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MO1"/>
        <w:tblW w:w="0" w:type="auto"/>
        <w:tblLook w:val="04A0" w:firstRow="1" w:lastRow="0" w:firstColumn="1" w:lastColumn="0" w:noHBand="0" w:noVBand="1"/>
      </w:tblPr>
      <w:tblGrid>
        <w:gridCol w:w="9412"/>
      </w:tblGrid>
      <w:tr w:rsidR="006120D6" w14:paraId="6013D03C" w14:textId="77777777" w:rsidTr="64D4CF29">
        <w:trPr>
          <w:cnfStyle w:val="100000000000" w:firstRow="1" w:lastRow="0" w:firstColumn="0" w:lastColumn="0" w:oddVBand="0" w:evenVBand="0" w:oddHBand="0" w:evenHBand="0" w:firstRowFirstColumn="0" w:firstRowLastColumn="0" w:lastRowFirstColumn="0" w:lastRowLastColumn="0"/>
          <w:cantSplit w:val="0"/>
          <w:trHeight w:val="2810"/>
          <w:tblHeader w:val="0"/>
        </w:trPr>
        <w:tc>
          <w:tcPr>
            <w:cnfStyle w:val="001000000000" w:firstRow="0" w:lastRow="0" w:firstColumn="1" w:lastColumn="0" w:oddVBand="0" w:evenVBand="0" w:oddHBand="0" w:evenHBand="0" w:firstRowFirstColumn="0" w:firstRowLastColumn="0" w:lastRowFirstColumn="0" w:lastRowLastColumn="0"/>
            <w:tcW w:w="9412" w:type="dxa"/>
            <w:tcBorders>
              <w:top w:val="none" w:sz="0" w:space="0" w:color="auto"/>
              <w:bottom w:val="none" w:sz="0" w:space="0" w:color="auto"/>
            </w:tcBorders>
            <w:tcMar>
              <w:right w:w="0" w:type="dxa"/>
            </w:tcMar>
            <w:vAlign w:val="bottom"/>
          </w:tcPr>
          <w:p w14:paraId="468E670A" w14:textId="6B846997" w:rsidR="006120D6" w:rsidRDefault="00044584" w:rsidP="00DD445F">
            <w:pPr>
              <w:pStyle w:val="Cover-Title"/>
            </w:pPr>
            <w:r w:rsidRPr="00044584">
              <w:rPr>
                <w14:textFill>
                  <w14:solidFill>
                    <w14:schemeClr w14:val="tx1"/>
                  </w14:solidFill>
                </w14:textFill>
              </w:rPr>
              <w:t>aseXML SCHEMA CHANGE REQUES</w:t>
            </w:r>
            <w:r>
              <w:rPr>
                <w14:textFill>
                  <w14:solidFill>
                    <w14:schemeClr w14:val="tx1"/>
                  </w14:solidFill>
                </w14:textFill>
              </w:rPr>
              <w:t>T</w:t>
            </w:r>
            <w:r w:rsidR="003E512B">
              <w:rPr>
                <w14:textFill>
                  <w14:solidFill>
                    <w14:schemeClr w14:val="tx1"/>
                  </w14:solidFill>
                </w14:textFill>
              </w:rPr>
              <w:t xml:space="preserve"> – </w:t>
            </w:r>
            <w:r w:rsidR="008D5CDA">
              <w:rPr>
                <w14:textFill>
                  <w14:solidFill>
                    <w14:schemeClr w14:val="tx1"/>
                  </w14:solidFill>
                </w14:textFill>
              </w:rPr>
              <w:t>CR7</w:t>
            </w:r>
            <w:r w:rsidR="0046571B">
              <w:rPr>
                <w14:textFill>
                  <w14:solidFill>
                    <w14:schemeClr w14:val="tx1"/>
                  </w14:solidFill>
                </w14:textFill>
              </w:rPr>
              <w:t>5</w:t>
            </w:r>
            <w:r w:rsidR="008D5CDA">
              <w:rPr>
                <w14:textFill>
                  <w14:solidFill>
                    <w14:schemeClr w14:val="tx1"/>
                  </w14:solidFill>
                </w14:textFill>
              </w:rPr>
              <w:t xml:space="preserve"> </w:t>
            </w:r>
          </w:p>
        </w:tc>
      </w:tr>
    </w:tbl>
    <w:p w14:paraId="73287352" w14:textId="77777777" w:rsidR="004022C8" w:rsidRDefault="004022C8" w:rsidP="0097771C"/>
    <w:p w14:paraId="71DD15B6" w14:textId="77777777" w:rsidR="00D95CF0" w:rsidRDefault="00D95CF0" w:rsidP="0097771C"/>
    <w:p w14:paraId="4996C9F3" w14:textId="2B501771" w:rsidR="00CA7C11" w:rsidRDefault="003639DA" w:rsidP="006120D6">
      <w:pPr>
        <w:jc w:val="right"/>
      </w:pPr>
      <w:sdt>
        <w:sdtPr>
          <w:rPr>
            <w:rStyle w:val="Cover-DateChar"/>
          </w:rPr>
          <w:id w:val="-7301465"/>
          <w:placeholder>
            <w:docPart w:val="86BB172C208047EA8C9F05EF5F73F583"/>
          </w:placeholder>
          <w15:color w:val="C41230"/>
        </w:sdtPr>
        <w:sdtEndPr>
          <w:rPr>
            <w:rStyle w:val="Cover-DateChar"/>
          </w:rPr>
        </w:sdtEndPr>
        <w:sdtContent>
          <w:r w:rsidR="00384A68">
            <w:rPr>
              <w:rStyle w:val="Cover-DateChar"/>
            </w:rPr>
            <w:t>Q</w:t>
          </w:r>
          <w:r w:rsidR="00C73BF2">
            <w:rPr>
              <w:rStyle w:val="Cover-DateChar"/>
            </w:rPr>
            <w:t>1</w:t>
          </w:r>
          <w:r w:rsidR="007A3778">
            <w:rPr>
              <w:rStyle w:val="Cover-DateChar"/>
            </w:rPr>
            <w:t xml:space="preserve"> </w:t>
          </w:r>
          <w:r w:rsidR="008D5CDA">
            <w:rPr>
              <w:rStyle w:val="Cover-DateChar"/>
            </w:rPr>
            <w:t>202</w:t>
          </w:r>
          <w:r w:rsidR="00C73BF2">
            <w:rPr>
              <w:rStyle w:val="Cover-DateChar"/>
            </w:rPr>
            <w:t>5</w:t>
          </w:r>
        </w:sdtContent>
      </w:sdt>
    </w:p>
    <w:p w14:paraId="38CE393B" w14:textId="77777777" w:rsidR="00CA7C11" w:rsidRDefault="00CA7C11" w:rsidP="0097771C"/>
    <w:p w14:paraId="5A7670FC" w14:textId="77777777" w:rsidR="00E25C5D" w:rsidRDefault="00E25C5D" w:rsidP="0097771C"/>
    <w:sdt>
      <w:sdtPr>
        <w:rPr>
          <w:rStyle w:val="Cover-SubtitleChar"/>
          <w:szCs w:val="24"/>
        </w:rPr>
        <w:id w:val="1359925080"/>
        <w:lock w:val="sdtLocked"/>
        <w:placeholder>
          <w:docPart w:val="D0F6912AFC37436F8ED1FA1D0EBD06C9"/>
        </w:placeholder>
        <w15:color w:val="C41230"/>
      </w:sdtPr>
      <w:sdtEndPr>
        <w:rPr>
          <w:rStyle w:val="DefaultParagraphFont"/>
          <w:sz w:val="24"/>
        </w:rPr>
      </w:sdtEndPr>
      <w:sdtContent>
        <w:p w14:paraId="0CD96A9D" w14:textId="351AF9CC" w:rsidR="00CA7C11" w:rsidRDefault="008D5CDA" w:rsidP="00877222">
          <w:pPr>
            <w:pStyle w:val="Cover-Subtitle"/>
            <w:rPr>
              <w:rStyle w:val="Cover-SubtitleChar"/>
            </w:rPr>
          </w:pPr>
          <w:r>
            <w:rPr>
              <w:rStyle w:val="Cover-SubtitleChar"/>
              <w:szCs w:val="24"/>
            </w:rPr>
            <w:t>B2M and B2B schema changes</w:t>
          </w:r>
        </w:p>
        <w:p w14:paraId="0BDBAE34" w14:textId="4FE97103" w:rsidR="00E25C5D" w:rsidRPr="00306E22" w:rsidRDefault="00044584" w:rsidP="00E25C5D">
          <w:pPr>
            <w:pStyle w:val="Cover-Subtitle2"/>
          </w:pPr>
          <w:r>
            <w:t xml:space="preserve">Change request document for </w:t>
          </w:r>
          <w:r w:rsidR="008D5CDA">
            <w:t xml:space="preserve">B2M and </w:t>
          </w:r>
          <w:r w:rsidR="003C1840">
            <w:t>B2B system enhancements</w:t>
          </w:r>
        </w:p>
      </w:sdtContent>
    </w:sdt>
    <w:p w14:paraId="05B6B7F8" w14:textId="77777777" w:rsidR="00D102A8" w:rsidRDefault="00D102A8" w:rsidP="0097771C"/>
    <w:p w14:paraId="4DBC459D" w14:textId="77777777" w:rsidR="007A3778" w:rsidRDefault="007A3778" w:rsidP="0097771C">
      <w:pPr>
        <w:sectPr w:rsidR="007A3778" w:rsidSect="006120D6">
          <w:footerReference w:type="default" r:id="rId12"/>
          <w:headerReference w:type="first" r:id="rId13"/>
          <w:pgSz w:w="11906" w:h="16838" w:code="9"/>
          <w:pgMar w:top="1701" w:right="1247" w:bottom="1134" w:left="1247" w:header="709" w:footer="709" w:gutter="0"/>
          <w:cols w:space="708"/>
          <w:titlePg/>
          <w:docGrid w:linePitch="360"/>
        </w:sectPr>
      </w:pPr>
    </w:p>
    <w:p w14:paraId="4AC76B6E"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DF10CD6" w14:textId="77777777" w:rsidTr="00C267D2">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1276" w:type="dxa"/>
            <w:tcBorders>
              <w:top w:val="none" w:sz="0" w:space="0" w:color="auto"/>
              <w:bottom w:val="none" w:sz="0" w:space="0" w:color="auto"/>
            </w:tcBorders>
          </w:tcPr>
          <w:p w14:paraId="5F713B2B" w14:textId="77777777" w:rsidR="00E25C5D" w:rsidRDefault="00E25C5D" w:rsidP="007E72B1">
            <w:pPr>
              <w:pStyle w:val="TableHeading"/>
            </w:pPr>
            <w:r>
              <w:t>Version</w:t>
            </w:r>
          </w:p>
        </w:tc>
        <w:tc>
          <w:tcPr>
            <w:tcW w:w="2126" w:type="dxa"/>
            <w:tcBorders>
              <w:top w:val="none" w:sz="0" w:space="0" w:color="auto"/>
              <w:bottom w:val="none" w:sz="0" w:space="0" w:color="auto"/>
            </w:tcBorders>
          </w:tcPr>
          <w:p w14:paraId="15F7C328"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Borders>
              <w:top w:val="none" w:sz="0" w:space="0" w:color="auto"/>
              <w:bottom w:val="none" w:sz="0" w:space="0" w:color="auto"/>
            </w:tcBorders>
          </w:tcPr>
          <w:p w14:paraId="5D068389"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45392FB0"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0386676E" w14:textId="482201E2" w:rsidR="00E25C5D" w:rsidRDefault="00384A68" w:rsidP="007E72B1">
            <w:pPr>
              <w:pStyle w:val="TableText"/>
            </w:pPr>
            <w:r>
              <w:t>0.1</w:t>
            </w:r>
          </w:p>
        </w:tc>
        <w:tc>
          <w:tcPr>
            <w:tcW w:w="2126" w:type="dxa"/>
          </w:tcPr>
          <w:p w14:paraId="563A99D6" w14:textId="786C0AAC" w:rsidR="00E25C5D" w:rsidRDefault="00322C71" w:rsidP="007E72B1">
            <w:pPr>
              <w:pStyle w:val="TableText"/>
              <w:cnfStyle w:val="000000000000" w:firstRow="0" w:lastRow="0" w:firstColumn="0" w:lastColumn="0" w:oddVBand="0" w:evenVBand="0" w:oddHBand="0" w:evenHBand="0" w:firstRowFirstColumn="0" w:firstRowLastColumn="0" w:lastRowFirstColumn="0" w:lastRowLastColumn="0"/>
            </w:pPr>
            <w:r>
              <w:t>02</w:t>
            </w:r>
            <w:r w:rsidR="002C6310">
              <w:t>/</w:t>
            </w:r>
            <w:r>
              <w:t>10</w:t>
            </w:r>
            <w:r w:rsidR="002C6310">
              <w:t>/202</w:t>
            </w:r>
            <w:r w:rsidR="000A07B8">
              <w:t>4</w:t>
            </w:r>
          </w:p>
        </w:tc>
        <w:tc>
          <w:tcPr>
            <w:tcW w:w="6000" w:type="dxa"/>
          </w:tcPr>
          <w:p w14:paraId="212C8D65" w14:textId="299282DA" w:rsidR="00E25C5D" w:rsidRDefault="008D5CDA" w:rsidP="007E72B1">
            <w:pPr>
              <w:pStyle w:val="TableText"/>
              <w:cnfStyle w:val="000000000000" w:firstRow="0" w:lastRow="0" w:firstColumn="0" w:lastColumn="0" w:oddVBand="0" w:evenVBand="0" w:oddHBand="0" w:evenHBand="0" w:firstRowFirstColumn="0" w:firstRowLastColumn="0" w:lastRowFirstColumn="0" w:lastRowLastColumn="0"/>
            </w:pPr>
            <w:r>
              <w:t>Schema Changes r4</w:t>
            </w:r>
            <w:r w:rsidR="000A07B8">
              <w:t>5</w:t>
            </w:r>
            <w:r>
              <w:t xml:space="preserve"> </w:t>
            </w:r>
          </w:p>
        </w:tc>
      </w:tr>
      <w:tr w:rsidR="00746BD1" w14:paraId="716BD976"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51EFC0F3" w14:textId="0398A8B3" w:rsidR="00746BD1" w:rsidRDefault="00CB0E18" w:rsidP="00746BD1">
            <w:pPr>
              <w:pStyle w:val="TableText"/>
            </w:pPr>
            <w:r>
              <w:t>0.2</w:t>
            </w:r>
          </w:p>
        </w:tc>
        <w:tc>
          <w:tcPr>
            <w:tcW w:w="2126" w:type="dxa"/>
          </w:tcPr>
          <w:p w14:paraId="75CA0A42" w14:textId="3A0012E5" w:rsidR="00746BD1" w:rsidRDefault="00C73BF2" w:rsidP="00746BD1">
            <w:pPr>
              <w:pStyle w:val="TableText"/>
              <w:cnfStyle w:val="000000000000" w:firstRow="0" w:lastRow="0" w:firstColumn="0" w:lastColumn="0" w:oddVBand="0" w:evenVBand="0" w:oddHBand="0" w:evenHBand="0" w:firstRowFirstColumn="0" w:firstRowLastColumn="0" w:lastRowFirstColumn="0" w:lastRowLastColumn="0"/>
            </w:pPr>
            <w:r>
              <w:t>11</w:t>
            </w:r>
            <w:r w:rsidR="00CB0E18">
              <w:t>/</w:t>
            </w:r>
            <w:r>
              <w:t>03</w:t>
            </w:r>
            <w:r w:rsidR="00CB0E18">
              <w:t>/202</w:t>
            </w:r>
            <w:r>
              <w:t>5</w:t>
            </w:r>
          </w:p>
        </w:tc>
        <w:tc>
          <w:tcPr>
            <w:tcW w:w="6000" w:type="dxa"/>
          </w:tcPr>
          <w:p w14:paraId="62F879F7" w14:textId="6BE93432" w:rsidR="00746BD1" w:rsidRDefault="00CB0E18" w:rsidP="00746BD1">
            <w:pPr>
              <w:pStyle w:val="TableText"/>
              <w:cnfStyle w:val="000000000000" w:firstRow="0" w:lastRow="0" w:firstColumn="0" w:lastColumn="0" w:oddVBand="0" w:evenVBand="0" w:oddHBand="0" w:evenHBand="0" w:firstRowFirstColumn="0" w:firstRowLastColumn="0" w:lastRowFirstColumn="0" w:lastRowLastColumn="0"/>
            </w:pPr>
            <w:r>
              <w:t>Schema Changes r46</w:t>
            </w:r>
          </w:p>
        </w:tc>
      </w:tr>
      <w:tr w:rsidR="00541769" w14:paraId="7B30CC94"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8225437" w14:textId="632F6A67" w:rsidR="00541769" w:rsidRDefault="00541769" w:rsidP="00541769">
            <w:pPr>
              <w:pStyle w:val="TableText"/>
            </w:pPr>
            <w:r>
              <w:t>0.3</w:t>
            </w:r>
          </w:p>
        </w:tc>
        <w:tc>
          <w:tcPr>
            <w:tcW w:w="2126" w:type="dxa"/>
          </w:tcPr>
          <w:p w14:paraId="78057903" w14:textId="1E325658" w:rsidR="00541769" w:rsidRDefault="00541769" w:rsidP="00541769">
            <w:pPr>
              <w:pStyle w:val="TableText"/>
              <w:cnfStyle w:val="000000000000" w:firstRow="0" w:lastRow="0" w:firstColumn="0" w:lastColumn="0" w:oddVBand="0" w:evenVBand="0" w:oddHBand="0" w:evenHBand="0" w:firstRowFirstColumn="0" w:firstRowLastColumn="0" w:lastRowFirstColumn="0" w:lastRowLastColumn="0"/>
            </w:pPr>
            <w:r>
              <w:t>24/03/2025</w:t>
            </w:r>
          </w:p>
        </w:tc>
        <w:tc>
          <w:tcPr>
            <w:tcW w:w="6000" w:type="dxa"/>
          </w:tcPr>
          <w:p w14:paraId="05006509" w14:textId="0EB1A139" w:rsidR="00541769" w:rsidRDefault="00541769" w:rsidP="00541769">
            <w:pPr>
              <w:pStyle w:val="TableText"/>
              <w:cnfStyle w:val="000000000000" w:firstRow="0" w:lastRow="0" w:firstColumn="0" w:lastColumn="0" w:oddVBand="0" w:evenVBand="0" w:oddHBand="0" w:evenHBand="0" w:firstRowFirstColumn="0" w:firstRowLastColumn="0" w:lastRowFirstColumn="0" w:lastRowLastColumn="0"/>
            </w:pPr>
            <w:r>
              <w:t>Schema Changes r46 – updated based on feedback from ASWG</w:t>
            </w:r>
          </w:p>
        </w:tc>
      </w:tr>
      <w:tr w:rsidR="00FB3905" w14:paraId="75A11C9B"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399F434F" w14:textId="6194DF7F" w:rsidR="00FB3905" w:rsidRDefault="00FB3905" w:rsidP="00FB3905">
            <w:pPr>
              <w:pStyle w:val="TableText"/>
            </w:pPr>
            <w:r>
              <w:t>0.4</w:t>
            </w:r>
          </w:p>
        </w:tc>
        <w:tc>
          <w:tcPr>
            <w:tcW w:w="2126" w:type="dxa"/>
          </w:tcPr>
          <w:p w14:paraId="2DE5F6D5" w14:textId="187FC453" w:rsidR="00FB3905" w:rsidRDefault="00FB3905" w:rsidP="00FB3905">
            <w:pPr>
              <w:pStyle w:val="TableText"/>
              <w:cnfStyle w:val="000000000000" w:firstRow="0" w:lastRow="0" w:firstColumn="0" w:lastColumn="0" w:oddVBand="0" w:evenVBand="0" w:oddHBand="0" w:evenHBand="0" w:firstRowFirstColumn="0" w:firstRowLastColumn="0" w:lastRowFirstColumn="0" w:lastRowLastColumn="0"/>
            </w:pPr>
            <w:r>
              <w:t>04/04/2025</w:t>
            </w:r>
          </w:p>
        </w:tc>
        <w:tc>
          <w:tcPr>
            <w:tcW w:w="6000" w:type="dxa"/>
          </w:tcPr>
          <w:p w14:paraId="5EB27BF2" w14:textId="621C8271" w:rsidR="00FB3905" w:rsidRPr="00FD36D5" w:rsidRDefault="00FB3905" w:rsidP="00FB3905">
            <w:pPr>
              <w:pStyle w:val="TableText"/>
              <w:cnfStyle w:val="000000000000" w:firstRow="0" w:lastRow="0" w:firstColumn="0" w:lastColumn="0" w:oddVBand="0" w:evenVBand="0" w:oddHBand="0" w:evenHBand="0" w:firstRowFirstColumn="0" w:firstRowLastColumn="0" w:lastRowFirstColumn="0" w:lastRowLastColumn="0"/>
              <w:rPr>
                <w:rFonts w:cstheme="minorHAnsi"/>
                <w:szCs w:val="16"/>
              </w:rPr>
            </w:pPr>
            <w:r w:rsidRPr="00FD36D5">
              <w:rPr>
                <w:rFonts w:cstheme="minorHAnsi"/>
                <w:szCs w:val="16"/>
              </w:rPr>
              <w:t>Schema Changes r46 – updated to include links and versions of the MSR Package 1 and B2B v3</w:t>
            </w:r>
            <w:r w:rsidR="00EE3254" w:rsidRPr="00FD36D5">
              <w:rPr>
                <w:rFonts w:cstheme="minorHAnsi"/>
                <w:szCs w:val="16"/>
              </w:rPr>
              <w:t>.</w:t>
            </w:r>
            <w:r w:rsidRPr="00FD36D5">
              <w:rPr>
                <w:rFonts w:cstheme="minorHAnsi"/>
                <w:szCs w:val="16"/>
              </w:rPr>
              <w:t>9 final determination.</w:t>
            </w:r>
          </w:p>
          <w:p w14:paraId="47552C39" w14:textId="49476A1E" w:rsidR="00EE3254" w:rsidRPr="00FD36D5" w:rsidRDefault="00A34723" w:rsidP="00EE3254">
            <w:pPr>
              <w:pStyle w:val="TableText"/>
              <w:numPr>
                <w:ilvl w:val="0"/>
                <w:numId w:val="37"/>
              </w:numPr>
              <w:cnfStyle w:val="000000000000" w:firstRow="0" w:lastRow="0" w:firstColumn="0" w:lastColumn="0" w:oddVBand="0" w:evenVBand="0" w:oddHBand="0" w:evenHBand="0" w:firstRowFirstColumn="0" w:firstRowLastColumn="0" w:lastRowFirstColumn="0" w:lastRowLastColumn="0"/>
              <w:rPr>
                <w:rFonts w:cstheme="minorHAnsi"/>
                <w:szCs w:val="16"/>
              </w:rPr>
            </w:pPr>
            <w:r w:rsidRPr="00FD36D5">
              <w:rPr>
                <w:rFonts w:cstheme="minorHAnsi"/>
                <w:szCs w:val="16"/>
              </w:rPr>
              <w:t>Updated</w:t>
            </w:r>
            <w:r w:rsidR="00EE3254" w:rsidRPr="00FD36D5">
              <w:rPr>
                <w:rFonts w:cstheme="minorHAnsi"/>
                <w:szCs w:val="16"/>
              </w:rPr>
              <w:t xml:space="preserve"> Table 1 ‘Proposed Changes’ to better reflect final </w:t>
            </w:r>
            <w:r w:rsidRPr="00FD36D5">
              <w:rPr>
                <w:rFonts w:cstheme="minorHAnsi"/>
                <w:szCs w:val="16"/>
              </w:rPr>
              <w:t>stage</w:t>
            </w:r>
            <w:r w:rsidR="00EE3254" w:rsidRPr="00FD36D5">
              <w:rPr>
                <w:rFonts w:cstheme="minorHAnsi"/>
                <w:szCs w:val="16"/>
              </w:rPr>
              <w:t xml:space="preserve"> and include hyperlinks to relevant documents.</w:t>
            </w:r>
          </w:p>
          <w:p w14:paraId="75001A98" w14:textId="77777777" w:rsidR="00EE3254" w:rsidRPr="00FD36D5" w:rsidRDefault="00EE3254" w:rsidP="00EE3254">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eastAsia="Calibri" w:cstheme="minorHAnsi"/>
                <w:bCs w:val="0"/>
                <w:color w:val="auto"/>
                <w:sz w:val="16"/>
                <w:szCs w:val="16"/>
                <w:lang w:eastAsia="en-US"/>
              </w:rPr>
            </w:pPr>
            <w:r w:rsidRPr="00FD36D5">
              <w:rPr>
                <w:rFonts w:eastAsia="Calibri" w:cstheme="minorHAnsi"/>
                <w:bCs w:val="0"/>
                <w:color w:val="auto"/>
                <w:sz w:val="16"/>
                <w:szCs w:val="16"/>
                <w:lang w:eastAsia="en-US"/>
              </w:rPr>
              <w:t xml:space="preserve">Clarified the scope of B2B and B2M MSR package 1 changes in 1.1.1. Change Description.  </w:t>
            </w:r>
          </w:p>
          <w:p w14:paraId="186FD0D8" w14:textId="77777777" w:rsidR="00A34723" w:rsidRPr="00FD36D5" w:rsidRDefault="00A34723" w:rsidP="00A34723">
            <w:pPr>
              <w:pStyle w:val="TableText"/>
              <w:numPr>
                <w:ilvl w:val="0"/>
                <w:numId w:val="37"/>
              </w:numPr>
              <w:cnfStyle w:val="000000000000" w:firstRow="0" w:lastRow="0" w:firstColumn="0" w:lastColumn="0" w:oddVBand="0" w:evenVBand="0" w:oddHBand="0" w:evenHBand="0" w:firstRowFirstColumn="0" w:firstRowLastColumn="0" w:lastRowFirstColumn="0" w:lastRowLastColumn="0"/>
              <w:rPr>
                <w:rFonts w:cstheme="minorHAnsi"/>
                <w:szCs w:val="16"/>
              </w:rPr>
            </w:pPr>
            <w:r w:rsidRPr="00FD36D5">
              <w:rPr>
                <w:rFonts w:cstheme="minorHAnsi"/>
                <w:szCs w:val="16"/>
              </w:rPr>
              <w:t xml:space="preserve">Updated </w:t>
            </w:r>
            <w:r w:rsidRPr="00FD36D5">
              <w:rPr>
                <w:rFonts w:cstheme="minorHAnsi"/>
                <w:bCs/>
                <w:szCs w:val="16"/>
              </w:rPr>
              <w:t>Table 3 ‘</w:t>
            </w:r>
            <w:r w:rsidRPr="00FD36D5">
              <w:rPr>
                <w:rFonts w:cstheme="minorHAnsi"/>
                <w:szCs w:val="16"/>
              </w:rPr>
              <w:t>Business Process Documents</w:t>
            </w:r>
            <w:r w:rsidRPr="00FD36D5">
              <w:rPr>
                <w:rFonts w:cstheme="minorHAnsi"/>
                <w:bCs/>
                <w:szCs w:val="16"/>
              </w:rPr>
              <w:t xml:space="preserve">’ to </w:t>
            </w:r>
            <w:r w:rsidRPr="00FD36D5">
              <w:rPr>
                <w:rFonts w:cstheme="minorHAnsi"/>
                <w:szCs w:val="16"/>
              </w:rPr>
              <w:t>final stage and include hyperlinks to consulation pages.</w:t>
            </w:r>
          </w:p>
          <w:p w14:paraId="6A3B07A4" w14:textId="6197B9E6" w:rsidR="0044083E" w:rsidRPr="0044083E" w:rsidRDefault="0044083E" w:rsidP="0044083E">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eastAsia="Calibri" w:cs="Times New Roman"/>
                <w:bCs w:val="0"/>
                <w:color w:val="auto"/>
                <w:sz w:val="16"/>
                <w:szCs w:val="24"/>
                <w:lang w:eastAsia="en-US"/>
              </w:rPr>
            </w:pPr>
            <w:r w:rsidRPr="00FD36D5">
              <w:rPr>
                <w:rFonts w:cstheme="minorHAnsi"/>
                <w:sz w:val="16"/>
                <w:szCs w:val="16"/>
              </w:rPr>
              <w:t xml:space="preserve">Updates 1.4 </w:t>
            </w:r>
            <w:r w:rsidRPr="00FD36D5">
              <w:rPr>
                <w:rFonts w:eastAsia="Calibri" w:cstheme="minorHAnsi"/>
                <w:bCs w:val="0"/>
                <w:color w:val="auto"/>
                <w:sz w:val="16"/>
                <w:szCs w:val="16"/>
                <w:lang w:eastAsia="en-US"/>
              </w:rPr>
              <w:t>Baseline Schema</w:t>
            </w:r>
            <w:r w:rsidR="003F5CFB" w:rsidRPr="00FD36D5">
              <w:rPr>
                <w:rFonts w:eastAsia="Calibri" w:cstheme="minorHAnsi"/>
                <w:bCs w:val="0"/>
                <w:color w:val="auto"/>
                <w:sz w:val="16"/>
                <w:szCs w:val="16"/>
                <w:lang w:eastAsia="en-US"/>
              </w:rPr>
              <w:t>.</w:t>
            </w:r>
          </w:p>
        </w:tc>
      </w:tr>
    </w:tbl>
    <w:p w14:paraId="518270D0" w14:textId="77777777" w:rsidR="00E25C5D" w:rsidRDefault="00E25C5D" w:rsidP="00E25C5D">
      <w:pPr>
        <w:pStyle w:val="ImportantNotice-Body"/>
      </w:pPr>
    </w:p>
    <w:p w14:paraId="23322C1F" w14:textId="77777777" w:rsidR="00E25C5D" w:rsidRDefault="00E25C5D" w:rsidP="00E25C5D">
      <w:pPr>
        <w:pStyle w:val="ImportantNotice-Body"/>
      </w:pPr>
    </w:p>
    <w:p w14:paraId="56D377F4" w14:textId="77777777" w:rsidR="000863F7" w:rsidRDefault="000863F7" w:rsidP="00844FD9">
      <w:pPr>
        <w:pStyle w:val="ImportantNotice-Body"/>
      </w:pPr>
    </w:p>
    <w:p w14:paraId="09ADAB8D" w14:textId="77777777" w:rsidR="000863F7" w:rsidRDefault="000863F7" w:rsidP="00844FD9">
      <w:pPr>
        <w:pStyle w:val="ImportantNotice-Body"/>
        <w:sectPr w:rsidR="000863F7" w:rsidSect="00962681">
          <w:headerReference w:type="first" r:id="rId14"/>
          <w:footerReference w:type="first" r:id="rId15"/>
          <w:pgSz w:w="11906" w:h="16838" w:code="9"/>
          <w:pgMar w:top="1701" w:right="1247" w:bottom="1134" w:left="1247" w:header="709" w:footer="709" w:gutter="0"/>
          <w:cols w:space="708"/>
          <w:titlePg/>
          <w:docGrid w:linePitch="360"/>
        </w:sectPr>
      </w:pP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669B06E1" w14:textId="77777777" w:rsidR="007C68BC" w:rsidRPr="007E72B1" w:rsidRDefault="007C68BC" w:rsidP="007C68BC">
          <w:pPr>
            <w:pStyle w:val="TOCHeading"/>
          </w:pPr>
          <w:r w:rsidRPr="007E72B1">
            <w:t>Contents</w:t>
          </w:r>
        </w:p>
        <w:p w14:paraId="55D72D0B" w14:textId="5FAA4CB2" w:rsidR="00216C35" w:rsidRDefault="007C68BC">
          <w:pPr>
            <w:pStyle w:val="TOC1"/>
            <w:rPr>
              <w:rFonts w:asciiTheme="minorHAnsi" w:eastAsiaTheme="minorEastAsia" w:hAnsiTheme="minorHAnsi" w:cstheme="minorBidi"/>
              <w:b w:val="0"/>
              <w:bCs w:val="0"/>
              <w:kern w:val="2"/>
              <w:sz w:val="22"/>
              <w:szCs w:val="22"/>
              <w:lang w:val="en-AU" w:eastAsia="en-AU"/>
              <w14:ligatures w14:val="standardContextual"/>
            </w:rPr>
          </w:pPr>
          <w:r>
            <w:rPr>
              <w:rFonts w:eastAsiaTheme="minorEastAsia"/>
              <w:bCs w:val="0"/>
              <w:szCs w:val="22"/>
            </w:rPr>
            <w:fldChar w:fldCharType="begin"/>
          </w:r>
          <w:r>
            <w:instrText xml:space="preserve"> TOC \o "1-2" \h \z \t "Heading - No Number,3,Heading - Appendix 1,1,Heading - Appendix 2,2" </w:instrText>
          </w:r>
          <w:r>
            <w:rPr>
              <w:rFonts w:eastAsiaTheme="minorEastAsia"/>
              <w:bCs w:val="0"/>
              <w:szCs w:val="22"/>
            </w:rPr>
            <w:fldChar w:fldCharType="separate"/>
          </w:r>
          <w:hyperlink w:anchor="_Toc178757345" w:history="1">
            <w:r w:rsidR="00216C35" w:rsidRPr="00194902">
              <w:rPr>
                <w:rStyle w:val="Hyperlink"/>
              </w:rPr>
              <w:t>1.</w:t>
            </w:r>
            <w:r w:rsidR="00216C35">
              <w:rPr>
                <w:rFonts w:asciiTheme="minorHAnsi" w:eastAsiaTheme="minorEastAsia" w:hAnsiTheme="minorHAnsi" w:cstheme="minorBidi"/>
                <w:b w:val="0"/>
                <w:bCs w:val="0"/>
                <w:kern w:val="2"/>
                <w:sz w:val="22"/>
                <w:szCs w:val="22"/>
                <w:lang w:val="en-AU" w:eastAsia="en-AU"/>
                <w14:ligatures w14:val="standardContextual"/>
              </w:rPr>
              <w:tab/>
            </w:r>
            <w:r w:rsidR="00216C35" w:rsidRPr="00194902">
              <w:rPr>
                <w:rStyle w:val="Hyperlink"/>
              </w:rPr>
              <w:t>Change Proposal</w:t>
            </w:r>
            <w:r w:rsidR="00216C35">
              <w:rPr>
                <w:webHidden/>
              </w:rPr>
              <w:tab/>
            </w:r>
            <w:r w:rsidR="00216C35">
              <w:rPr>
                <w:webHidden/>
              </w:rPr>
              <w:fldChar w:fldCharType="begin"/>
            </w:r>
            <w:r w:rsidR="00216C35">
              <w:rPr>
                <w:webHidden/>
              </w:rPr>
              <w:instrText xml:space="preserve"> PAGEREF _Toc178757345 \h </w:instrText>
            </w:r>
            <w:r w:rsidR="00216C35">
              <w:rPr>
                <w:webHidden/>
              </w:rPr>
            </w:r>
            <w:r w:rsidR="00216C35">
              <w:rPr>
                <w:webHidden/>
              </w:rPr>
              <w:fldChar w:fldCharType="separate"/>
            </w:r>
            <w:r w:rsidR="00216C35">
              <w:rPr>
                <w:webHidden/>
              </w:rPr>
              <w:t>5</w:t>
            </w:r>
            <w:r w:rsidR="00216C35">
              <w:rPr>
                <w:webHidden/>
              </w:rPr>
              <w:fldChar w:fldCharType="end"/>
            </w:r>
          </w:hyperlink>
        </w:p>
        <w:p w14:paraId="3AE7F0AA" w14:textId="4AB8716A" w:rsidR="00216C35" w:rsidRDefault="003639DA">
          <w:pPr>
            <w:pStyle w:val="TOC2"/>
            <w:rPr>
              <w:rFonts w:cstheme="minorBidi"/>
              <w:noProof/>
              <w:kern w:val="2"/>
              <w:sz w:val="22"/>
              <w:lang w:val="en-AU" w:eastAsia="en-AU"/>
              <w14:ligatures w14:val="standardContextual"/>
            </w:rPr>
          </w:pPr>
          <w:hyperlink w:anchor="_Toc178757346" w:history="1">
            <w:r w:rsidR="00216C35" w:rsidRPr="00194902">
              <w:rPr>
                <w:rStyle w:val="Hyperlink"/>
                <w:noProof/>
              </w:rPr>
              <w:t>1.1</w:t>
            </w:r>
            <w:r w:rsidR="00216C35">
              <w:rPr>
                <w:rFonts w:cstheme="minorBidi"/>
                <w:noProof/>
                <w:kern w:val="2"/>
                <w:sz w:val="22"/>
                <w:lang w:val="en-AU" w:eastAsia="en-AU"/>
                <w14:ligatures w14:val="standardContextual"/>
              </w:rPr>
              <w:tab/>
            </w:r>
            <w:r w:rsidR="00216C35" w:rsidRPr="00194902">
              <w:rPr>
                <w:rStyle w:val="Hyperlink"/>
                <w:noProof/>
              </w:rPr>
              <w:t>Description of the proposed change</w:t>
            </w:r>
            <w:r w:rsidR="00216C35">
              <w:rPr>
                <w:noProof/>
                <w:webHidden/>
              </w:rPr>
              <w:tab/>
            </w:r>
            <w:r w:rsidR="00216C35">
              <w:rPr>
                <w:noProof/>
                <w:webHidden/>
              </w:rPr>
              <w:fldChar w:fldCharType="begin"/>
            </w:r>
            <w:r w:rsidR="00216C35">
              <w:rPr>
                <w:noProof/>
                <w:webHidden/>
              </w:rPr>
              <w:instrText xml:space="preserve"> PAGEREF _Toc178757346 \h </w:instrText>
            </w:r>
            <w:r w:rsidR="00216C35">
              <w:rPr>
                <w:noProof/>
                <w:webHidden/>
              </w:rPr>
            </w:r>
            <w:r w:rsidR="00216C35">
              <w:rPr>
                <w:noProof/>
                <w:webHidden/>
              </w:rPr>
              <w:fldChar w:fldCharType="separate"/>
            </w:r>
            <w:r w:rsidR="00216C35">
              <w:rPr>
                <w:noProof/>
                <w:webHidden/>
              </w:rPr>
              <w:t>8</w:t>
            </w:r>
            <w:r w:rsidR="00216C35">
              <w:rPr>
                <w:noProof/>
                <w:webHidden/>
              </w:rPr>
              <w:fldChar w:fldCharType="end"/>
            </w:r>
          </w:hyperlink>
        </w:p>
        <w:p w14:paraId="6F087249" w14:textId="1F4F44F6" w:rsidR="00216C35" w:rsidRDefault="003639DA">
          <w:pPr>
            <w:pStyle w:val="TOC2"/>
            <w:rPr>
              <w:rFonts w:cstheme="minorBidi"/>
              <w:noProof/>
              <w:kern w:val="2"/>
              <w:sz w:val="22"/>
              <w:lang w:val="en-AU" w:eastAsia="en-AU"/>
              <w14:ligatures w14:val="standardContextual"/>
            </w:rPr>
          </w:pPr>
          <w:hyperlink w:anchor="_Toc178757347" w:history="1">
            <w:r w:rsidR="00216C35" w:rsidRPr="00194902">
              <w:rPr>
                <w:rStyle w:val="Hyperlink"/>
                <w:noProof/>
              </w:rPr>
              <w:t>1.2</w:t>
            </w:r>
            <w:r w:rsidR="00216C35">
              <w:rPr>
                <w:rFonts w:cstheme="minorBidi"/>
                <w:noProof/>
                <w:kern w:val="2"/>
                <w:sz w:val="22"/>
                <w:lang w:val="en-AU" w:eastAsia="en-AU"/>
                <w14:ligatures w14:val="standardContextual"/>
              </w:rPr>
              <w:tab/>
            </w:r>
            <w:r w:rsidR="00216C35" w:rsidRPr="00194902">
              <w:rPr>
                <w:rStyle w:val="Hyperlink"/>
                <w:noProof/>
              </w:rPr>
              <w:t>Reason for Change</w:t>
            </w:r>
            <w:r w:rsidR="00216C35">
              <w:rPr>
                <w:noProof/>
                <w:webHidden/>
              </w:rPr>
              <w:tab/>
            </w:r>
            <w:r w:rsidR="00216C35">
              <w:rPr>
                <w:noProof/>
                <w:webHidden/>
              </w:rPr>
              <w:fldChar w:fldCharType="begin"/>
            </w:r>
            <w:r w:rsidR="00216C35">
              <w:rPr>
                <w:noProof/>
                <w:webHidden/>
              </w:rPr>
              <w:instrText xml:space="preserve"> PAGEREF _Toc178757347 \h </w:instrText>
            </w:r>
            <w:r w:rsidR="00216C35">
              <w:rPr>
                <w:noProof/>
                <w:webHidden/>
              </w:rPr>
            </w:r>
            <w:r w:rsidR="00216C35">
              <w:rPr>
                <w:noProof/>
                <w:webHidden/>
              </w:rPr>
              <w:fldChar w:fldCharType="separate"/>
            </w:r>
            <w:r w:rsidR="00216C35">
              <w:rPr>
                <w:noProof/>
                <w:webHidden/>
              </w:rPr>
              <w:t>13</w:t>
            </w:r>
            <w:r w:rsidR="00216C35">
              <w:rPr>
                <w:noProof/>
                <w:webHidden/>
              </w:rPr>
              <w:fldChar w:fldCharType="end"/>
            </w:r>
          </w:hyperlink>
        </w:p>
        <w:p w14:paraId="32155421" w14:textId="08C49272" w:rsidR="00216C35" w:rsidRDefault="003639DA">
          <w:pPr>
            <w:pStyle w:val="TOC2"/>
            <w:rPr>
              <w:rFonts w:cstheme="minorBidi"/>
              <w:noProof/>
              <w:kern w:val="2"/>
              <w:sz w:val="22"/>
              <w:lang w:val="en-AU" w:eastAsia="en-AU"/>
              <w14:ligatures w14:val="standardContextual"/>
            </w:rPr>
          </w:pPr>
          <w:hyperlink w:anchor="_Toc178757348" w:history="1">
            <w:r w:rsidR="00216C35" w:rsidRPr="00194902">
              <w:rPr>
                <w:rStyle w:val="Hyperlink"/>
                <w:noProof/>
              </w:rPr>
              <w:t>1.3</w:t>
            </w:r>
            <w:r w:rsidR="00216C35">
              <w:rPr>
                <w:rFonts w:cstheme="minorBidi"/>
                <w:noProof/>
                <w:kern w:val="2"/>
                <w:sz w:val="22"/>
                <w:lang w:val="en-AU" w:eastAsia="en-AU"/>
                <w14:ligatures w14:val="standardContextual"/>
              </w:rPr>
              <w:tab/>
            </w:r>
            <w:r w:rsidR="00216C35" w:rsidRPr="00194902">
              <w:rPr>
                <w:rStyle w:val="Hyperlink"/>
                <w:noProof/>
              </w:rPr>
              <w:t>Supplied Documents</w:t>
            </w:r>
            <w:r w:rsidR="00216C35">
              <w:rPr>
                <w:noProof/>
                <w:webHidden/>
              </w:rPr>
              <w:tab/>
            </w:r>
            <w:r w:rsidR="00216C35">
              <w:rPr>
                <w:noProof/>
                <w:webHidden/>
              </w:rPr>
              <w:fldChar w:fldCharType="begin"/>
            </w:r>
            <w:r w:rsidR="00216C35">
              <w:rPr>
                <w:noProof/>
                <w:webHidden/>
              </w:rPr>
              <w:instrText xml:space="preserve"> PAGEREF _Toc178757348 \h </w:instrText>
            </w:r>
            <w:r w:rsidR="00216C35">
              <w:rPr>
                <w:noProof/>
                <w:webHidden/>
              </w:rPr>
            </w:r>
            <w:r w:rsidR="00216C35">
              <w:rPr>
                <w:noProof/>
                <w:webHidden/>
              </w:rPr>
              <w:fldChar w:fldCharType="separate"/>
            </w:r>
            <w:r w:rsidR="00216C35">
              <w:rPr>
                <w:noProof/>
                <w:webHidden/>
              </w:rPr>
              <w:t>14</w:t>
            </w:r>
            <w:r w:rsidR="00216C35">
              <w:rPr>
                <w:noProof/>
                <w:webHidden/>
              </w:rPr>
              <w:fldChar w:fldCharType="end"/>
            </w:r>
          </w:hyperlink>
        </w:p>
        <w:p w14:paraId="77494855" w14:textId="215C10C2" w:rsidR="00216C35" w:rsidRDefault="003639DA">
          <w:pPr>
            <w:pStyle w:val="TOC2"/>
            <w:rPr>
              <w:rFonts w:cstheme="minorBidi"/>
              <w:noProof/>
              <w:kern w:val="2"/>
              <w:sz w:val="22"/>
              <w:lang w:val="en-AU" w:eastAsia="en-AU"/>
              <w14:ligatures w14:val="standardContextual"/>
            </w:rPr>
          </w:pPr>
          <w:hyperlink w:anchor="_Toc178757349" w:history="1">
            <w:r w:rsidR="00216C35" w:rsidRPr="00194902">
              <w:rPr>
                <w:rStyle w:val="Hyperlink"/>
                <w:noProof/>
              </w:rPr>
              <w:t>1.4</w:t>
            </w:r>
            <w:r w:rsidR="00216C35">
              <w:rPr>
                <w:rFonts w:cstheme="minorBidi"/>
                <w:noProof/>
                <w:kern w:val="2"/>
                <w:sz w:val="22"/>
                <w:lang w:val="en-AU" w:eastAsia="en-AU"/>
                <w14:ligatures w14:val="standardContextual"/>
              </w:rPr>
              <w:tab/>
            </w:r>
            <w:r w:rsidR="00216C35" w:rsidRPr="00194902">
              <w:rPr>
                <w:rStyle w:val="Hyperlink"/>
                <w:noProof/>
              </w:rPr>
              <w:t>Baseline Schema</w:t>
            </w:r>
            <w:r w:rsidR="00216C35">
              <w:rPr>
                <w:noProof/>
                <w:webHidden/>
              </w:rPr>
              <w:tab/>
            </w:r>
            <w:r w:rsidR="00216C35">
              <w:rPr>
                <w:noProof/>
                <w:webHidden/>
              </w:rPr>
              <w:fldChar w:fldCharType="begin"/>
            </w:r>
            <w:r w:rsidR="00216C35">
              <w:rPr>
                <w:noProof/>
                <w:webHidden/>
              </w:rPr>
              <w:instrText xml:space="preserve"> PAGEREF _Toc178757349 \h </w:instrText>
            </w:r>
            <w:r w:rsidR="00216C35">
              <w:rPr>
                <w:noProof/>
                <w:webHidden/>
              </w:rPr>
            </w:r>
            <w:r w:rsidR="00216C35">
              <w:rPr>
                <w:noProof/>
                <w:webHidden/>
              </w:rPr>
              <w:fldChar w:fldCharType="separate"/>
            </w:r>
            <w:r w:rsidR="00216C35">
              <w:rPr>
                <w:noProof/>
                <w:webHidden/>
              </w:rPr>
              <w:t>14</w:t>
            </w:r>
            <w:r w:rsidR="00216C35">
              <w:rPr>
                <w:noProof/>
                <w:webHidden/>
              </w:rPr>
              <w:fldChar w:fldCharType="end"/>
            </w:r>
          </w:hyperlink>
        </w:p>
        <w:p w14:paraId="5168D69F" w14:textId="1ED05E3C" w:rsidR="00216C35" w:rsidRDefault="003639D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8757350" w:history="1">
            <w:r w:rsidR="00216C35" w:rsidRPr="00194902">
              <w:rPr>
                <w:rStyle w:val="Hyperlink"/>
              </w:rPr>
              <w:t>2.</w:t>
            </w:r>
            <w:r w:rsidR="00216C35">
              <w:rPr>
                <w:rFonts w:asciiTheme="minorHAnsi" w:eastAsiaTheme="minorEastAsia" w:hAnsiTheme="minorHAnsi" w:cstheme="minorBidi"/>
                <w:b w:val="0"/>
                <w:bCs w:val="0"/>
                <w:kern w:val="2"/>
                <w:sz w:val="22"/>
                <w:szCs w:val="22"/>
                <w:lang w:val="en-AU" w:eastAsia="en-AU"/>
                <w14:ligatures w14:val="standardContextual"/>
              </w:rPr>
              <w:tab/>
            </w:r>
            <w:r w:rsidR="00216C35" w:rsidRPr="00194902">
              <w:rPr>
                <w:rStyle w:val="Hyperlink"/>
              </w:rPr>
              <w:t>Approval Proposal</w:t>
            </w:r>
            <w:r w:rsidR="00216C35">
              <w:rPr>
                <w:webHidden/>
              </w:rPr>
              <w:tab/>
            </w:r>
            <w:r w:rsidR="00216C35">
              <w:rPr>
                <w:webHidden/>
              </w:rPr>
              <w:fldChar w:fldCharType="begin"/>
            </w:r>
            <w:r w:rsidR="00216C35">
              <w:rPr>
                <w:webHidden/>
              </w:rPr>
              <w:instrText xml:space="preserve"> PAGEREF _Toc178757350 \h </w:instrText>
            </w:r>
            <w:r w:rsidR="00216C35">
              <w:rPr>
                <w:webHidden/>
              </w:rPr>
            </w:r>
            <w:r w:rsidR="00216C35">
              <w:rPr>
                <w:webHidden/>
              </w:rPr>
              <w:fldChar w:fldCharType="separate"/>
            </w:r>
            <w:r w:rsidR="00216C35">
              <w:rPr>
                <w:webHidden/>
              </w:rPr>
              <w:t>15</w:t>
            </w:r>
            <w:r w:rsidR="00216C35">
              <w:rPr>
                <w:webHidden/>
              </w:rPr>
              <w:fldChar w:fldCharType="end"/>
            </w:r>
          </w:hyperlink>
        </w:p>
        <w:p w14:paraId="3DFE6169" w14:textId="2DD57FA0" w:rsidR="00216C35" w:rsidRDefault="003639DA">
          <w:pPr>
            <w:pStyle w:val="TOC2"/>
            <w:rPr>
              <w:rFonts w:cstheme="minorBidi"/>
              <w:noProof/>
              <w:kern w:val="2"/>
              <w:sz w:val="22"/>
              <w:lang w:val="en-AU" w:eastAsia="en-AU"/>
              <w14:ligatures w14:val="standardContextual"/>
            </w:rPr>
          </w:pPr>
          <w:hyperlink w:anchor="_Toc178757351" w:history="1">
            <w:r w:rsidR="00216C35" w:rsidRPr="00194902">
              <w:rPr>
                <w:rStyle w:val="Hyperlink"/>
                <w:noProof/>
              </w:rPr>
              <w:t>2.1</w:t>
            </w:r>
            <w:r w:rsidR="00216C35">
              <w:rPr>
                <w:rFonts w:cstheme="minorBidi"/>
                <w:noProof/>
                <w:kern w:val="2"/>
                <w:sz w:val="22"/>
                <w:lang w:val="en-AU" w:eastAsia="en-AU"/>
                <w14:ligatures w14:val="standardContextual"/>
              </w:rPr>
              <w:tab/>
            </w:r>
            <w:r w:rsidR="00216C35" w:rsidRPr="00194902">
              <w:rPr>
                <w:rStyle w:val="Hyperlink"/>
                <w:noProof/>
              </w:rPr>
              <w:t>Proposed Changes</w:t>
            </w:r>
            <w:r w:rsidR="00216C35">
              <w:rPr>
                <w:noProof/>
                <w:webHidden/>
              </w:rPr>
              <w:tab/>
            </w:r>
            <w:r w:rsidR="00216C35">
              <w:rPr>
                <w:noProof/>
                <w:webHidden/>
              </w:rPr>
              <w:fldChar w:fldCharType="begin"/>
            </w:r>
            <w:r w:rsidR="00216C35">
              <w:rPr>
                <w:noProof/>
                <w:webHidden/>
              </w:rPr>
              <w:instrText xml:space="preserve"> PAGEREF _Toc178757351 \h </w:instrText>
            </w:r>
            <w:r w:rsidR="00216C35">
              <w:rPr>
                <w:noProof/>
                <w:webHidden/>
              </w:rPr>
            </w:r>
            <w:r w:rsidR="00216C35">
              <w:rPr>
                <w:noProof/>
                <w:webHidden/>
              </w:rPr>
              <w:fldChar w:fldCharType="separate"/>
            </w:r>
            <w:r w:rsidR="00216C35">
              <w:rPr>
                <w:noProof/>
                <w:webHidden/>
              </w:rPr>
              <w:t>15</w:t>
            </w:r>
            <w:r w:rsidR="00216C35">
              <w:rPr>
                <w:noProof/>
                <w:webHidden/>
              </w:rPr>
              <w:fldChar w:fldCharType="end"/>
            </w:r>
          </w:hyperlink>
        </w:p>
        <w:p w14:paraId="62EBD634" w14:textId="246C5CBC" w:rsidR="00216C35" w:rsidRDefault="003639D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8757352" w:history="1">
            <w:r w:rsidR="00216C35" w:rsidRPr="00194902">
              <w:rPr>
                <w:rStyle w:val="Hyperlink"/>
              </w:rPr>
              <w:t>3.</w:t>
            </w:r>
            <w:r w:rsidR="00216C35">
              <w:rPr>
                <w:rFonts w:asciiTheme="minorHAnsi" w:eastAsiaTheme="minorEastAsia" w:hAnsiTheme="minorHAnsi" w:cstheme="minorBidi"/>
                <w:b w:val="0"/>
                <w:bCs w:val="0"/>
                <w:kern w:val="2"/>
                <w:sz w:val="22"/>
                <w:szCs w:val="22"/>
                <w:lang w:val="en-AU" w:eastAsia="en-AU"/>
                <w14:ligatures w14:val="standardContextual"/>
              </w:rPr>
              <w:tab/>
            </w:r>
            <w:r w:rsidR="00216C35" w:rsidRPr="00194902">
              <w:rPr>
                <w:rStyle w:val="Hyperlink"/>
              </w:rPr>
              <w:t>Proposal Assessment</w:t>
            </w:r>
            <w:r w:rsidR="00216C35">
              <w:rPr>
                <w:webHidden/>
              </w:rPr>
              <w:tab/>
            </w:r>
            <w:r w:rsidR="00216C35">
              <w:rPr>
                <w:webHidden/>
              </w:rPr>
              <w:fldChar w:fldCharType="begin"/>
            </w:r>
            <w:r w:rsidR="00216C35">
              <w:rPr>
                <w:webHidden/>
              </w:rPr>
              <w:instrText xml:space="preserve"> PAGEREF _Toc178757352 \h </w:instrText>
            </w:r>
            <w:r w:rsidR="00216C35">
              <w:rPr>
                <w:webHidden/>
              </w:rPr>
            </w:r>
            <w:r w:rsidR="00216C35">
              <w:rPr>
                <w:webHidden/>
              </w:rPr>
              <w:fldChar w:fldCharType="separate"/>
            </w:r>
            <w:r w:rsidR="00216C35">
              <w:rPr>
                <w:webHidden/>
              </w:rPr>
              <w:t>31</w:t>
            </w:r>
            <w:r w:rsidR="00216C35">
              <w:rPr>
                <w:webHidden/>
              </w:rPr>
              <w:fldChar w:fldCharType="end"/>
            </w:r>
          </w:hyperlink>
        </w:p>
        <w:p w14:paraId="0C8579A9" w14:textId="26D8AC82" w:rsidR="00216C35" w:rsidRDefault="003639DA">
          <w:pPr>
            <w:pStyle w:val="TOC2"/>
            <w:rPr>
              <w:rFonts w:cstheme="minorBidi"/>
              <w:noProof/>
              <w:kern w:val="2"/>
              <w:sz w:val="22"/>
              <w:lang w:val="en-AU" w:eastAsia="en-AU"/>
              <w14:ligatures w14:val="standardContextual"/>
            </w:rPr>
          </w:pPr>
          <w:hyperlink w:anchor="_Toc178757353" w:history="1">
            <w:r w:rsidR="00216C35" w:rsidRPr="00194902">
              <w:rPr>
                <w:rStyle w:val="Hyperlink"/>
                <w:noProof/>
              </w:rPr>
              <w:t>3.1</w:t>
            </w:r>
            <w:r w:rsidR="00216C35">
              <w:rPr>
                <w:rFonts w:cstheme="minorBidi"/>
                <w:noProof/>
                <w:kern w:val="2"/>
                <w:sz w:val="22"/>
                <w:lang w:val="en-AU" w:eastAsia="en-AU"/>
                <w14:ligatures w14:val="standardContextual"/>
              </w:rPr>
              <w:tab/>
            </w:r>
            <w:r w:rsidR="00216C35" w:rsidRPr="00194902">
              <w:rPr>
                <w:rStyle w:val="Hyperlink"/>
                <w:noProof/>
              </w:rPr>
              <w:t>Test</w:t>
            </w:r>
            <w:r w:rsidR="00216C35">
              <w:rPr>
                <w:noProof/>
                <w:webHidden/>
              </w:rPr>
              <w:tab/>
            </w:r>
            <w:r w:rsidR="00216C35">
              <w:rPr>
                <w:noProof/>
                <w:webHidden/>
              </w:rPr>
              <w:fldChar w:fldCharType="begin"/>
            </w:r>
            <w:r w:rsidR="00216C35">
              <w:rPr>
                <w:noProof/>
                <w:webHidden/>
              </w:rPr>
              <w:instrText xml:space="preserve"> PAGEREF _Toc178757353 \h </w:instrText>
            </w:r>
            <w:r w:rsidR="00216C35">
              <w:rPr>
                <w:noProof/>
                <w:webHidden/>
              </w:rPr>
            </w:r>
            <w:r w:rsidR="00216C35">
              <w:rPr>
                <w:noProof/>
                <w:webHidden/>
              </w:rPr>
              <w:fldChar w:fldCharType="separate"/>
            </w:r>
            <w:r w:rsidR="00216C35">
              <w:rPr>
                <w:noProof/>
                <w:webHidden/>
              </w:rPr>
              <w:t>31</w:t>
            </w:r>
            <w:r w:rsidR="00216C35">
              <w:rPr>
                <w:noProof/>
                <w:webHidden/>
              </w:rPr>
              <w:fldChar w:fldCharType="end"/>
            </w:r>
          </w:hyperlink>
        </w:p>
        <w:p w14:paraId="77990A07" w14:textId="211BF261" w:rsidR="00216C35" w:rsidRDefault="003639DA">
          <w:pPr>
            <w:pStyle w:val="TOC2"/>
            <w:rPr>
              <w:rFonts w:cstheme="minorBidi"/>
              <w:noProof/>
              <w:kern w:val="2"/>
              <w:sz w:val="22"/>
              <w:lang w:val="en-AU" w:eastAsia="en-AU"/>
              <w14:ligatures w14:val="standardContextual"/>
            </w:rPr>
          </w:pPr>
          <w:hyperlink w:anchor="_Toc178757354" w:history="1">
            <w:r w:rsidR="00216C35" w:rsidRPr="00194902">
              <w:rPr>
                <w:rStyle w:val="Hyperlink"/>
                <w:noProof/>
              </w:rPr>
              <w:t>3.2</w:t>
            </w:r>
            <w:r w:rsidR="00216C35">
              <w:rPr>
                <w:rFonts w:cstheme="minorBidi"/>
                <w:noProof/>
                <w:kern w:val="2"/>
                <w:sz w:val="22"/>
                <w:lang w:val="en-AU" w:eastAsia="en-AU"/>
                <w14:ligatures w14:val="standardContextual"/>
              </w:rPr>
              <w:tab/>
            </w:r>
            <w:r w:rsidR="00216C35" w:rsidRPr="00194902">
              <w:rPr>
                <w:rStyle w:val="Hyperlink"/>
                <w:noProof/>
              </w:rPr>
              <w:t>Conformance Report</w:t>
            </w:r>
            <w:r w:rsidR="00216C35">
              <w:rPr>
                <w:noProof/>
                <w:webHidden/>
              </w:rPr>
              <w:tab/>
            </w:r>
            <w:r w:rsidR="00216C35">
              <w:rPr>
                <w:noProof/>
                <w:webHidden/>
              </w:rPr>
              <w:fldChar w:fldCharType="begin"/>
            </w:r>
            <w:r w:rsidR="00216C35">
              <w:rPr>
                <w:noProof/>
                <w:webHidden/>
              </w:rPr>
              <w:instrText xml:space="preserve"> PAGEREF _Toc178757354 \h </w:instrText>
            </w:r>
            <w:r w:rsidR="00216C35">
              <w:rPr>
                <w:noProof/>
                <w:webHidden/>
              </w:rPr>
            </w:r>
            <w:r w:rsidR="00216C35">
              <w:rPr>
                <w:noProof/>
                <w:webHidden/>
              </w:rPr>
              <w:fldChar w:fldCharType="separate"/>
            </w:r>
            <w:r w:rsidR="00216C35">
              <w:rPr>
                <w:noProof/>
                <w:webHidden/>
              </w:rPr>
              <w:t>31</w:t>
            </w:r>
            <w:r w:rsidR="00216C35">
              <w:rPr>
                <w:noProof/>
                <w:webHidden/>
              </w:rPr>
              <w:fldChar w:fldCharType="end"/>
            </w:r>
          </w:hyperlink>
        </w:p>
        <w:p w14:paraId="4522B33E" w14:textId="27AF535F" w:rsidR="00216C35" w:rsidRDefault="003639D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8757355" w:history="1">
            <w:r w:rsidR="00216C35" w:rsidRPr="00194902">
              <w:rPr>
                <w:rStyle w:val="Hyperlink"/>
              </w:rPr>
              <w:t>4.</w:t>
            </w:r>
            <w:r w:rsidR="00216C35">
              <w:rPr>
                <w:rFonts w:asciiTheme="minorHAnsi" w:eastAsiaTheme="minorEastAsia" w:hAnsiTheme="minorHAnsi" w:cstheme="minorBidi"/>
                <w:b w:val="0"/>
                <w:bCs w:val="0"/>
                <w:kern w:val="2"/>
                <w:sz w:val="22"/>
                <w:szCs w:val="22"/>
                <w:lang w:val="en-AU" w:eastAsia="en-AU"/>
                <w14:ligatures w14:val="standardContextual"/>
              </w:rPr>
              <w:tab/>
            </w:r>
            <w:r w:rsidR="00216C35" w:rsidRPr="00194902">
              <w:rPr>
                <w:rStyle w:val="Hyperlink"/>
              </w:rPr>
              <w:t>Issue Register</w:t>
            </w:r>
            <w:r w:rsidR="00216C35">
              <w:rPr>
                <w:webHidden/>
              </w:rPr>
              <w:tab/>
            </w:r>
            <w:r w:rsidR="00216C35">
              <w:rPr>
                <w:webHidden/>
              </w:rPr>
              <w:fldChar w:fldCharType="begin"/>
            </w:r>
            <w:r w:rsidR="00216C35">
              <w:rPr>
                <w:webHidden/>
              </w:rPr>
              <w:instrText xml:space="preserve"> PAGEREF _Toc178757355 \h </w:instrText>
            </w:r>
            <w:r w:rsidR="00216C35">
              <w:rPr>
                <w:webHidden/>
              </w:rPr>
            </w:r>
            <w:r w:rsidR="00216C35">
              <w:rPr>
                <w:webHidden/>
              </w:rPr>
              <w:fldChar w:fldCharType="separate"/>
            </w:r>
            <w:r w:rsidR="00216C35">
              <w:rPr>
                <w:webHidden/>
              </w:rPr>
              <w:t>32</w:t>
            </w:r>
            <w:r w:rsidR="00216C35">
              <w:rPr>
                <w:webHidden/>
              </w:rPr>
              <w:fldChar w:fldCharType="end"/>
            </w:r>
          </w:hyperlink>
        </w:p>
        <w:p w14:paraId="5F431F5F" w14:textId="03E36A8E" w:rsidR="00216C35" w:rsidRDefault="003639DA">
          <w:pPr>
            <w:pStyle w:val="TOC2"/>
            <w:rPr>
              <w:rFonts w:cstheme="minorBidi"/>
              <w:noProof/>
              <w:kern w:val="2"/>
              <w:sz w:val="22"/>
              <w:lang w:val="en-AU" w:eastAsia="en-AU"/>
              <w14:ligatures w14:val="standardContextual"/>
            </w:rPr>
          </w:pPr>
          <w:hyperlink w:anchor="_Toc178757356" w:history="1">
            <w:r w:rsidR="00216C35" w:rsidRPr="00194902">
              <w:rPr>
                <w:rStyle w:val="Hyperlink"/>
                <w:noProof/>
              </w:rPr>
              <w:t>4.1</w:t>
            </w:r>
            <w:r w:rsidR="00216C35">
              <w:rPr>
                <w:rFonts w:cstheme="minorBidi"/>
                <w:noProof/>
                <w:kern w:val="2"/>
                <w:sz w:val="22"/>
                <w:lang w:val="en-AU" w:eastAsia="en-AU"/>
                <w14:ligatures w14:val="standardContextual"/>
              </w:rPr>
              <w:tab/>
            </w:r>
            <w:r w:rsidR="00216C35" w:rsidRPr="00194902">
              <w:rPr>
                <w:rStyle w:val="Hyperlink"/>
                <w:noProof/>
              </w:rPr>
              <w:t>Status of Issues</w:t>
            </w:r>
            <w:r w:rsidR="00216C35">
              <w:rPr>
                <w:noProof/>
                <w:webHidden/>
              </w:rPr>
              <w:tab/>
            </w:r>
            <w:r w:rsidR="00216C35">
              <w:rPr>
                <w:noProof/>
                <w:webHidden/>
              </w:rPr>
              <w:fldChar w:fldCharType="begin"/>
            </w:r>
            <w:r w:rsidR="00216C35">
              <w:rPr>
                <w:noProof/>
                <w:webHidden/>
              </w:rPr>
              <w:instrText xml:space="preserve"> PAGEREF _Toc178757356 \h </w:instrText>
            </w:r>
            <w:r w:rsidR="00216C35">
              <w:rPr>
                <w:noProof/>
                <w:webHidden/>
              </w:rPr>
            </w:r>
            <w:r w:rsidR="00216C35">
              <w:rPr>
                <w:noProof/>
                <w:webHidden/>
              </w:rPr>
              <w:fldChar w:fldCharType="separate"/>
            </w:r>
            <w:r w:rsidR="00216C35">
              <w:rPr>
                <w:noProof/>
                <w:webHidden/>
              </w:rPr>
              <w:t>32</w:t>
            </w:r>
            <w:r w:rsidR="00216C35">
              <w:rPr>
                <w:noProof/>
                <w:webHidden/>
              </w:rPr>
              <w:fldChar w:fldCharType="end"/>
            </w:r>
          </w:hyperlink>
        </w:p>
        <w:p w14:paraId="2D177527" w14:textId="26294D41" w:rsidR="00216C35" w:rsidRDefault="003639DA">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8757357" w:history="1">
            <w:r w:rsidR="00216C35" w:rsidRPr="00194902">
              <w:rPr>
                <w:rStyle w:val="Hyperlink"/>
              </w:rPr>
              <w:t>5.</w:t>
            </w:r>
            <w:r w:rsidR="00216C35">
              <w:rPr>
                <w:rFonts w:asciiTheme="minorHAnsi" w:eastAsiaTheme="minorEastAsia" w:hAnsiTheme="minorHAnsi" w:cstheme="minorBidi"/>
                <w:b w:val="0"/>
                <w:bCs w:val="0"/>
                <w:kern w:val="2"/>
                <w:sz w:val="22"/>
                <w:szCs w:val="22"/>
                <w:lang w:val="en-AU" w:eastAsia="en-AU"/>
                <w14:ligatures w14:val="standardContextual"/>
              </w:rPr>
              <w:tab/>
            </w:r>
            <w:r w:rsidR="00216C35" w:rsidRPr="00194902">
              <w:rPr>
                <w:rStyle w:val="Hyperlink"/>
              </w:rPr>
              <w:t>Resolution</w:t>
            </w:r>
            <w:r w:rsidR="00216C35">
              <w:rPr>
                <w:webHidden/>
              </w:rPr>
              <w:tab/>
            </w:r>
            <w:r w:rsidR="00216C35">
              <w:rPr>
                <w:webHidden/>
              </w:rPr>
              <w:fldChar w:fldCharType="begin"/>
            </w:r>
            <w:r w:rsidR="00216C35">
              <w:rPr>
                <w:webHidden/>
              </w:rPr>
              <w:instrText xml:space="preserve"> PAGEREF _Toc178757357 \h </w:instrText>
            </w:r>
            <w:r w:rsidR="00216C35">
              <w:rPr>
                <w:webHidden/>
              </w:rPr>
            </w:r>
            <w:r w:rsidR="00216C35">
              <w:rPr>
                <w:webHidden/>
              </w:rPr>
              <w:fldChar w:fldCharType="separate"/>
            </w:r>
            <w:r w:rsidR="00216C35">
              <w:rPr>
                <w:webHidden/>
              </w:rPr>
              <w:t>32</w:t>
            </w:r>
            <w:r w:rsidR="00216C35">
              <w:rPr>
                <w:webHidden/>
              </w:rPr>
              <w:fldChar w:fldCharType="end"/>
            </w:r>
          </w:hyperlink>
        </w:p>
        <w:p w14:paraId="77F61362" w14:textId="1FF470F6" w:rsidR="00216C35" w:rsidRDefault="003639DA">
          <w:pPr>
            <w:pStyle w:val="TOC2"/>
            <w:rPr>
              <w:rFonts w:cstheme="minorBidi"/>
              <w:noProof/>
              <w:kern w:val="2"/>
              <w:sz w:val="22"/>
              <w:lang w:val="en-AU" w:eastAsia="en-AU"/>
              <w14:ligatures w14:val="standardContextual"/>
            </w:rPr>
          </w:pPr>
          <w:hyperlink w:anchor="_Toc178757358" w:history="1">
            <w:r w:rsidR="00216C35" w:rsidRPr="00194902">
              <w:rPr>
                <w:rStyle w:val="Hyperlink"/>
                <w:noProof/>
              </w:rPr>
              <w:t>5.1</w:t>
            </w:r>
            <w:r w:rsidR="00216C35">
              <w:rPr>
                <w:rFonts w:cstheme="minorBidi"/>
                <w:noProof/>
                <w:kern w:val="2"/>
                <w:sz w:val="22"/>
                <w:lang w:val="en-AU" w:eastAsia="en-AU"/>
                <w14:ligatures w14:val="standardContextual"/>
              </w:rPr>
              <w:tab/>
            </w:r>
            <w:r w:rsidR="00216C35" w:rsidRPr="00194902">
              <w:rPr>
                <w:rStyle w:val="Hyperlink"/>
                <w:noProof/>
              </w:rPr>
              <w:t>ASWG Endorsement</w:t>
            </w:r>
            <w:r w:rsidR="00216C35">
              <w:rPr>
                <w:noProof/>
                <w:webHidden/>
              </w:rPr>
              <w:tab/>
            </w:r>
            <w:r w:rsidR="00216C35">
              <w:rPr>
                <w:noProof/>
                <w:webHidden/>
              </w:rPr>
              <w:fldChar w:fldCharType="begin"/>
            </w:r>
            <w:r w:rsidR="00216C35">
              <w:rPr>
                <w:noProof/>
                <w:webHidden/>
              </w:rPr>
              <w:instrText xml:space="preserve"> PAGEREF _Toc178757358 \h </w:instrText>
            </w:r>
            <w:r w:rsidR="00216C35">
              <w:rPr>
                <w:noProof/>
                <w:webHidden/>
              </w:rPr>
            </w:r>
            <w:r w:rsidR="00216C35">
              <w:rPr>
                <w:noProof/>
                <w:webHidden/>
              </w:rPr>
              <w:fldChar w:fldCharType="separate"/>
            </w:r>
            <w:r w:rsidR="00216C35">
              <w:rPr>
                <w:noProof/>
                <w:webHidden/>
              </w:rPr>
              <w:t>32</w:t>
            </w:r>
            <w:r w:rsidR="00216C35">
              <w:rPr>
                <w:noProof/>
                <w:webHidden/>
              </w:rPr>
              <w:fldChar w:fldCharType="end"/>
            </w:r>
          </w:hyperlink>
        </w:p>
        <w:p w14:paraId="36529BFA" w14:textId="5C455281" w:rsidR="00216C35" w:rsidRDefault="003639DA">
          <w:pPr>
            <w:pStyle w:val="TOC3"/>
            <w:rPr>
              <w:rFonts w:asciiTheme="minorHAnsi" w:hAnsiTheme="minorHAnsi" w:cstheme="minorBidi"/>
              <w:b w:val="0"/>
              <w:noProof/>
              <w:kern w:val="2"/>
              <w:sz w:val="22"/>
              <w:lang w:val="en-AU" w:eastAsia="en-AU"/>
              <w14:ligatures w14:val="standardContextual"/>
            </w:rPr>
          </w:pPr>
          <w:hyperlink w:anchor="_Toc178757359" w:history="1">
            <w:r w:rsidR="00216C35" w:rsidRPr="00194902">
              <w:rPr>
                <w:rStyle w:val="Hyperlink"/>
                <w:noProof/>
              </w:rPr>
              <w:t>Glossary</w:t>
            </w:r>
            <w:r w:rsidR="00216C35">
              <w:rPr>
                <w:noProof/>
                <w:webHidden/>
              </w:rPr>
              <w:tab/>
            </w:r>
            <w:r w:rsidR="00216C35">
              <w:rPr>
                <w:noProof/>
                <w:webHidden/>
              </w:rPr>
              <w:fldChar w:fldCharType="begin"/>
            </w:r>
            <w:r w:rsidR="00216C35">
              <w:rPr>
                <w:noProof/>
                <w:webHidden/>
              </w:rPr>
              <w:instrText xml:space="preserve"> PAGEREF _Toc178757359 \h </w:instrText>
            </w:r>
            <w:r w:rsidR="00216C35">
              <w:rPr>
                <w:noProof/>
                <w:webHidden/>
              </w:rPr>
            </w:r>
            <w:r w:rsidR="00216C35">
              <w:rPr>
                <w:noProof/>
                <w:webHidden/>
              </w:rPr>
              <w:fldChar w:fldCharType="separate"/>
            </w:r>
            <w:r w:rsidR="00216C35">
              <w:rPr>
                <w:noProof/>
                <w:webHidden/>
              </w:rPr>
              <w:t>33</w:t>
            </w:r>
            <w:r w:rsidR="00216C35">
              <w:rPr>
                <w:noProof/>
                <w:webHidden/>
              </w:rPr>
              <w:fldChar w:fldCharType="end"/>
            </w:r>
          </w:hyperlink>
        </w:p>
        <w:p w14:paraId="0921F072" w14:textId="1A368596"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76120314" w14:textId="77777777" w:rsidR="00BA63A4" w:rsidRDefault="00BA63A4" w:rsidP="00BA63A4">
      <w:pPr>
        <w:pStyle w:val="BodyText"/>
      </w:pPr>
    </w:p>
    <w:p w14:paraId="2C0D02EA" w14:textId="77777777" w:rsidR="005C6F7E" w:rsidRDefault="005C6F7E" w:rsidP="00FF75D6">
      <w:pPr>
        <w:pStyle w:val="BodyText"/>
      </w:pPr>
    </w:p>
    <w:p w14:paraId="7E16985E" w14:textId="77777777" w:rsidR="00216C35" w:rsidRDefault="00975DBB" w:rsidP="007E72B1">
      <w:pPr>
        <w:pStyle w:val="TOCHeading"/>
        <w:rPr>
          <w:noProof/>
        </w:rPr>
      </w:pPr>
      <w:r>
        <w:lastRenderedPageBreak/>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43E042A9" w14:textId="003A3EB9" w:rsidR="00216C35" w:rsidRDefault="003639DA">
      <w:pPr>
        <w:pStyle w:val="TOC4"/>
        <w:rPr>
          <w:rFonts w:cstheme="minorBidi"/>
          <w:bCs w:val="0"/>
          <w:noProof/>
          <w:color w:val="auto"/>
          <w:kern w:val="2"/>
          <w:sz w:val="22"/>
          <w:szCs w:val="22"/>
          <w:lang w:eastAsia="en-AU"/>
          <w14:ligatures w14:val="standardContextual"/>
        </w:rPr>
      </w:pPr>
      <w:hyperlink w:anchor="_Toc178757335" w:history="1">
        <w:r w:rsidR="00216C35" w:rsidRPr="00141D33">
          <w:rPr>
            <w:rStyle w:val="Hyperlink"/>
            <w:noProof/>
          </w:rPr>
          <w:t>Table 1</w:t>
        </w:r>
        <w:r w:rsidR="00216C35">
          <w:rPr>
            <w:rFonts w:cstheme="minorBidi"/>
            <w:bCs w:val="0"/>
            <w:noProof/>
            <w:color w:val="auto"/>
            <w:kern w:val="2"/>
            <w:sz w:val="22"/>
            <w:szCs w:val="22"/>
            <w:lang w:eastAsia="en-AU"/>
            <w14:ligatures w14:val="standardContextual"/>
          </w:rPr>
          <w:tab/>
        </w:r>
        <w:r w:rsidR="00216C35" w:rsidRPr="00141D33">
          <w:rPr>
            <w:rStyle w:val="Hyperlink"/>
            <w:noProof/>
          </w:rPr>
          <w:t>Proposed Changes</w:t>
        </w:r>
        <w:r w:rsidR="00216C35">
          <w:rPr>
            <w:noProof/>
            <w:webHidden/>
          </w:rPr>
          <w:tab/>
        </w:r>
        <w:r w:rsidR="00216C35">
          <w:rPr>
            <w:noProof/>
            <w:webHidden/>
          </w:rPr>
          <w:fldChar w:fldCharType="begin"/>
        </w:r>
        <w:r w:rsidR="00216C35">
          <w:rPr>
            <w:noProof/>
            <w:webHidden/>
          </w:rPr>
          <w:instrText xml:space="preserve"> PAGEREF _Toc178757335 \h </w:instrText>
        </w:r>
        <w:r w:rsidR="00216C35">
          <w:rPr>
            <w:noProof/>
            <w:webHidden/>
          </w:rPr>
        </w:r>
        <w:r w:rsidR="00216C35">
          <w:rPr>
            <w:noProof/>
            <w:webHidden/>
          </w:rPr>
          <w:fldChar w:fldCharType="separate"/>
        </w:r>
        <w:r w:rsidR="00216C35">
          <w:rPr>
            <w:noProof/>
            <w:webHidden/>
          </w:rPr>
          <w:t>10</w:t>
        </w:r>
        <w:r w:rsidR="00216C35">
          <w:rPr>
            <w:noProof/>
            <w:webHidden/>
          </w:rPr>
          <w:fldChar w:fldCharType="end"/>
        </w:r>
      </w:hyperlink>
    </w:p>
    <w:p w14:paraId="0D6A389F" w14:textId="0646DD27" w:rsidR="00216C35" w:rsidRDefault="003639DA">
      <w:pPr>
        <w:pStyle w:val="TOC4"/>
        <w:rPr>
          <w:rFonts w:cstheme="minorBidi"/>
          <w:bCs w:val="0"/>
          <w:noProof/>
          <w:color w:val="auto"/>
          <w:kern w:val="2"/>
          <w:sz w:val="22"/>
          <w:szCs w:val="22"/>
          <w:lang w:eastAsia="en-AU"/>
          <w14:ligatures w14:val="standardContextual"/>
        </w:rPr>
      </w:pPr>
      <w:hyperlink w:anchor="_Toc178757336" w:history="1">
        <w:r w:rsidR="00216C35" w:rsidRPr="00141D33">
          <w:rPr>
            <w:rStyle w:val="Hyperlink"/>
            <w:rFonts w:eastAsia="Arial Unicode MS"/>
            <w:noProof/>
          </w:rPr>
          <w:t>Table 2</w:t>
        </w:r>
        <w:r w:rsidR="00216C35">
          <w:rPr>
            <w:rFonts w:cstheme="minorBidi"/>
            <w:bCs w:val="0"/>
            <w:noProof/>
            <w:color w:val="auto"/>
            <w:kern w:val="2"/>
            <w:sz w:val="22"/>
            <w:szCs w:val="22"/>
            <w:lang w:eastAsia="en-AU"/>
            <w14:ligatures w14:val="standardContextual"/>
          </w:rPr>
          <w:tab/>
        </w:r>
        <w:r w:rsidR="00216C35" w:rsidRPr="00141D33">
          <w:rPr>
            <w:rStyle w:val="Hyperlink"/>
            <w:noProof/>
          </w:rPr>
          <w:t>Change Log</w:t>
        </w:r>
        <w:r w:rsidR="00216C35">
          <w:rPr>
            <w:noProof/>
            <w:webHidden/>
          </w:rPr>
          <w:tab/>
        </w:r>
        <w:r w:rsidR="00216C35">
          <w:rPr>
            <w:noProof/>
            <w:webHidden/>
          </w:rPr>
          <w:fldChar w:fldCharType="begin"/>
        </w:r>
        <w:r w:rsidR="00216C35">
          <w:rPr>
            <w:noProof/>
            <w:webHidden/>
          </w:rPr>
          <w:instrText xml:space="preserve"> PAGEREF _Toc178757336 \h </w:instrText>
        </w:r>
        <w:r w:rsidR="00216C35">
          <w:rPr>
            <w:noProof/>
            <w:webHidden/>
          </w:rPr>
        </w:r>
        <w:r w:rsidR="00216C35">
          <w:rPr>
            <w:noProof/>
            <w:webHidden/>
          </w:rPr>
          <w:fldChar w:fldCharType="separate"/>
        </w:r>
        <w:r w:rsidR="00216C35">
          <w:rPr>
            <w:noProof/>
            <w:webHidden/>
          </w:rPr>
          <w:t>17</w:t>
        </w:r>
        <w:r w:rsidR="00216C35">
          <w:rPr>
            <w:noProof/>
            <w:webHidden/>
          </w:rPr>
          <w:fldChar w:fldCharType="end"/>
        </w:r>
      </w:hyperlink>
    </w:p>
    <w:p w14:paraId="3F0ADC77" w14:textId="08074ECD" w:rsidR="00216C35" w:rsidRDefault="003639DA">
      <w:pPr>
        <w:pStyle w:val="TOC4"/>
        <w:rPr>
          <w:rFonts w:cstheme="minorBidi"/>
          <w:bCs w:val="0"/>
          <w:noProof/>
          <w:color w:val="auto"/>
          <w:kern w:val="2"/>
          <w:sz w:val="22"/>
          <w:szCs w:val="22"/>
          <w:lang w:eastAsia="en-AU"/>
          <w14:ligatures w14:val="standardContextual"/>
        </w:rPr>
      </w:pPr>
      <w:hyperlink w:anchor="_Toc178757337" w:history="1">
        <w:r w:rsidR="00216C35" w:rsidRPr="00141D33">
          <w:rPr>
            <w:rStyle w:val="Hyperlink"/>
            <w:noProof/>
          </w:rPr>
          <w:t>Table 3</w:t>
        </w:r>
        <w:r w:rsidR="00216C35">
          <w:rPr>
            <w:rFonts w:cstheme="minorBidi"/>
            <w:bCs w:val="0"/>
            <w:noProof/>
            <w:color w:val="auto"/>
            <w:kern w:val="2"/>
            <w:sz w:val="22"/>
            <w:szCs w:val="22"/>
            <w:lang w:eastAsia="en-AU"/>
            <w14:ligatures w14:val="standardContextual"/>
          </w:rPr>
          <w:tab/>
        </w:r>
        <w:r w:rsidR="00216C35" w:rsidRPr="00141D33">
          <w:rPr>
            <w:rStyle w:val="Hyperlink"/>
            <w:noProof/>
          </w:rPr>
          <w:t>Impact Summary</w:t>
        </w:r>
        <w:r w:rsidR="00216C35">
          <w:rPr>
            <w:noProof/>
            <w:webHidden/>
          </w:rPr>
          <w:tab/>
        </w:r>
        <w:r w:rsidR="00216C35">
          <w:rPr>
            <w:noProof/>
            <w:webHidden/>
          </w:rPr>
          <w:fldChar w:fldCharType="begin"/>
        </w:r>
        <w:r w:rsidR="00216C35">
          <w:rPr>
            <w:noProof/>
            <w:webHidden/>
          </w:rPr>
          <w:instrText xml:space="preserve"> PAGEREF _Toc178757337 \h </w:instrText>
        </w:r>
        <w:r w:rsidR="00216C35">
          <w:rPr>
            <w:noProof/>
            <w:webHidden/>
          </w:rPr>
        </w:r>
        <w:r w:rsidR="00216C35">
          <w:rPr>
            <w:noProof/>
            <w:webHidden/>
          </w:rPr>
          <w:fldChar w:fldCharType="separate"/>
        </w:r>
        <w:r w:rsidR="00216C35">
          <w:rPr>
            <w:noProof/>
            <w:webHidden/>
          </w:rPr>
          <w:t>30</w:t>
        </w:r>
        <w:r w:rsidR="00216C35">
          <w:rPr>
            <w:noProof/>
            <w:webHidden/>
          </w:rPr>
          <w:fldChar w:fldCharType="end"/>
        </w:r>
      </w:hyperlink>
    </w:p>
    <w:p w14:paraId="1EB89D9F" w14:textId="732ACF7C" w:rsidR="00216C35" w:rsidRDefault="003639DA">
      <w:pPr>
        <w:pStyle w:val="TOC4"/>
        <w:rPr>
          <w:rFonts w:cstheme="minorBidi"/>
          <w:bCs w:val="0"/>
          <w:noProof/>
          <w:color w:val="auto"/>
          <w:kern w:val="2"/>
          <w:sz w:val="22"/>
          <w:szCs w:val="22"/>
          <w:lang w:eastAsia="en-AU"/>
          <w14:ligatures w14:val="standardContextual"/>
        </w:rPr>
      </w:pPr>
      <w:hyperlink w:anchor="_Toc178757338" w:history="1">
        <w:r w:rsidR="00216C35" w:rsidRPr="00141D33">
          <w:rPr>
            <w:rStyle w:val="Hyperlink"/>
            <w:noProof/>
          </w:rPr>
          <w:t>Table 4</w:t>
        </w:r>
        <w:r w:rsidR="00216C35">
          <w:rPr>
            <w:rFonts w:cstheme="minorBidi"/>
            <w:bCs w:val="0"/>
            <w:noProof/>
            <w:color w:val="auto"/>
            <w:kern w:val="2"/>
            <w:sz w:val="22"/>
            <w:szCs w:val="22"/>
            <w:lang w:eastAsia="en-AU"/>
            <w14:ligatures w14:val="standardContextual"/>
          </w:rPr>
          <w:tab/>
        </w:r>
        <w:r w:rsidR="00216C35" w:rsidRPr="00141D33">
          <w:rPr>
            <w:rStyle w:val="Hyperlink"/>
            <w:noProof/>
          </w:rPr>
          <w:t>Change Proposal Conformance Details</w:t>
        </w:r>
        <w:r w:rsidR="00216C35">
          <w:rPr>
            <w:noProof/>
            <w:webHidden/>
          </w:rPr>
          <w:tab/>
        </w:r>
        <w:r w:rsidR="00216C35">
          <w:rPr>
            <w:noProof/>
            <w:webHidden/>
          </w:rPr>
          <w:fldChar w:fldCharType="begin"/>
        </w:r>
        <w:r w:rsidR="00216C35">
          <w:rPr>
            <w:noProof/>
            <w:webHidden/>
          </w:rPr>
          <w:instrText xml:space="preserve"> PAGEREF _Toc178757338 \h </w:instrText>
        </w:r>
        <w:r w:rsidR="00216C35">
          <w:rPr>
            <w:noProof/>
            <w:webHidden/>
          </w:rPr>
        </w:r>
        <w:r w:rsidR="00216C35">
          <w:rPr>
            <w:noProof/>
            <w:webHidden/>
          </w:rPr>
          <w:fldChar w:fldCharType="separate"/>
        </w:r>
        <w:r w:rsidR="00216C35">
          <w:rPr>
            <w:noProof/>
            <w:webHidden/>
          </w:rPr>
          <w:t>31</w:t>
        </w:r>
        <w:r w:rsidR="00216C35">
          <w:rPr>
            <w:noProof/>
            <w:webHidden/>
          </w:rPr>
          <w:fldChar w:fldCharType="end"/>
        </w:r>
      </w:hyperlink>
    </w:p>
    <w:p w14:paraId="2B838ED1" w14:textId="1EFC3D18" w:rsidR="00216C35" w:rsidRDefault="003639DA">
      <w:pPr>
        <w:pStyle w:val="TOC4"/>
        <w:rPr>
          <w:rFonts w:cstheme="minorBidi"/>
          <w:bCs w:val="0"/>
          <w:noProof/>
          <w:color w:val="auto"/>
          <w:kern w:val="2"/>
          <w:sz w:val="22"/>
          <w:szCs w:val="22"/>
          <w:lang w:eastAsia="en-AU"/>
          <w14:ligatures w14:val="standardContextual"/>
        </w:rPr>
      </w:pPr>
      <w:hyperlink w:anchor="_Toc178757339" w:history="1">
        <w:r w:rsidR="00216C35" w:rsidRPr="00141D33">
          <w:rPr>
            <w:rStyle w:val="Hyperlink"/>
            <w:noProof/>
          </w:rPr>
          <w:t>Table 5</w:t>
        </w:r>
        <w:r w:rsidR="00216C35">
          <w:rPr>
            <w:rFonts w:cstheme="minorBidi"/>
            <w:bCs w:val="0"/>
            <w:noProof/>
            <w:color w:val="auto"/>
            <w:kern w:val="2"/>
            <w:sz w:val="22"/>
            <w:szCs w:val="22"/>
            <w:lang w:eastAsia="en-AU"/>
            <w14:ligatures w14:val="standardContextual"/>
          </w:rPr>
          <w:tab/>
        </w:r>
        <w:r w:rsidR="00216C35" w:rsidRPr="00141D33">
          <w:rPr>
            <w:rStyle w:val="Hyperlink"/>
            <w:noProof/>
          </w:rPr>
          <w:t>Issues list</w:t>
        </w:r>
        <w:r w:rsidR="00216C35">
          <w:rPr>
            <w:noProof/>
            <w:webHidden/>
          </w:rPr>
          <w:tab/>
        </w:r>
        <w:r w:rsidR="00216C35">
          <w:rPr>
            <w:noProof/>
            <w:webHidden/>
          </w:rPr>
          <w:fldChar w:fldCharType="begin"/>
        </w:r>
        <w:r w:rsidR="00216C35">
          <w:rPr>
            <w:noProof/>
            <w:webHidden/>
          </w:rPr>
          <w:instrText xml:space="preserve"> PAGEREF _Toc178757339 \h </w:instrText>
        </w:r>
        <w:r w:rsidR="00216C35">
          <w:rPr>
            <w:noProof/>
            <w:webHidden/>
          </w:rPr>
        </w:r>
        <w:r w:rsidR="00216C35">
          <w:rPr>
            <w:noProof/>
            <w:webHidden/>
          </w:rPr>
          <w:fldChar w:fldCharType="separate"/>
        </w:r>
        <w:r w:rsidR="00216C35">
          <w:rPr>
            <w:noProof/>
            <w:webHidden/>
          </w:rPr>
          <w:t>32</w:t>
        </w:r>
        <w:r w:rsidR="00216C35">
          <w:rPr>
            <w:noProof/>
            <w:webHidden/>
          </w:rPr>
          <w:fldChar w:fldCharType="end"/>
        </w:r>
      </w:hyperlink>
    </w:p>
    <w:p w14:paraId="710AA849" w14:textId="3B454C92" w:rsidR="00216C35" w:rsidRDefault="003639DA">
      <w:pPr>
        <w:pStyle w:val="TOC4"/>
        <w:rPr>
          <w:rFonts w:cstheme="minorBidi"/>
          <w:bCs w:val="0"/>
          <w:noProof/>
          <w:color w:val="auto"/>
          <w:kern w:val="2"/>
          <w:sz w:val="22"/>
          <w:szCs w:val="22"/>
          <w:lang w:eastAsia="en-AU"/>
          <w14:ligatures w14:val="standardContextual"/>
        </w:rPr>
      </w:pPr>
      <w:hyperlink w:anchor="_Toc178757340" w:history="1">
        <w:r w:rsidR="00216C35" w:rsidRPr="00141D33">
          <w:rPr>
            <w:rStyle w:val="Hyperlink"/>
            <w:noProof/>
          </w:rPr>
          <w:t>Table 6</w:t>
        </w:r>
        <w:r w:rsidR="00216C35">
          <w:rPr>
            <w:rFonts w:cstheme="minorBidi"/>
            <w:bCs w:val="0"/>
            <w:noProof/>
            <w:color w:val="auto"/>
            <w:kern w:val="2"/>
            <w:sz w:val="22"/>
            <w:szCs w:val="22"/>
            <w:lang w:eastAsia="en-AU"/>
            <w14:ligatures w14:val="standardContextual"/>
          </w:rPr>
          <w:tab/>
        </w:r>
        <w:r w:rsidR="00216C35" w:rsidRPr="00141D33">
          <w:rPr>
            <w:rStyle w:val="Hyperlink"/>
            <w:noProof/>
          </w:rPr>
          <w:t>ASWG Vote Results</w:t>
        </w:r>
        <w:r w:rsidR="00216C35">
          <w:rPr>
            <w:noProof/>
            <w:webHidden/>
          </w:rPr>
          <w:tab/>
        </w:r>
        <w:r w:rsidR="00216C35">
          <w:rPr>
            <w:noProof/>
            <w:webHidden/>
          </w:rPr>
          <w:fldChar w:fldCharType="begin"/>
        </w:r>
        <w:r w:rsidR="00216C35">
          <w:rPr>
            <w:noProof/>
            <w:webHidden/>
          </w:rPr>
          <w:instrText xml:space="preserve"> PAGEREF _Toc178757340 \h </w:instrText>
        </w:r>
        <w:r w:rsidR="00216C35">
          <w:rPr>
            <w:noProof/>
            <w:webHidden/>
          </w:rPr>
        </w:r>
        <w:r w:rsidR="00216C35">
          <w:rPr>
            <w:noProof/>
            <w:webHidden/>
          </w:rPr>
          <w:fldChar w:fldCharType="separate"/>
        </w:r>
        <w:r w:rsidR="00216C35">
          <w:rPr>
            <w:noProof/>
            <w:webHidden/>
          </w:rPr>
          <w:t>32</w:t>
        </w:r>
        <w:r w:rsidR="00216C35">
          <w:rPr>
            <w:noProof/>
            <w:webHidden/>
          </w:rPr>
          <w:fldChar w:fldCharType="end"/>
        </w:r>
      </w:hyperlink>
    </w:p>
    <w:p w14:paraId="445C3695" w14:textId="77777777" w:rsidR="001C605F" w:rsidRDefault="00513471" w:rsidP="00837E75">
      <w:pPr>
        <w:pStyle w:val="BodyText"/>
      </w:pPr>
      <w:r>
        <w:fldChar w:fldCharType="end"/>
      </w:r>
    </w:p>
    <w:p w14:paraId="1E07ED6E" w14:textId="77777777" w:rsidR="0096775B"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17E0551B" w14:textId="0F2DD0F6" w:rsidR="0092762D" w:rsidRDefault="0096775B" w:rsidP="00975DBB">
      <w:pPr>
        <w:pStyle w:val="BodyText"/>
      </w:pPr>
      <w:r>
        <w:rPr>
          <w:b/>
          <w:bCs w:val="0"/>
          <w:noProof/>
          <w:lang w:val="en-US"/>
        </w:rPr>
        <w:t>No table of contents entries found.</w:t>
      </w:r>
      <w:r w:rsidR="00513471">
        <w:fldChar w:fldCharType="end"/>
      </w:r>
    </w:p>
    <w:p w14:paraId="142DA8D4" w14:textId="77777777" w:rsidR="00C267D2" w:rsidRDefault="00C267D2">
      <w:r>
        <w:br w:type="page"/>
      </w:r>
    </w:p>
    <w:p w14:paraId="36B29373" w14:textId="77777777" w:rsidR="001B44D7" w:rsidRPr="002F6164" w:rsidRDefault="001B44D7" w:rsidP="002F6164">
      <w:pPr>
        <w:pStyle w:val="BodyText"/>
      </w:pPr>
    </w:p>
    <w:p w14:paraId="7BCF72B9" w14:textId="288FD3F6" w:rsidR="00044584" w:rsidRPr="00044584" w:rsidRDefault="00044584" w:rsidP="00044584">
      <w:pPr>
        <w:pStyle w:val="Heading1"/>
      </w:pPr>
      <w:bookmarkStart w:id="0" w:name="_Toc30994468"/>
      <w:bookmarkStart w:id="1" w:name="_Toc54060942"/>
      <w:bookmarkStart w:id="2" w:name="_Toc148936170"/>
      <w:bookmarkStart w:id="3" w:name="_Toc244924301"/>
      <w:bookmarkStart w:id="4" w:name="_Toc178757345"/>
      <w:bookmarkStart w:id="5" w:name="_Ref22371904"/>
      <w:bookmarkStart w:id="6" w:name="_Toc499732736"/>
      <w:r w:rsidRPr="00044584">
        <w:t>Change Proposal</w:t>
      </w:r>
      <w:bookmarkEnd w:id="0"/>
      <w:bookmarkEnd w:id="1"/>
      <w:bookmarkEnd w:id="2"/>
      <w:bookmarkEnd w:id="3"/>
      <w:bookmarkEnd w:id="4"/>
      <w:r w:rsidRPr="00044584">
        <w:t xml:space="preserve"> </w:t>
      </w:r>
      <w:bookmarkEnd w:id="5"/>
    </w:p>
    <w:p w14:paraId="17013A3E" w14:textId="7BB8F84D" w:rsidR="007B0CC5" w:rsidRDefault="007B0CC5" w:rsidP="00A64752">
      <w:pPr>
        <w:pStyle w:val="BodyText"/>
      </w:pPr>
      <w:r w:rsidRPr="007B0CC5">
        <w:t xml:space="preserve">This Change Proposal is to accommodate changes </w:t>
      </w:r>
      <w:r w:rsidR="005B5178">
        <w:t xml:space="preserve">to the </w:t>
      </w:r>
      <w:r w:rsidR="008D5CDA">
        <w:t xml:space="preserve">B2M and </w:t>
      </w:r>
      <w:r w:rsidR="005B5178">
        <w:t xml:space="preserve">B2B system </w:t>
      </w:r>
      <w:r w:rsidRPr="007B0CC5">
        <w:t xml:space="preserve">related to </w:t>
      </w:r>
      <w:r w:rsidR="008D5CDA">
        <w:t>following requirements:</w:t>
      </w:r>
    </w:p>
    <w:tbl>
      <w:tblPr>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028"/>
        <w:gridCol w:w="1422"/>
        <w:gridCol w:w="4980"/>
        <w:gridCol w:w="5948"/>
      </w:tblGrid>
      <w:tr w:rsidR="00E1304C" w:rsidRPr="00FD36D5" w14:paraId="398E1E90" w14:textId="77777777" w:rsidTr="00E1304C">
        <w:trPr>
          <w:trHeight w:val="302"/>
        </w:trPr>
        <w:tc>
          <w:tcPr>
            <w:tcW w:w="1028" w:type="dxa"/>
            <w:shd w:val="clear" w:color="auto" w:fill="D9D9D9" w:themeFill="background1" w:themeFillShade="D9"/>
          </w:tcPr>
          <w:p w14:paraId="712A8F35" w14:textId="07AEEC6A" w:rsidR="00E1304C" w:rsidRPr="00FD36D5" w:rsidRDefault="00E1304C" w:rsidP="00E1304C">
            <w:pPr>
              <w:rPr>
                <w:rFonts w:cstheme="minorHAnsi"/>
                <w:b/>
                <w:bCs w:val="0"/>
                <w:sz w:val="18"/>
                <w:szCs w:val="18"/>
              </w:rPr>
            </w:pPr>
            <w:r w:rsidRPr="00FD36D5">
              <w:rPr>
                <w:rFonts w:cstheme="minorHAnsi"/>
                <w:b/>
                <w:bCs w:val="0"/>
                <w:sz w:val="18"/>
                <w:szCs w:val="18"/>
              </w:rPr>
              <w:t>Function</w:t>
            </w:r>
          </w:p>
        </w:tc>
        <w:tc>
          <w:tcPr>
            <w:tcW w:w="1028" w:type="dxa"/>
            <w:shd w:val="clear" w:color="auto" w:fill="D9D9D9" w:themeFill="background1" w:themeFillShade="D9"/>
            <w:noWrap/>
            <w:vAlign w:val="center"/>
            <w:hideMark/>
          </w:tcPr>
          <w:p w14:paraId="7D449C3C" w14:textId="5BEB6911" w:rsidR="00E1304C" w:rsidRPr="00FD36D5" w:rsidRDefault="00E1304C" w:rsidP="00DF4415">
            <w:pPr>
              <w:jc w:val="center"/>
              <w:rPr>
                <w:rFonts w:eastAsia="Times New Roman" w:cstheme="minorHAnsi"/>
                <w:b/>
                <w:color w:val="000000"/>
                <w:sz w:val="18"/>
                <w:szCs w:val="18"/>
                <w:lang w:eastAsia="en-AU"/>
              </w:rPr>
            </w:pPr>
            <w:r w:rsidRPr="00FD36D5">
              <w:rPr>
                <w:rFonts w:cstheme="minorHAnsi"/>
                <w:b/>
                <w:bCs w:val="0"/>
                <w:sz w:val="18"/>
                <w:szCs w:val="18"/>
              </w:rPr>
              <w:t>Initiative</w:t>
            </w:r>
          </w:p>
        </w:tc>
        <w:tc>
          <w:tcPr>
            <w:tcW w:w="1422" w:type="dxa"/>
            <w:shd w:val="clear" w:color="auto" w:fill="D9D9D9" w:themeFill="background1" w:themeFillShade="D9"/>
          </w:tcPr>
          <w:p w14:paraId="4C2AB517" w14:textId="77777777" w:rsidR="00E1304C" w:rsidRPr="00FD36D5" w:rsidRDefault="00E1304C" w:rsidP="00262B57">
            <w:pPr>
              <w:jc w:val="center"/>
              <w:rPr>
                <w:rFonts w:eastAsia="Times New Roman" w:cstheme="minorHAnsi"/>
                <w:b/>
                <w:color w:val="000000"/>
                <w:sz w:val="18"/>
                <w:szCs w:val="18"/>
                <w:lang w:eastAsia="en-AU"/>
              </w:rPr>
            </w:pPr>
            <w:r w:rsidRPr="00FD36D5">
              <w:rPr>
                <w:rFonts w:eastAsia="Times New Roman" w:cstheme="minorHAnsi"/>
                <w:b/>
                <w:color w:val="000000"/>
                <w:sz w:val="18"/>
                <w:szCs w:val="18"/>
                <w:lang w:eastAsia="en-AU"/>
              </w:rPr>
              <w:t xml:space="preserve">Procedure </w:t>
            </w:r>
          </w:p>
        </w:tc>
        <w:tc>
          <w:tcPr>
            <w:tcW w:w="4980" w:type="dxa"/>
            <w:shd w:val="clear" w:color="auto" w:fill="D9D9D9" w:themeFill="background1" w:themeFillShade="D9"/>
          </w:tcPr>
          <w:p w14:paraId="454424CB" w14:textId="778A6D6F" w:rsidR="00E1304C" w:rsidRPr="00FD36D5" w:rsidRDefault="00E1304C" w:rsidP="00262B57">
            <w:pPr>
              <w:jc w:val="center"/>
              <w:rPr>
                <w:rFonts w:eastAsia="Times New Roman" w:cstheme="minorHAnsi"/>
                <w:b/>
                <w:color w:val="000000"/>
                <w:sz w:val="18"/>
                <w:szCs w:val="18"/>
                <w:lang w:eastAsia="en-AU"/>
              </w:rPr>
            </w:pPr>
            <w:r w:rsidRPr="00FD36D5">
              <w:rPr>
                <w:rFonts w:eastAsia="Times New Roman" w:cstheme="minorHAnsi"/>
                <w:b/>
                <w:color w:val="000000"/>
                <w:sz w:val="18"/>
                <w:szCs w:val="18"/>
                <w:lang w:eastAsia="en-AU"/>
              </w:rPr>
              <w:t xml:space="preserve">Work Package </w:t>
            </w:r>
          </w:p>
        </w:tc>
        <w:tc>
          <w:tcPr>
            <w:tcW w:w="5948" w:type="dxa"/>
            <w:shd w:val="clear" w:color="auto" w:fill="D9D9D9" w:themeFill="background1" w:themeFillShade="D9"/>
            <w:noWrap/>
            <w:vAlign w:val="center"/>
            <w:hideMark/>
          </w:tcPr>
          <w:p w14:paraId="1D72009C" w14:textId="1EFC0478" w:rsidR="00E1304C" w:rsidRPr="00FD36D5" w:rsidRDefault="00E1304C" w:rsidP="00262B57">
            <w:pPr>
              <w:jc w:val="center"/>
              <w:rPr>
                <w:rFonts w:eastAsia="Times New Roman" w:cstheme="minorHAnsi"/>
                <w:b/>
                <w:color w:val="000000"/>
                <w:sz w:val="18"/>
                <w:szCs w:val="18"/>
                <w:lang w:eastAsia="en-AU"/>
              </w:rPr>
            </w:pPr>
            <w:r w:rsidRPr="00FD36D5">
              <w:rPr>
                <w:rFonts w:eastAsia="Times New Roman" w:cstheme="minorHAnsi"/>
                <w:b/>
                <w:color w:val="000000"/>
                <w:sz w:val="18"/>
                <w:szCs w:val="18"/>
                <w:lang w:eastAsia="en-AU"/>
              </w:rPr>
              <w:t>Schema Requirement</w:t>
            </w:r>
          </w:p>
        </w:tc>
      </w:tr>
      <w:tr w:rsidR="00DF4415" w:rsidRPr="00FD36D5" w14:paraId="3B7092D9" w14:textId="77777777" w:rsidTr="00E1304C">
        <w:trPr>
          <w:trHeight w:val="570"/>
        </w:trPr>
        <w:tc>
          <w:tcPr>
            <w:tcW w:w="1028" w:type="dxa"/>
          </w:tcPr>
          <w:p w14:paraId="0440D10C" w14:textId="49E25F97" w:rsidR="00DF4415" w:rsidRPr="00FD36D5" w:rsidRDefault="00DF4415" w:rsidP="00DF4415">
            <w:pPr>
              <w:rPr>
                <w:rFonts w:eastAsia="Times New Roman" w:cstheme="minorHAnsi"/>
                <w:bCs w:val="0"/>
                <w:color w:val="000000"/>
                <w:sz w:val="18"/>
                <w:szCs w:val="18"/>
                <w:lang w:eastAsia="en-AU"/>
              </w:rPr>
            </w:pPr>
            <w:r w:rsidRPr="00FD36D5">
              <w:rPr>
                <w:rFonts w:eastAsia="Times New Roman" w:cstheme="minorHAnsi"/>
                <w:bCs w:val="0"/>
                <w:color w:val="000000"/>
                <w:sz w:val="18"/>
                <w:szCs w:val="18"/>
                <w:lang w:eastAsia="en-AU"/>
              </w:rPr>
              <w:t>B2M</w:t>
            </w:r>
          </w:p>
        </w:tc>
        <w:tc>
          <w:tcPr>
            <w:tcW w:w="1028" w:type="dxa"/>
            <w:shd w:val="clear" w:color="auto" w:fill="auto"/>
            <w:noWrap/>
            <w:vAlign w:val="center"/>
            <w:hideMark/>
          </w:tcPr>
          <w:p w14:paraId="11D7EB84" w14:textId="416D8BA9" w:rsidR="00DF4415" w:rsidRPr="00FD36D5" w:rsidRDefault="00DF4415" w:rsidP="001A4C7F">
            <w:pPr>
              <w:rPr>
                <w:rFonts w:eastAsia="Times New Roman" w:cstheme="minorHAnsi"/>
                <w:bCs w:val="0"/>
                <w:color w:val="000000"/>
                <w:sz w:val="18"/>
                <w:szCs w:val="18"/>
                <w:lang w:eastAsia="en-AU"/>
              </w:rPr>
            </w:pPr>
            <w:r w:rsidRPr="00FD36D5">
              <w:rPr>
                <w:rFonts w:eastAsia="Times New Roman" w:cstheme="minorHAnsi"/>
                <w:bCs w:val="0"/>
                <w:color w:val="000000"/>
                <w:sz w:val="18"/>
                <w:szCs w:val="18"/>
                <w:lang w:eastAsia="en-AU"/>
              </w:rPr>
              <w:t>MSR</w:t>
            </w:r>
          </w:p>
        </w:tc>
        <w:tc>
          <w:tcPr>
            <w:tcW w:w="1422" w:type="dxa"/>
          </w:tcPr>
          <w:p w14:paraId="795155DC" w14:textId="68D64FB8" w:rsidR="001F23CB" w:rsidRPr="00FD36D5" w:rsidRDefault="003639DA" w:rsidP="001F23CB">
            <w:pPr>
              <w:rPr>
                <w:rFonts w:cstheme="minorHAnsi"/>
                <w:sz w:val="18"/>
                <w:szCs w:val="18"/>
                <w:bdr w:val="none" w:sz="0" w:space="0" w:color="auto" w:frame="1"/>
                <w:shd w:val="clear" w:color="auto" w:fill="FFFFFF"/>
              </w:rPr>
            </w:pPr>
            <w:hyperlink r:id="rId16" w:history="1">
              <w:r w:rsidR="001F23CB" w:rsidRPr="00FD36D5">
                <w:rPr>
                  <w:rStyle w:val="Hyperlink"/>
                  <w:rFonts w:cstheme="minorHAnsi"/>
                  <w:sz w:val="18"/>
                  <w:szCs w:val="18"/>
                  <w:bdr w:val="none" w:sz="0" w:space="0" w:color="auto" w:frame="1"/>
                  <w:shd w:val="clear" w:color="auto" w:fill="FFFFFF"/>
                </w:rPr>
                <w:t>Standing Data for MSATS v</w:t>
              </w:r>
              <w:r w:rsidR="00B731B8" w:rsidRPr="00FD36D5">
                <w:rPr>
                  <w:rStyle w:val="Hyperlink"/>
                  <w:rFonts w:cstheme="minorHAnsi"/>
                  <w:sz w:val="18"/>
                  <w:szCs w:val="18"/>
                  <w:bdr w:val="none" w:sz="0" w:space="0" w:color="auto" w:frame="1"/>
                  <w:shd w:val="clear" w:color="auto" w:fill="FFFFFF"/>
                </w:rPr>
                <w:t>6</w:t>
              </w:r>
              <w:r w:rsidR="0045479E" w:rsidRPr="00FD36D5">
                <w:rPr>
                  <w:rStyle w:val="Hyperlink"/>
                  <w:rFonts w:cstheme="minorHAnsi"/>
                  <w:sz w:val="18"/>
                  <w:szCs w:val="18"/>
                  <w:bdr w:val="none" w:sz="0" w:space="0" w:color="auto" w:frame="1"/>
                  <w:shd w:val="clear" w:color="auto" w:fill="FFFFFF"/>
                </w:rPr>
                <w:t>.</w:t>
              </w:r>
              <w:r w:rsidR="00FB3905" w:rsidRPr="00FD36D5">
                <w:rPr>
                  <w:rStyle w:val="Hyperlink"/>
                  <w:rFonts w:cstheme="minorHAnsi"/>
                  <w:sz w:val="18"/>
                  <w:szCs w:val="18"/>
                  <w:bdr w:val="none" w:sz="0" w:space="0" w:color="auto" w:frame="1"/>
                  <w:shd w:val="clear" w:color="auto" w:fill="FFFFFF"/>
                </w:rPr>
                <w:t>2</w:t>
              </w:r>
            </w:hyperlink>
          </w:p>
          <w:p w14:paraId="03E88C8E" w14:textId="77777777" w:rsidR="001F23CB" w:rsidRPr="00FD36D5" w:rsidRDefault="001F23CB" w:rsidP="001F23CB">
            <w:pPr>
              <w:rPr>
                <w:rFonts w:cstheme="minorHAnsi"/>
                <w:sz w:val="18"/>
                <w:szCs w:val="18"/>
              </w:rPr>
            </w:pPr>
          </w:p>
          <w:p w14:paraId="4057C57E" w14:textId="1408782A" w:rsidR="001F23CB" w:rsidRPr="00FD36D5" w:rsidRDefault="003639DA" w:rsidP="001F23CB">
            <w:pPr>
              <w:rPr>
                <w:rFonts w:cstheme="minorHAnsi"/>
                <w:sz w:val="18"/>
                <w:szCs w:val="18"/>
              </w:rPr>
            </w:pPr>
            <w:hyperlink r:id="rId17" w:history="1">
              <w:r w:rsidR="001F23CB" w:rsidRPr="00FD36D5">
                <w:rPr>
                  <w:rStyle w:val="Hyperlink"/>
                  <w:rFonts w:cstheme="minorHAnsi"/>
                  <w:sz w:val="18"/>
                  <w:szCs w:val="18"/>
                  <w:bdr w:val="none" w:sz="0" w:space="0" w:color="auto" w:frame="1"/>
                  <w:shd w:val="clear" w:color="auto" w:fill="FFFFFF"/>
                </w:rPr>
                <w:t>MSATS Procedures - CATS v</w:t>
              </w:r>
              <w:r w:rsidR="00B731B8" w:rsidRPr="00FD36D5">
                <w:rPr>
                  <w:rStyle w:val="Hyperlink"/>
                  <w:rFonts w:cstheme="minorHAnsi"/>
                  <w:sz w:val="18"/>
                  <w:szCs w:val="18"/>
                  <w:bdr w:val="none" w:sz="0" w:space="0" w:color="auto" w:frame="1"/>
                  <w:shd w:val="clear" w:color="auto" w:fill="FFFFFF"/>
                </w:rPr>
                <w:t>7.1</w:t>
              </w:r>
            </w:hyperlink>
          </w:p>
          <w:p w14:paraId="2372DC87" w14:textId="45D0E0EA" w:rsidR="00DF4415" w:rsidRPr="00FD36D5" w:rsidRDefault="00DF4415" w:rsidP="00DF4415">
            <w:pPr>
              <w:rPr>
                <w:rFonts w:eastAsia="Times New Roman" w:cstheme="minorHAnsi"/>
                <w:bCs w:val="0"/>
                <w:color w:val="000000"/>
                <w:sz w:val="18"/>
                <w:szCs w:val="18"/>
                <w:lang w:eastAsia="en-AU"/>
              </w:rPr>
            </w:pPr>
          </w:p>
        </w:tc>
        <w:tc>
          <w:tcPr>
            <w:tcW w:w="4980" w:type="dxa"/>
          </w:tcPr>
          <w:p w14:paraId="72F9E37D" w14:textId="6E6126EC" w:rsidR="00DF4415" w:rsidRPr="00FD36D5" w:rsidRDefault="001F23CB" w:rsidP="00DF4415">
            <w:pPr>
              <w:spacing w:before="60" w:after="60"/>
              <w:rPr>
                <w:rFonts w:cstheme="minorHAnsi"/>
                <w:color w:val="auto"/>
                <w:sz w:val="18"/>
                <w:szCs w:val="18"/>
              </w:rPr>
            </w:pPr>
            <w:r w:rsidRPr="00FD36D5">
              <w:rPr>
                <w:rFonts w:eastAsia="Times New Roman" w:cstheme="minorHAnsi"/>
                <w:bCs w:val="0"/>
                <w:color w:val="000000"/>
                <w:sz w:val="18"/>
                <w:szCs w:val="18"/>
                <w:lang w:eastAsia="en-AU"/>
              </w:rPr>
              <w:t>MSRWP01 - MSR Package 1</w:t>
            </w:r>
          </w:p>
        </w:tc>
        <w:tc>
          <w:tcPr>
            <w:tcW w:w="5948" w:type="dxa"/>
            <w:shd w:val="clear" w:color="auto" w:fill="auto"/>
            <w:noWrap/>
            <w:vAlign w:val="center"/>
            <w:hideMark/>
          </w:tcPr>
          <w:p w14:paraId="2A70CD67" w14:textId="77777777" w:rsidR="008A4A46" w:rsidRPr="00FD36D5" w:rsidRDefault="008A4A46" w:rsidP="008A4A46">
            <w:pPr>
              <w:spacing w:before="60" w:after="60"/>
              <w:rPr>
                <w:rFonts w:cstheme="minorHAnsi"/>
                <w:color w:val="auto"/>
                <w:sz w:val="18"/>
                <w:szCs w:val="18"/>
              </w:rPr>
            </w:pPr>
            <w:r w:rsidRPr="00FD36D5">
              <w:rPr>
                <w:rFonts w:cstheme="minorHAnsi"/>
                <w:color w:val="auto"/>
                <w:sz w:val="18"/>
                <w:szCs w:val="18"/>
              </w:rPr>
              <w:t>The r46 schema version shall support MSR Package 1 requirements related to the Legacy Meter Replacement Plan and Site Defects, including the following new elements:</w:t>
            </w:r>
          </w:p>
          <w:p w14:paraId="4484A63C" w14:textId="77777777" w:rsidR="008A4A46" w:rsidRPr="008A4A46" w:rsidRDefault="008A4A46" w:rsidP="008A4A46">
            <w:pPr>
              <w:pStyle w:val="ListParagraph"/>
              <w:numPr>
                <w:ilvl w:val="0"/>
                <w:numId w:val="23"/>
              </w:numPr>
              <w:spacing w:before="60" w:after="60"/>
              <w:rPr>
                <w:rFonts w:eastAsia="Times New Roman" w:cstheme="minorHAnsi"/>
                <w:color w:val="auto"/>
                <w:szCs w:val="18"/>
                <w:lang w:eastAsia="en-AU"/>
              </w:rPr>
            </w:pPr>
            <w:r w:rsidRPr="008A4A46">
              <w:rPr>
                <w:rFonts w:eastAsia="Times New Roman" w:cstheme="minorHAnsi"/>
                <w:color w:val="auto"/>
                <w:szCs w:val="18"/>
                <w:lang w:eastAsia="en-AU"/>
              </w:rPr>
              <w:t>LegacyMtrReplacementPlan</w:t>
            </w:r>
          </w:p>
          <w:p w14:paraId="2FEA2005" w14:textId="77777777" w:rsidR="008A4A46" w:rsidRPr="008A4A46" w:rsidRDefault="008A4A46" w:rsidP="008A4A46">
            <w:pPr>
              <w:pStyle w:val="ListParagraph"/>
              <w:numPr>
                <w:ilvl w:val="0"/>
                <w:numId w:val="23"/>
              </w:numPr>
              <w:spacing w:before="60" w:after="60"/>
              <w:rPr>
                <w:rFonts w:eastAsia="Times New Roman" w:cstheme="minorHAnsi"/>
                <w:color w:val="auto"/>
                <w:szCs w:val="18"/>
                <w:lang w:eastAsia="en-AU"/>
              </w:rPr>
            </w:pPr>
            <w:r w:rsidRPr="008A4A46">
              <w:rPr>
                <w:rFonts w:eastAsia="Times New Roman" w:cstheme="minorHAnsi"/>
                <w:color w:val="auto"/>
                <w:szCs w:val="18"/>
                <w:lang w:eastAsia="en-AU"/>
              </w:rPr>
              <w:t>DefectFlag</w:t>
            </w:r>
          </w:p>
          <w:p w14:paraId="43DB1996" w14:textId="77777777" w:rsidR="008A4A46" w:rsidRPr="008A4A46" w:rsidRDefault="008A4A46" w:rsidP="008A4A46">
            <w:pPr>
              <w:pStyle w:val="ListParagraph"/>
              <w:numPr>
                <w:ilvl w:val="0"/>
                <w:numId w:val="23"/>
              </w:numPr>
              <w:spacing w:before="60" w:after="60"/>
              <w:rPr>
                <w:rFonts w:eastAsia="Times New Roman" w:cstheme="minorHAnsi"/>
                <w:color w:val="auto"/>
                <w:szCs w:val="18"/>
                <w:lang w:eastAsia="en-AU"/>
              </w:rPr>
            </w:pPr>
            <w:r w:rsidRPr="008A4A46">
              <w:rPr>
                <w:rFonts w:eastAsia="Times New Roman" w:cstheme="minorHAnsi"/>
                <w:color w:val="auto"/>
                <w:szCs w:val="18"/>
                <w:lang w:eastAsia="en-AU"/>
              </w:rPr>
              <w:t>DefectType</w:t>
            </w:r>
          </w:p>
          <w:p w14:paraId="35488DB1" w14:textId="5304D58F" w:rsidR="00DF4415" w:rsidRPr="00FD36D5" w:rsidRDefault="008A4A46" w:rsidP="008A4A46">
            <w:pPr>
              <w:pStyle w:val="ListParagraph"/>
              <w:numPr>
                <w:ilvl w:val="0"/>
                <w:numId w:val="23"/>
              </w:numPr>
              <w:spacing w:before="60" w:after="60"/>
              <w:rPr>
                <w:rFonts w:cstheme="minorHAnsi"/>
                <w:color w:val="auto"/>
                <w:szCs w:val="18"/>
              </w:rPr>
            </w:pPr>
            <w:r w:rsidRPr="008A4A46">
              <w:rPr>
                <w:rFonts w:eastAsia="Times New Roman" w:cstheme="minorHAnsi"/>
                <w:color w:val="auto"/>
                <w:szCs w:val="18"/>
                <w:lang w:eastAsia="en-AU"/>
              </w:rPr>
              <w:t>DefectIssuingMC</w:t>
            </w:r>
            <w:r w:rsidRPr="008A4A46">
              <w:rPr>
                <w:rFonts w:cstheme="minorHAnsi"/>
                <w:color w:val="auto"/>
                <w:szCs w:val="18"/>
              </w:rPr>
              <w:t xml:space="preserve"> </w:t>
            </w:r>
          </w:p>
        </w:tc>
      </w:tr>
      <w:tr w:rsidR="00DF4415" w:rsidRPr="00FD36D5" w14:paraId="7D166480" w14:textId="77777777" w:rsidTr="00E1304C">
        <w:trPr>
          <w:trHeight w:val="570"/>
        </w:trPr>
        <w:tc>
          <w:tcPr>
            <w:tcW w:w="1028" w:type="dxa"/>
          </w:tcPr>
          <w:p w14:paraId="24C20D9B" w14:textId="0C3CE493" w:rsidR="00DF4415" w:rsidRPr="00FD36D5" w:rsidRDefault="00DF4415" w:rsidP="00DF4415">
            <w:pPr>
              <w:rPr>
                <w:rFonts w:eastAsia="Times New Roman" w:cstheme="minorHAnsi"/>
                <w:bCs w:val="0"/>
                <w:color w:val="000000"/>
                <w:sz w:val="18"/>
                <w:szCs w:val="18"/>
                <w:lang w:eastAsia="en-AU"/>
              </w:rPr>
            </w:pPr>
            <w:r w:rsidRPr="00FD36D5">
              <w:rPr>
                <w:rFonts w:eastAsia="Times New Roman" w:cstheme="minorHAnsi"/>
                <w:bCs w:val="0"/>
                <w:color w:val="000000"/>
                <w:sz w:val="18"/>
                <w:szCs w:val="18"/>
                <w:lang w:eastAsia="en-AU"/>
              </w:rPr>
              <w:t>B2B</w:t>
            </w:r>
          </w:p>
        </w:tc>
        <w:tc>
          <w:tcPr>
            <w:tcW w:w="1028" w:type="dxa"/>
            <w:shd w:val="clear" w:color="auto" w:fill="auto"/>
            <w:noWrap/>
            <w:vAlign w:val="center"/>
          </w:tcPr>
          <w:p w14:paraId="4390B0AD" w14:textId="62271533" w:rsidR="00DF4415" w:rsidRPr="00FD36D5" w:rsidRDefault="00DF4415" w:rsidP="001A4C7F">
            <w:pPr>
              <w:rPr>
                <w:rFonts w:eastAsia="Times New Roman" w:cstheme="minorHAnsi"/>
                <w:bCs w:val="0"/>
                <w:color w:val="000000"/>
                <w:sz w:val="18"/>
                <w:szCs w:val="18"/>
                <w:lang w:eastAsia="en-AU"/>
              </w:rPr>
            </w:pPr>
            <w:r w:rsidRPr="00FD36D5">
              <w:rPr>
                <w:rFonts w:eastAsia="Times New Roman" w:cstheme="minorHAnsi"/>
                <w:bCs w:val="0"/>
                <w:color w:val="000000"/>
                <w:sz w:val="18"/>
                <w:szCs w:val="18"/>
                <w:lang w:eastAsia="en-AU"/>
              </w:rPr>
              <w:t>MSR</w:t>
            </w:r>
          </w:p>
        </w:tc>
        <w:tc>
          <w:tcPr>
            <w:tcW w:w="1422" w:type="dxa"/>
          </w:tcPr>
          <w:p w14:paraId="2DEBCF02" w14:textId="6897C217" w:rsidR="001F23CB" w:rsidRPr="00FD36D5" w:rsidRDefault="003639DA" w:rsidP="001F23CB">
            <w:pPr>
              <w:rPr>
                <w:rFonts w:eastAsia="Times New Roman" w:cstheme="minorHAnsi"/>
                <w:bCs w:val="0"/>
                <w:sz w:val="18"/>
                <w:szCs w:val="18"/>
                <w:lang w:eastAsia="en-AU"/>
              </w:rPr>
            </w:pPr>
            <w:hyperlink r:id="rId18" w:history="1">
              <w:r w:rsidR="001F23CB" w:rsidRPr="00FD36D5">
                <w:rPr>
                  <w:rStyle w:val="Hyperlink"/>
                  <w:rFonts w:eastAsia="Times New Roman" w:cstheme="minorHAnsi"/>
                  <w:bCs w:val="0"/>
                  <w:sz w:val="18"/>
                  <w:szCs w:val="18"/>
                  <w:lang w:eastAsia="en-AU"/>
                </w:rPr>
                <w:t>B2B Procedure One Way Notification Process v3.9</w:t>
              </w:r>
            </w:hyperlink>
          </w:p>
          <w:p w14:paraId="4A715033" w14:textId="77777777" w:rsidR="001F23CB" w:rsidRPr="00FD36D5" w:rsidRDefault="001F23CB" w:rsidP="001F23CB">
            <w:pPr>
              <w:rPr>
                <w:rFonts w:eastAsia="Times New Roman" w:cstheme="minorHAnsi"/>
                <w:bCs w:val="0"/>
                <w:sz w:val="18"/>
                <w:szCs w:val="18"/>
                <w:lang w:eastAsia="en-AU"/>
              </w:rPr>
            </w:pPr>
          </w:p>
          <w:p w14:paraId="781E9183" w14:textId="7AFB8317" w:rsidR="001F23CB" w:rsidRPr="00FD36D5" w:rsidRDefault="003639DA" w:rsidP="001F23CB">
            <w:pPr>
              <w:rPr>
                <w:rFonts w:eastAsia="Times New Roman" w:cstheme="minorHAnsi"/>
                <w:bCs w:val="0"/>
                <w:sz w:val="18"/>
                <w:szCs w:val="18"/>
                <w:lang w:eastAsia="en-AU"/>
              </w:rPr>
            </w:pPr>
            <w:hyperlink r:id="rId19" w:history="1">
              <w:r w:rsidR="001F23CB" w:rsidRPr="00FD36D5">
                <w:rPr>
                  <w:rStyle w:val="Hyperlink"/>
                  <w:rFonts w:eastAsia="Times New Roman" w:cstheme="minorHAnsi"/>
                  <w:bCs w:val="0"/>
                  <w:sz w:val="18"/>
                  <w:szCs w:val="18"/>
                  <w:lang w:eastAsia="en-AU"/>
                </w:rPr>
                <w:t>B2B Procedure Service Order Process v3.9</w:t>
              </w:r>
            </w:hyperlink>
          </w:p>
          <w:p w14:paraId="20D6AD9F" w14:textId="256BBB8B" w:rsidR="00DF4415" w:rsidRPr="00FD36D5" w:rsidRDefault="00DF4415" w:rsidP="001F23CB">
            <w:pPr>
              <w:rPr>
                <w:rFonts w:eastAsia="Times New Roman" w:cstheme="minorHAnsi"/>
                <w:bCs w:val="0"/>
                <w:color w:val="000000"/>
                <w:sz w:val="18"/>
                <w:szCs w:val="18"/>
                <w:lang w:eastAsia="en-AU"/>
              </w:rPr>
            </w:pPr>
          </w:p>
        </w:tc>
        <w:tc>
          <w:tcPr>
            <w:tcW w:w="4980" w:type="dxa"/>
          </w:tcPr>
          <w:p w14:paraId="66CF7F41" w14:textId="41FE2456" w:rsidR="00DF4415" w:rsidRPr="00FD36D5" w:rsidRDefault="001F23CB" w:rsidP="00DF4415">
            <w:pPr>
              <w:spacing w:before="60" w:after="60"/>
              <w:rPr>
                <w:rFonts w:cstheme="minorHAnsi"/>
                <w:color w:val="auto"/>
                <w:sz w:val="18"/>
                <w:szCs w:val="18"/>
              </w:rPr>
            </w:pPr>
            <w:r w:rsidRPr="00FD36D5">
              <w:rPr>
                <w:rFonts w:eastAsia="Times New Roman" w:cstheme="minorHAnsi"/>
                <w:bCs w:val="0"/>
                <w:color w:val="000000"/>
                <w:sz w:val="18"/>
                <w:szCs w:val="18"/>
                <w:lang w:eastAsia="en-AU"/>
              </w:rPr>
              <w:t>MSRWP01 - MSR Package 1</w:t>
            </w:r>
          </w:p>
        </w:tc>
        <w:tc>
          <w:tcPr>
            <w:tcW w:w="5948" w:type="dxa"/>
            <w:shd w:val="clear" w:color="auto" w:fill="auto"/>
            <w:noWrap/>
            <w:vAlign w:val="center"/>
          </w:tcPr>
          <w:p w14:paraId="1EDA9C2C" w14:textId="25F093A7" w:rsidR="008A4A46" w:rsidRPr="00FD36D5" w:rsidRDefault="008A4A46" w:rsidP="008A4A46">
            <w:pPr>
              <w:spacing w:before="60" w:after="60"/>
              <w:rPr>
                <w:rFonts w:eastAsia="Times New Roman" w:cstheme="minorHAnsi"/>
                <w:color w:val="auto"/>
                <w:sz w:val="18"/>
                <w:szCs w:val="18"/>
                <w:lang w:eastAsia="en-AU"/>
              </w:rPr>
            </w:pPr>
            <w:r w:rsidRPr="00FD36D5">
              <w:rPr>
                <w:rFonts w:cstheme="minorHAnsi"/>
                <w:color w:val="auto"/>
                <w:sz w:val="18"/>
                <w:szCs w:val="18"/>
              </w:rPr>
              <w:t xml:space="preserve">The r46 schema </w:t>
            </w:r>
            <w:r w:rsidRPr="00FD36D5">
              <w:rPr>
                <w:rFonts w:eastAsia="Times New Roman" w:cstheme="minorHAnsi"/>
                <w:color w:val="auto"/>
                <w:sz w:val="18"/>
                <w:szCs w:val="18"/>
                <w:lang w:eastAsia="en-AU"/>
              </w:rPr>
              <w:t>version shall support additional transaction subtypes and enumerations for MSR Package 1 requirements for defects and ‘One In All’ In meter replacements. Changes include:</w:t>
            </w:r>
          </w:p>
          <w:p w14:paraId="43A606E5" w14:textId="77777777" w:rsidR="008A4A46" w:rsidRPr="008A4A46" w:rsidRDefault="008A4A46" w:rsidP="008A4A46">
            <w:pPr>
              <w:pStyle w:val="ListParagraph"/>
              <w:numPr>
                <w:ilvl w:val="0"/>
                <w:numId w:val="23"/>
              </w:numPr>
              <w:spacing w:before="60" w:after="60"/>
              <w:rPr>
                <w:rFonts w:eastAsia="Times New Roman" w:cstheme="minorHAnsi"/>
                <w:color w:val="auto"/>
                <w:szCs w:val="18"/>
                <w:lang w:eastAsia="en-AU"/>
              </w:rPr>
            </w:pPr>
            <w:r w:rsidRPr="008A4A46">
              <w:rPr>
                <w:rFonts w:eastAsia="Times New Roman" w:cstheme="minorHAnsi"/>
                <w:color w:val="auto"/>
                <w:szCs w:val="18"/>
                <w:lang w:eastAsia="en-AU"/>
              </w:rPr>
              <w:t>New Service Order Request subtypes for Supply Service Works (SSW) to support ‘One In All In’:</w:t>
            </w:r>
          </w:p>
          <w:p w14:paraId="536360E6" w14:textId="77777777" w:rsidR="008A4A46" w:rsidRPr="008A4A46" w:rsidRDefault="008A4A46" w:rsidP="008A4A46">
            <w:pPr>
              <w:pStyle w:val="ListParagraph"/>
              <w:numPr>
                <w:ilvl w:val="1"/>
                <w:numId w:val="23"/>
              </w:numPr>
              <w:spacing w:before="60" w:after="60"/>
              <w:rPr>
                <w:rFonts w:eastAsia="Times New Roman" w:cstheme="minorHAnsi"/>
                <w:color w:val="auto"/>
                <w:szCs w:val="18"/>
                <w:lang w:eastAsia="en-AU"/>
              </w:rPr>
            </w:pPr>
            <w:r w:rsidRPr="008A4A46">
              <w:rPr>
                <w:rFonts w:eastAsia="Times New Roman" w:cstheme="minorHAnsi"/>
                <w:color w:val="auto"/>
                <w:szCs w:val="18"/>
                <w:lang w:eastAsia="en-AU"/>
              </w:rPr>
              <w:t>Temporary Isolation–Scoping Request</w:t>
            </w:r>
          </w:p>
          <w:p w14:paraId="0A5BA02C" w14:textId="77777777" w:rsidR="008A4A46" w:rsidRPr="00FD36D5" w:rsidRDefault="008A4A46" w:rsidP="008A4A46">
            <w:pPr>
              <w:pStyle w:val="ListParagraph"/>
              <w:numPr>
                <w:ilvl w:val="1"/>
                <w:numId w:val="23"/>
              </w:numPr>
              <w:spacing w:before="60" w:after="60"/>
              <w:rPr>
                <w:rFonts w:eastAsia="Times New Roman" w:cstheme="minorHAnsi"/>
                <w:color w:val="auto"/>
                <w:szCs w:val="18"/>
                <w:lang w:eastAsia="en-AU"/>
              </w:rPr>
            </w:pPr>
            <w:r w:rsidRPr="008A4A46">
              <w:rPr>
                <w:rFonts w:eastAsia="Times New Roman" w:cstheme="minorHAnsi"/>
                <w:color w:val="auto"/>
                <w:szCs w:val="18"/>
                <w:lang w:eastAsia="en-AU"/>
              </w:rPr>
              <w:t>Temporary Isolation-One In All In</w:t>
            </w:r>
          </w:p>
          <w:p w14:paraId="7769CAAC" w14:textId="2CBDD9DC" w:rsidR="008A4A46" w:rsidRPr="00FD36D5" w:rsidRDefault="008A4A46" w:rsidP="008A4A46">
            <w:pPr>
              <w:pStyle w:val="ListParagraph"/>
              <w:numPr>
                <w:ilvl w:val="1"/>
                <w:numId w:val="23"/>
              </w:numPr>
              <w:spacing w:before="60" w:after="60"/>
              <w:rPr>
                <w:rFonts w:eastAsia="Times New Roman" w:cstheme="minorHAnsi"/>
                <w:color w:val="auto"/>
                <w:szCs w:val="18"/>
                <w:lang w:eastAsia="en-AU"/>
              </w:rPr>
            </w:pPr>
            <w:r w:rsidRPr="00FD36D5">
              <w:rPr>
                <w:rFonts w:eastAsia="Times New Roman" w:cstheme="minorHAnsi"/>
                <w:color w:val="auto"/>
                <w:szCs w:val="18"/>
                <w:lang w:eastAsia="en-AU"/>
              </w:rPr>
              <w:t>Install Meter Isolation Device</w:t>
            </w:r>
          </w:p>
          <w:p w14:paraId="30911E0C" w14:textId="77777777" w:rsidR="008A4A46" w:rsidRPr="008A4A46" w:rsidRDefault="008A4A46" w:rsidP="008A4A46">
            <w:pPr>
              <w:pStyle w:val="ListParagraph"/>
              <w:numPr>
                <w:ilvl w:val="0"/>
                <w:numId w:val="23"/>
              </w:numPr>
              <w:spacing w:before="60" w:after="60"/>
              <w:rPr>
                <w:rFonts w:eastAsia="Times New Roman" w:cstheme="minorHAnsi"/>
                <w:color w:val="auto"/>
                <w:szCs w:val="18"/>
                <w:lang w:eastAsia="en-AU"/>
              </w:rPr>
            </w:pPr>
            <w:r w:rsidRPr="008A4A46">
              <w:rPr>
                <w:rFonts w:eastAsia="Times New Roman" w:cstheme="minorHAnsi"/>
                <w:color w:val="auto"/>
                <w:szCs w:val="18"/>
                <w:lang w:eastAsia="en-AU"/>
              </w:rPr>
              <w:t>New and amended enumerations for the Legacy Meter Replacement Plan and ‘One In All In’:</w:t>
            </w:r>
          </w:p>
          <w:p w14:paraId="4A3A8C0C" w14:textId="77777777" w:rsidR="008A4A46" w:rsidRPr="008A4A46" w:rsidRDefault="008A4A46" w:rsidP="008A4A46">
            <w:pPr>
              <w:pStyle w:val="ListParagraph"/>
              <w:numPr>
                <w:ilvl w:val="1"/>
                <w:numId w:val="23"/>
              </w:numPr>
              <w:spacing w:before="60" w:after="60"/>
              <w:rPr>
                <w:rFonts w:eastAsia="Times New Roman" w:cstheme="minorHAnsi"/>
                <w:color w:val="auto"/>
                <w:szCs w:val="18"/>
                <w:lang w:eastAsia="en-AU"/>
              </w:rPr>
            </w:pPr>
            <w:r w:rsidRPr="008A4A46">
              <w:rPr>
                <w:rFonts w:eastAsia="Times New Roman" w:cstheme="minorHAnsi"/>
                <w:color w:val="auto"/>
                <w:szCs w:val="18"/>
                <w:lang w:eastAsia="en-AU"/>
              </w:rPr>
              <w:t xml:space="preserve">RegClassification </w:t>
            </w:r>
          </w:p>
          <w:p w14:paraId="431B9275" w14:textId="77777777" w:rsidR="008A4A46" w:rsidRPr="008A4A46" w:rsidRDefault="008A4A46" w:rsidP="008A4A46">
            <w:pPr>
              <w:pStyle w:val="ListParagraph"/>
              <w:numPr>
                <w:ilvl w:val="1"/>
                <w:numId w:val="23"/>
              </w:numPr>
              <w:spacing w:before="60" w:after="60"/>
              <w:rPr>
                <w:rFonts w:eastAsia="Times New Roman" w:cstheme="minorHAnsi"/>
                <w:color w:val="auto"/>
                <w:szCs w:val="18"/>
                <w:lang w:eastAsia="en-AU"/>
              </w:rPr>
            </w:pPr>
            <w:r w:rsidRPr="008A4A46">
              <w:rPr>
                <w:rFonts w:eastAsia="Times New Roman" w:cstheme="minorHAnsi"/>
                <w:color w:val="auto"/>
                <w:szCs w:val="18"/>
                <w:lang w:eastAsia="en-AU"/>
              </w:rPr>
              <w:t>PurposeOfRequest</w:t>
            </w:r>
          </w:p>
          <w:p w14:paraId="4151E04B" w14:textId="4311A340" w:rsidR="002F45F7" w:rsidRPr="00FD36D5" w:rsidRDefault="008A4A46" w:rsidP="008A4A46">
            <w:pPr>
              <w:pStyle w:val="ListParagraph"/>
              <w:numPr>
                <w:ilvl w:val="1"/>
                <w:numId w:val="23"/>
              </w:numPr>
              <w:spacing w:before="60" w:after="60"/>
              <w:rPr>
                <w:rFonts w:eastAsia="Times New Roman" w:cstheme="minorHAnsi"/>
                <w:color w:val="auto"/>
                <w:szCs w:val="18"/>
                <w:lang w:eastAsia="en-AU"/>
              </w:rPr>
            </w:pPr>
            <w:r w:rsidRPr="008A4A46">
              <w:rPr>
                <w:rFonts w:eastAsia="Times New Roman" w:cstheme="minorHAnsi"/>
                <w:color w:val="auto"/>
                <w:szCs w:val="18"/>
                <w:lang w:eastAsia="en-AU"/>
              </w:rPr>
              <w:t>ExceptionCode</w:t>
            </w:r>
          </w:p>
        </w:tc>
      </w:tr>
      <w:tr w:rsidR="00DF4415" w:rsidRPr="00FD36D5" w14:paraId="1DC8FEAF" w14:textId="77777777" w:rsidTr="00E1304C">
        <w:trPr>
          <w:trHeight w:val="302"/>
        </w:trPr>
        <w:tc>
          <w:tcPr>
            <w:tcW w:w="1028" w:type="dxa"/>
          </w:tcPr>
          <w:p w14:paraId="343A5969" w14:textId="27CCE7DB" w:rsidR="00DF4415" w:rsidRPr="00FD36D5" w:rsidRDefault="00FB3905" w:rsidP="00DF4415">
            <w:pPr>
              <w:rPr>
                <w:rFonts w:eastAsia="Times New Roman" w:cstheme="minorHAnsi"/>
                <w:bCs w:val="0"/>
                <w:color w:val="000000"/>
                <w:sz w:val="18"/>
                <w:szCs w:val="18"/>
                <w:lang w:eastAsia="en-AU"/>
              </w:rPr>
            </w:pPr>
            <w:r w:rsidRPr="00FD36D5">
              <w:rPr>
                <w:rFonts w:eastAsia="Times New Roman" w:cstheme="minorHAnsi"/>
                <w:bCs w:val="0"/>
                <w:color w:val="000000"/>
                <w:sz w:val="18"/>
                <w:szCs w:val="18"/>
                <w:lang w:eastAsia="en-AU"/>
              </w:rPr>
              <w:t>B2M &amp; B2B</w:t>
            </w:r>
          </w:p>
        </w:tc>
        <w:tc>
          <w:tcPr>
            <w:tcW w:w="1028" w:type="dxa"/>
            <w:shd w:val="clear" w:color="auto" w:fill="auto"/>
            <w:noWrap/>
            <w:vAlign w:val="center"/>
            <w:hideMark/>
          </w:tcPr>
          <w:p w14:paraId="690D9F52" w14:textId="0CC951F0" w:rsidR="00DF4415" w:rsidRPr="00FD36D5" w:rsidRDefault="00FB3905" w:rsidP="001A4C7F">
            <w:pPr>
              <w:rPr>
                <w:rFonts w:eastAsia="Times New Roman" w:cstheme="minorHAnsi"/>
                <w:bCs w:val="0"/>
                <w:color w:val="000000"/>
                <w:sz w:val="18"/>
                <w:szCs w:val="18"/>
                <w:lang w:eastAsia="en-AU"/>
              </w:rPr>
            </w:pPr>
            <w:r w:rsidRPr="00FD36D5">
              <w:rPr>
                <w:rFonts w:eastAsia="Times New Roman" w:cstheme="minorHAnsi"/>
                <w:bCs w:val="0"/>
                <w:color w:val="000000"/>
                <w:sz w:val="18"/>
                <w:szCs w:val="18"/>
                <w:lang w:eastAsia="en-AU"/>
              </w:rPr>
              <w:t>ICF Package</w:t>
            </w:r>
          </w:p>
        </w:tc>
        <w:tc>
          <w:tcPr>
            <w:tcW w:w="1422" w:type="dxa"/>
          </w:tcPr>
          <w:p w14:paraId="1472F1F2" w14:textId="77777777" w:rsidR="00B752EE" w:rsidRPr="00FD36D5" w:rsidRDefault="003639DA" w:rsidP="00B752EE">
            <w:pPr>
              <w:rPr>
                <w:rFonts w:eastAsia="Times New Roman" w:cstheme="minorHAnsi"/>
                <w:bCs w:val="0"/>
                <w:sz w:val="18"/>
                <w:szCs w:val="18"/>
                <w:lang w:eastAsia="en-AU"/>
              </w:rPr>
            </w:pPr>
            <w:hyperlink r:id="rId20" w:history="1">
              <w:r w:rsidR="00B752EE" w:rsidRPr="00FD36D5">
                <w:rPr>
                  <w:rStyle w:val="Hyperlink"/>
                  <w:rFonts w:eastAsia="Times New Roman" w:cstheme="minorHAnsi"/>
                  <w:bCs w:val="0"/>
                  <w:sz w:val="18"/>
                  <w:szCs w:val="18"/>
                  <w:lang w:eastAsia="en-AU"/>
                </w:rPr>
                <w:t>B2B Procedure Service Order Process v3.9</w:t>
              </w:r>
            </w:hyperlink>
          </w:p>
          <w:p w14:paraId="4AE52CE9" w14:textId="77777777" w:rsidR="00DF4415" w:rsidRPr="00FD36D5" w:rsidRDefault="00DF4415" w:rsidP="001F23CB">
            <w:pPr>
              <w:rPr>
                <w:rFonts w:eastAsia="Times New Roman" w:cstheme="minorHAnsi"/>
                <w:color w:val="000000"/>
                <w:sz w:val="18"/>
                <w:szCs w:val="18"/>
                <w:lang w:eastAsia="en-AU"/>
              </w:rPr>
            </w:pPr>
          </w:p>
          <w:p w14:paraId="1403A569" w14:textId="6B738244" w:rsidR="00B752EE" w:rsidRPr="00B752EE" w:rsidRDefault="00B752EE" w:rsidP="00B752EE">
            <w:pPr>
              <w:rPr>
                <w:rStyle w:val="Hyperlink"/>
                <w:rFonts w:eastAsia="Times New Roman" w:cstheme="minorHAnsi"/>
                <w:sz w:val="18"/>
                <w:szCs w:val="18"/>
                <w:lang w:eastAsia="en-AU"/>
              </w:rPr>
            </w:pPr>
            <w:r w:rsidRPr="00FD36D5">
              <w:rPr>
                <w:rFonts w:eastAsia="Times New Roman" w:cstheme="minorHAnsi"/>
                <w:color w:val="000000"/>
                <w:sz w:val="18"/>
                <w:szCs w:val="18"/>
                <w:lang w:eastAsia="en-AU"/>
              </w:rPr>
              <w:fldChar w:fldCharType="begin"/>
            </w:r>
            <w:r w:rsidRPr="00FD36D5">
              <w:rPr>
                <w:rFonts w:eastAsia="Times New Roman" w:cstheme="minorHAnsi"/>
                <w:color w:val="000000"/>
                <w:sz w:val="18"/>
                <w:szCs w:val="18"/>
                <w:lang w:eastAsia="en-AU"/>
              </w:rPr>
              <w:instrText>HYPERLINK "https://aemo.com.au/-/media/files/stakeholder_consultation/consultations/nem-consultations/2024/b2b-procedures-v39/final/b2b-procedure-technical-delivery-specification-v39-clean-final-procedures.pdf" \o "technical v39 clean" \t "_blank"</w:instrText>
            </w:r>
            <w:r w:rsidRPr="00FD36D5">
              <w:rPr>
                <w:rFonts w:eastAsia="Times New Roman" w:cstheme="minorHAnsi"/>
                <w:color w:val="000000"/>
                <w:sz w:val="18"/>
                <w:szCs w:val="18"/>
                <w:lang w:eastAsia="en-AU"/>
              </w:rPr>
            </w:r>
            <w:r w:rsidRPr="00FD36D5">
              <w:rPr>
                <w:rFonts w:eastAsia="Times New Roman" w:cstheme="minorHAnsi"/>
                <w:color w:val="000000"/>
                <w:sz w:val="18"/>
                <w:szCs w:val="18"/>
                <w:lang w:eastAsia="en-AU"/>
              </w:rPr>
              <w:fldChar w:fldCharType="separate"/>
            </w:r>
          </w:p>
          <w:p w14:paraId="3246E6EA" w14:textId="5E92D6E7" w:rsidR="00B752EE" w:rsidRPr="00B752EE" w:rsidRDefault="00B752EE" w:rsidP="00B752EE">
            <w:pPr>
              <w:rPr>
                <w:rStyle w:val="Hyperlink"/>
                <w:rFonts w:eastAsia="Times New Roman" w:cstheme="minorHAnsi"/>
                <w:bCs w:val="0"/>
                <w:sz w:val="18"/>
                <w:szCs w:val="18"/>
                <w:lang w:eastAsia="en-AU"/>
              </w:rPr>
            </w:pPr>
            <w:r w:rsidRPr="00B752EE">
              <w:rPr>
                <w:rStyle w:val="Hyperlink"/>
                <w:rFonts w:eastAsia="Times New Roman" w:cstheme="minorHAnsi"/>
                <w:bCs w:val="0"/>
                <w:sz w:val="18"/>
                <w:szCs w:val="18"/>
                <w:lang w:eastAsia="en-AU"/>
              </w:rPr>
              <w:t>B2B Procedure Technical Delivery Specification Process v3.9</w:t>
            </w:r>
          </w:p>
          <w:p w14:paraId="0DFA3732" w14:textId="65156B0F" w:rsidR="00B752EE" w:rsidRPr="00FD36D5" w:rsidRDefault="00B752EE" w:rsidP="00B752EE">
            <w:pPr>
              <w:rPr>
                <w:rFonts w:eastAsia="Times New Roman" w:cstheme="minorHAnsi"/>
                <w:color w:val="000000"/>
                <w:sz w:val="18"/>
                <w:szCs w:val="18"/>
                <w:lang w:eastAsia="en-AU"/>
              </w:rPr>
            </w:pPr>
            <w:r w:rsidRPr="00FD36D5">
              <w:rPr>
                <w:rFonts w:eastAsia="Times New Roman" w:cstheme="minorHAnsi"/>
                <w:color w:val="000000"/>
                <w:sz w:val="18"/>
                <w:szCs w:val="18"/>
                <w:lang w:eastAsia="en-AU"/>
              </w:rPr>
              <w:fldChar w:fldCharType="end"/>
            </w:r>
          </w:p>
        </w:tc>
        <w:tc>
          <w:tcPr>
            <w:tcW w:w="4980" w:type="dxa"/>
          </w:tcPr>
          <w:p w14:paraId="26870AB3" w14:textId="04590FA0" w:rsidR="001F23CB" w:rsidRPr="00FD36D5" w:rsidRDefault="00DF4415" w:rsidP="00386E9D">
            <w:pPr>
              <w:spacing w:before="60" w:after="60"/>
              <w:rPr>
                <w:rFonts w:eastAsia="Times New Roman" w:cstheme="minorHAnsi"/>
                <w:bCs w:val="0"/>
                <w:color w:val="000000"/>
                <w:sz w:val="18"/>
                <w:szCs w:val="18"/>
                <w:lang w:eastAsia="en-AU"/>
              </w:rPr>
            </w:pPr>
            <w:r w:rsidRPr="00FD36D5">
              <w:rPr>
                <w:rFonts w:eastAsia="Times New Roman" w:cstheme="minorHAnsi"/>
                <w:bCs w:val="0"/>
                <w:color w:val="000000"/>
                <w:sz w:val="18"/>
                <w:szCs w:val="18"/>
                <w:lang w:eastAsia="en-AU"/>
              </w:rPr>
              <w:t>Work Package 2 –</w:t>
            </w:r>
            <w:r w:rsidR="00B752EE" w:rsidRPr="00FD36D5">
              <w:rPr>
                <w:rFonts w:eastAsia="Times New Roman" w:cstheme="minorHAnsi"/>
                <w:bCs w:val="0"/>
                <w:color w:val="000000"/>
                <w:sz w:val="18"/>
                <w:szCs w:val="18"/>
                <w:lang w:eastAsia="en-AU"/>
              </w:rPr>
              <w:t xml:space="preserve"> </w:t>
            </w:r>
            <w:r w:rsidRPr="00FD36D5">
              <w:rPr>
                <w:rFonts w:eastAsia="Times New Roman" w:cstheme="minorHAnsi"/>
                <w:bCs w:val="0"/>
                <w:color w:val="000000"/>
                <w:sz w:val="18"/>
                <w:szCs w:val="18"/>
                <w:lang w:eastAsia="en-AU"/>
              </w:rPr>
              <w:t>B002/22</w:t>
            </w:r>
            <w:r w:rsidR="001F23CB" w:rsidRPr="00FD36D5">
              <w:rPr>
                <w:rFonts w:eastAsia="Times New Roman" w:cstheme="minorHAnsi"/>
                <w:bCs w:val="0"/>
                <w:color w:val="000000"/>
                <w:sz w:val="18"/>
                <w:szCs w:val="18"/>
                <w:lang w:eastAsia="en-AU"/>
              </w:rPr>
              <w:t xml:space="preserve">  </w:t>
            </w:r>
          </w:p>
          <w:p w14:paraId="4AC487F4" w14:textId="5C93A0A7" w:rsidR="00DF4415" w:rsidRPr="00FD36D5" w:rsidRDefault="001F23CB" w:rsidP="00386E9D">
            <w:pPr>
              <w:spacing w:before="60" w:after="60"/>
              <w:rPr>
                <w:rFonts w:eastAsia="Times New Roman" w:cstheme="minorHAnsi"/>
                <w:color w:val="000000"/>
                <w:sz w:val="18"/>
                <w:szCs w:val="18"/>
                <w:lang w:eastAsia="en-AU"/>
              </w:rPr>
            </w:pPr>
            <w:r w:rsidRPr="00FD36D5">
              <w:rPr>
                <w:rFonts w:eastAsia="Times New Roman" w:cstheme="minorHAnsi"/>
                <w:bCs w:val="0"/>
                <w:color w:val="000000"/>
                <w:sz w:val="18"/>
                <w:szCs w:val="18"/>
                <w:lang w:eastAsia="en-AU"/>
              </w:rPr>
              <w:t>MSRWP02 -ICF Package</w:t>
            </w:r>
          </w:p>
        </w:tc>
        <w:tc>
          <w:tcPr>
            <w:tcW w:w="5948" w:type="dxa"/>
            <w:shd w:val="clear" w:color="auto" w:fill="auto"/>
            <w:noWrap/>
            <w:vAlign w:val="center"/>
            <w:hideMark/>
          </w:tcPr>
          <w:p w14:paraId="4189A09F" w14:textId="77777777" w:rsidR="009A0791" w:rsidRPr="00FD36D5" w:rsidRDefault="009A0791" w:rsidP="009A0791">
            <w:pPr>
              <w:rPr>
                <w:rFonts w:cstheme="minorHAnsi"/>
                <w:sz w:val="18"/>
                <w:szCs w:val="18"/>
              </w:rPr>
            </w:pPr>
            <w:r w:rsidRPr="00FD36D5">
              <w:rPr>
                <w:rFonts w:cstheme="minorHAnsi"/>
                <w:color w:val="auto"/>
                <w:sz w:val="18"/>
                <w:szCs w:val="18"/>
              </w:rPr>
              <w:t xml:space="preserve">The r46 schema </w:t>
            </w:r>
            <w:r w:rsidRPr="00FD36D5">
              <w:rPr>
                <w:rFonts w:eastAsia="Times New Roman" w:cstheme="minorHAnsi"/>
                <w:color w:val="auto"/>
                <w:sz w:val="18"/>
                <w:szCs w:val="18"/>
                <w:lang w:eastAsia="en-AU"/>
              </w:rPr>
              <w:t xml:space="preserve">version shall support </w:t>
            </w:r>
            <w:r w:rsidRPr="00FD36D5">
              <w:rPr>
                <w:rFonts w:cstheme="minorHAnsi"/>
                <w:sz w:val="18"/>
                <w:szCs w:val="18"/>
              </w:rPr>
              <w:t xml:space="preserve">the following </w:t>
            </w:r>
            <w:r w:rsidR="00DF4415" w:rsidRPr="00FD36D5">
              <w:rPr>
                <w:rFonts w:cstheme="minorHAnsi"/>
                <w:sz w:val="18"/>
                <w:szCs w:val="18"/>
              </w:rPr>
              <w:t>changes</w:t>
            </w:r>
            <w:r w:rsidRPr="00FD36D5">
              <w:rPr>
                <w:rFonts w:cstheme="minorHAnsi"/>
                <w:sz w:val="18"/>
                <w:szCs w:val="18"/>
              </w:rPr>
              <w:t>:</w:t>
            </w:r>
          </w:p>
          <w:p w14:paraId="0A4170F0" w14:textId="157C9888" w:rsidR="009A0791" w:rsidRPr="00FD36D5" w:rsidRDefault="00DF4415" w:rsidP="009A0791">
            <w:pPr>
              <w:pStyle w:val="ListParagraph"/>
              <w:numPr>
                <w:ilvl w:val="0"/>
                <w:numId w:val="36"/>
              </w:numPr>
              <w:rPr>
                <w:rFonts w:eastAsia="Times New Roman" w:cstheme="minorHAnsi"/>
                <w:color w:val="000000"/>
                <w:szCs w:val="18"/>
                <w:lang w:eastAsia="en-AU"/>
              </w:rPr>
            </w:pPr>
            <w:r w:rsidRPr="00FD36D5">
              <w:rPr>
                <w:rFonts w:eastAsia="Times New Roman" w:cstheme="minorHAnsi"/>
                <w:color w:val="000000"/>
                <w:szCs w:val="18"/>
                <w:lang w:eastAsia="en-AU"/>
              </w:rPr>
              <w:t>HouseNumberTo: Update in the B2B technical procedure</w:t>
            </w:r>
            <w:r w:rsidR="009A0791" w:rsidRPr="00FD36D5">
              <w:rPr>
                <w:rFonts w:eastAsia="Times New Roman" w:cstheme="minorHAnsi"/>
                <w:color w:val="000000"/>
                <w:szCs w:val="18"/>
                <w:lang w:eastAsia="en-AU"/>
              </w:rPr>
              <w:t xml:space="preserve"> only</w:t>
            </w:r>
            <w:r w:rsidR="001931E5" w:rsidRPr="00FD36D5">
              <w:rPr>
                <w:rFonts w:eastAsia="Times New Roman" w:cstheme="minorHAnsi"/>
                <w:color w:val="000000"/>
                <w:szCs w:val="18"/>
                <w:lang w:eastAsia="en-AU"/>
              </w:rPr>
              <w:t>. No aseXML change for this element.</w:t>
            </w:r>
          </w:p>
          <w:p w14:paraId="566649CD" w14:textId="6A100E85" w:rsidR="009A0791" w:rsidRPr="00FD36D5" w:rsidRDefault="00DF4415" w:rsidP="009A0791">
            <w:pPr>
              <w:pStyle w:val="ListParagraph"/>
              <w:numPr>
                <w:ilvl w:val="0"/>
                <w:numId w:val="36"/>
              </w:numPr>
              <w:rPr>
                <w:rFonts w:eastAsia="Times New Roman" w:cstheme="minorHAnsi"/>
                <w:color w:val="000000"/>
                <w:szCs w:val="18"/>
                <w:lang w:eastAsia="en-AU"/>
              </w:rPr>
            </w:pPr>
            <w:r w:rsidRPr="00FD36D5">
              <w:rPr>
                <w:rFonts w:eastAsia="Times New Roman" w:cstheme="minorHAnsi"/>
                <w:color w:val="000000"/>
                <w:szCs w:val="18"/>
                <w:lang w:eastAsia="en-AU"/>
              </w:rPr>
              <w:t xml:space="preserve">HouseNumberToSuffix: </w:t>
            </w:r>
            <w:r w:rsidR="001931E5" w:rsidRPr="00FD36D5">
              <w:rPr>
                <w:rFonts w:eastAsia="Times New Roman" w:cstheme="minorHAnsi"/>
                <w:color w:val="000000"/>
                <w:szCs w:val="18"/>
                <w:lang w:eastAsia="en-AU"/>
              </w:rPr>
              <w:t>Update in the B2B technical procedure</w:t>
            </w:r>
            <w:r w:rsidR="009A0791" w:rsidRPr="00FD36D5">
              <w:rPr>
                <w:rFonts w:eastAsia="Times New Roman" w:cstheme="minorHAnsi"/>
                <w:color w:val="000000"/>
                <w:szCs w:val="18"/>
                <w:lang w:eastAsia="en-AU"/>
              </w:rPr>
              <w:t xml:space="preserve"> only</w:t>
            </w:r>
            <w:r w:rsidR="001931E5" w:rsidRPr="00FD36D5">
              <w:rPr>
                <w:rFonts w:eastAsia="Times New Roman" w:cstheme="minorHAnsi"/>
                <w:color w:val="000000"/>
                <w:szCs w:val="18"/>
                <w:lang w:eastAsia="en-AU"/>
              </w:rPr>
              <w:t>. No aseXML change for this element.</w:t>
            </w:r>
          </w:p>
          <w:p w14:paraId="6AAE5EBE" w14:textId="77777777" w:rsidR="009A0791" w:rsidRPr="00FD36D5" w:rsidRDefault="00DF4415" w:rsidP="009A0791">
            <w:pPr>
              <w:pStyle w:val="ListParagraph"/>
              <w:numPr>
                <w:ilvl w:val="0"/>
                <w:numId w:val="36"/>
              </w:numPr>
              <w:rPr>
                <w:rFonts w:eastAsia="Times New Roman" w:cstheme="minorHAnsi"/>
                <w:color w:val="000000"/>
                <w:szCs w:val="18"/>
                <w:lang w:eastAsia="en-AU"/>
              </w:rPr>
            </w:pPr>
            <w:r w:rsidRPr="00FD36D5">
              <w:rPr>
                <w:rFonts w:eastAsia="Times New Roman" w:cstheme="minorHAnsi"/>
                <w:color w:val="auto"/>
                <w:szCs w:val="18"/>
                <w:lang w:eastAsia="en-AU"/>
              </w:rPr>
              <w:t>HazardDescription: Change the maximum length value from 80 to 100.</w:t>
            </w:r>
          </w:p>
          <w:p w14:paraId="08985AE1" w14:textId="77777777" w:rsidR="009A0791" w:rsidRPr="00FD36D5" w:rsidRDefault="00DF4415" w:rsidP="009A0791">
            <w:pPr>
              <w:pStyle w:val="ListParagraph"/>
              <w:numPr>
                <w:ilvl w:val="0"/>
                <w:numId w:val="36"/>
              </w:numPr>
              <w:rPr>
                <w:rFonts w:eastAsia="Times New Roman" w:cstheme="minorHAnsi"/>
                <w:color w:val="000000"/>
                <w:szCs w:val="18"/>
                <w:lang w:eastAsia="en-AU"/>
              </w:rPr>
            </w:pPr>
            <w:r w:rsidRPr="00FD36D5">
              <w:rPr>
                <w:rFonts w:eastAsia="Times New Roman" w:cstheme="minorHAnsi"/>
                <w:color w:val="auto"/>
                <w:szCs w:val="18"/>
                <w:lang w:eastAsia="en-AU"/>
              </w:rPr>
              <w:t xml:space="preserve">LocationDescriptor: Change the maximum length value from 30 to 200. </w:t>
            </w:r>
            <w:r w:rsidR="006C0035" w:rsidRPr="00FD36D5">
              <w:rPr>
                <w:rFonts w:eastAsia="Times New Roman" w:cstheme="minorHAnsi"/>
                <w:color w:val="auto"/>
                <w:szCs w:val="18"/>
                <w:lang w:eastAsia="en-AU"/>
              </w:rPr>
              <w:t>(</w:t>
            </w:r>
            <w:r w:rsidR="001931E5" w:rsidRPr="00FD36D5">
              <w:rPr>
                <w:rFonts w:eastAsia="Times New Roman" w:cstheme="minorHAnsi"/>
                <w:color w:val="000000"/>
                <w:szCs w:val="18"/>
                <w:lang w:eastAsia="en-AU"/>
              </w:rPr>
              <w:t>Update in the B2B technical procedure. No aseXML change for this element.</w:t>
            </w:r>
            <w:r w:rsidR="006C0035" w:rsidRPr="00FD36D5">
              <w:rPr>
                <w:rFonts w:eastAsia="Times New Roman" w:cstheme="minorHAnsi"/>
                <w:color w:val="auto"/>
                <w:szCs w:val="18"/>
                <w:lang w:eastAsia="en-AU"/>
              </w:rPr>
              <w:t>)</w:t>
            </w:r>
          </w:p>
          <w:p w14:paraId="74627679" w14:textId="77777777" w:rsidR="009A0791" w:rsidRPr="00FD36D5" w:rsidRDefault="00B752EE" w:rsidP="009A0791">
            <w:pPr>
              <w:pStyle w:val="ListParagraph"/>
              <w:numPr>
                <w:ilvl w:val="0"/>
                <w:numId w:val="36"/>
              </w:numPr>
              <w:rPr>
                <w:rFonts w:eastAsia="Times New Roman" w:cstheme="minorHAnsi"/>
                <w:color w:val="000000"/>
                <w:szCs w:val="18"/>
                <w:lang w:eastAsia="en-AU"/>
              </w:rPr>
            </w:pPr>
            <w:r w:rsidRPr="00FD36D5">
              <w:rPr>
                <w:rFonts w:eastAsia="Times New Roman" w:cstheme="minorHAnsi"/>
                <w:color w:val="auto"/>
                <w:szCs w:val="18"/>
                <w:lang w:eastAsia="en-AU"/>
              </w:rPr>
              <w:t>FormReference: Change the maximum length value from 30 to 20 character.</w:t>
            </w:r>
          </w:p>
          <w:p w14:paraId="42E672A5" w14:textId="4F65184F" w:rsidR="00B731B8" w:rsidRPr="00FD36D5" w:rsidRDefault="00B752EE" w:rsidP="009A0791">
            <w:pPr>
              <w:pStyle w:val="ListParagraph"/>
              <w:numPr>
                <w:ilvl w:val="0"/>
                <w:numId w:val="36"/>
              </w:numPr>
              <w:rPr>
                <w:rFonts w:eastAsia="Times New Roman" w:cstheme="minorHAnsi"/>
                <w:color w:val="000000"/>
                <w:szCs w:val="18"/>
                <w:lang w:eastAsia="en-AU"/>
              </w:rPr>
            </w:pPr>
            <w:r w:rsidRPr="00FD36D5">
              <w:rPr>
                <w:rFonts w:eastAsia="Times New Roman" w:cstheme="minorHAnsi"/>
                <w:color w:val="auto"/>
                <w:szCs w:val="18"/>
                <w:lang w:eastAsia="en-AU"/>
              </w:rPr>
              <w:t>FormNumber: Change the maximum length value from 15 to 20 character.</w:t>
            </w:r>
          </w:p>
        </w:tc>
      </w:tr>
      <w:tr w:rsidR="00DF4415" w:rsidRPr="00FD36D5" w14:paraId="7F8440E4" w14:textId="77777777" w:rsidTr="00E1304C">
        <w:trPr>
          <w:trHeight w:val="302"/>
        </w:trPr>
        <w:tc>
          <w:tcPr>
            <w:tcW w:w="1028" w:type="dxa"/>
          </w:tcPr>
          <w:p w14:paraId="2CCD9306" w14:textId="12706FB0" w:rsidR="00DF4415" w:rsidRPr="00FD36D5" w:rsidRDefault="00DF4415" w:rsidP="00DF4415">
            <w:pPr>
              <w:rPr>
                <w:rFonts w:eastAsia="Times New Roman" w:cstheme="minorHAnsi"/>
                <w:bCs w:val="0"/>
                <w:color w:val="000000"/>
                <w:sz w:val="18"/>
                <w:szCs w:val="18"/>
                <w:lang w:eastAsia="en-AU"/>
              </w:rPr>
            </w:pPr>
            <w:r w:rsidRPr="00FD36D5">
              <w:rPr>
                <w:rFonts w:eastAsia="Times New Roman" w:cstheme="minorHAnsi"/>
                <w:bCs w:val="0"/>
                <w:color w:val="000000"/>
                <w:sz w:val="18"/>
                <w:szCs w:val="18"/>
                <w:lang w:eastAsia="en-AU"/>
              </w:rPr>
              <w:t>B2M &amp; B2B</w:t>
            </w:r>
          </w:p>
        </w:tc>
        <w:tc>
          <w:tcPr>
            <w:tcW w:w="1028" w:type="dxa"/>
            <w:shd w:val="clear" w:color="auto" w:fill="auto"/>
            <w:noWrap/>
            <w:vAlign w:val="center"/>
          </w:tcPr>
          <w:p w14:paraId="2E776948" w14:textId="1D48084D" w:rsidR="00DF4415" w:rsidRPr="00FD36D5" w:rsidRDefault="00FB3905" w:rsidP="001A4C7F">
            <w:pPr>
              <w:rPr>
                <w:rFonts w:eastAsia="Times New Roman" w:cstheme="minorHAnsi"/>
                <w:bCs w:val="0"/>
                <w:color w:val="000000"/>
                <w:sz w:val="18"/>
                <w:szCs w:val="18"/>
                <w:lang w:eastAsia="en-AU"/>
              </w:rPr>
            </w:pPr>
            <w:r w:rsidRPr="00FD36D5">
              <w:rPr>
                <w:rFonts w:eastAsia="Times New Roman" w:cstheme="minorHAnsi"/>
                <w:bCs w:val="0"/>
                <w:color w:val="000000"/>
                <w:sz w:val="18"/>
                <w:szCs w:val="18"/>
                <w:lang w:eastAsia="en-AU"/>
              </w:rPr>
              <w:t>ICF Package</w:t>
            </w:r>
          </w:p>
        </w:tc>
        <w:tc>
          <w:tcPr>
            <w:tcW w:w="1422" w:type="dxa"/>
          </w:tcPr>
          <w:p w14:paraId="3149ACB9" w14:textId="77777777" w:rsidR="009A0791" w:rsidRPr="00FD36D5" w:rsidRDefault="003639DA" w:rsidP="009A0791">
            <w:pPr>
              <w:rPr>
                <w:rFonts w:cstheme="minorHAnsi"/>
                <w:sz w:val="18"/>
                <w:szCs w:val="18"/>
                <w:bdr w:val="none" w:sz="0" w:space="0" w:color="auto" w:frame="1"/>
                <w:shd w:val="clear" w:color="auto" w:fill="FFFFFF"/>
              </w:rPr>
            </w:pPr>
            <w:hyperlink r:id="rId21" w:history="1">
              <w:r w:rsidR="009A0791" w:rsidRPr="00FD36D5">
                <w:rPr>
                  <w:rStyle w:val="Hyperlink"/>
                  <w:rFonts w:cstheme="minorHAnsi"/>
                  <w:sz w:val="18"/>
                  <w:szCs w:val="18"/>
                  <w:bdr w:val="none" w:sz="0" w:space="0" w:color="auto" w:frame="1"/>
                  <w:shd w:val="clear" w:color="auto" w:fill="FFFFFF"/>
                </w:rPr>
                <w:t>Standing Data for MSATS v6.2</w:t>
              </w:r>
            </w:hyperlink>
          </w:p>
          <w:p w14:paraId="6849FE5A" w14:textId="77777777" w:rsidR="009A0791" w:rsidRPr="00FD36D5" w:rsidRDefault="009A0791" w:rsidP="009A0791">
            <w:pPr>
              <w:rPr>
                <w:rFonts w:cstheme="minorHAnsi"/>
                <w:sz w:val="18"/>
                <w:szCs w:val="18"/>
              </w:rPr>
            </w:pPr>
          </w:p>
          <w:p w14:paraId="79AF9EA1" w14:textId="77777777" w:rsidR="009A0791" w:rsidRPr="00FD36D5" w:rsidRDefault="003639DA" w:rsidP="009A0791">
            <w:pPr>
              <w:rPr>
                <w:rFonts w:cstheme="minorHAnsi"/>
                <w:sz w:val="18"/>
                <w:szCs w:val="18"/>
              </w:rPr>
            </w:pPr>
            <w:hyperlink r:id="rId22" w:history="1">
              <w:r w:rsidR="009A0791" w:rsidRPr="00FD36D5">
                <w:rPr>
                  <w:rStyle w:val="Hyperlink"/>
                  <w:rFonts w:cstheme="minorHAnsi"/>
                  <w:sz w:val="18"/>
                  <w:szCs w:val="18"/>
                  <w:bdr w:val="none" w:sz="0" w:space="0" w:color="auto" w:frame="1"/>
                  <w:shd w:val="clear" w:color="auto" w:fill="FFFFFF"/>
                </w:rPr>
                <w:t>MSATS Procedures - CATS v7.1</w:t>
              </w:r>
            </w:hyperlink>
          </w:p>
          <w:p w14:paraId="4D2DB117" w14:textId="12FAD596" w:rsidR="00B752EE" w:rsidRPr="00B752EE" w:rsidRDefault="00B752EE" w:rsidP="00B752EE">
            <w:pPr>
              <w:rPr>
                <w:rStyle w:val="Hyperlink"/>
                <w:rFonts w:eastAsia="Times New Roman" w:cstheme="minorHAnsi"/>
                <w:sz w:val="18"/>
                <w:szCs w:val="18"/>
                <w:lang w:eastAsia="en-AU"/>
              </w:rPr>
            </w:pPr>
            <w:r w:rsidRPr="00FD36D5">
              <w:rPr>
                <w:rFonts w:eastAsia="Times New Roman" w:cstheme="minorHAnsi"/>
                <w:color w:val="000000"/>
                <w:sz w:val="18"/>
                <w:szCs w:val="18"/>
                <w:lang w:eastAsia="en-AU"/>
              </w:rPr>
              <w:fldChar w:fldCharType="begin"/>
            </w:r>
            <w:r w:rsidRPr="00FD36D5">
              <w:rPr>
                <w:rFonts w:eastAsia="Times New Roman" w:cstheme="minorHAnsi"/>
                <w:color w:val="000000"/>
                <w:sz w:val="18"/>
                <w:szCs w:val="18"/>
                <w:lang w:eastAsia="en-AU"/>
              </w:rPr>
              <w:instrText>HYPERLINK "https://aemo.com.au/-/media/files/stakeholder_consultation/consultations/nem-consultations/2024/b2b-procedures-v39/final/b2b-procedure-technical-delivery-specification-v39-clean-final-procedures.pdf" \o "technical v39 clean" \t "_blank"</w:instrText>
            </w:r>
            <w:r w:rsidRPr="00FD36D5">
              <w:rPr>
                <w:rFonts w:eastAsia="Times New Roman" w:cstheme="minorHAnsi"/>
                <w:color w:val="000000"/>
                <w:sz w:val="18"/>
                <w:szCs w:val="18"/>
                <w:lang w:eastAsia="en-AU"/>
              </w:rPr>
            </w:r>
            <w:r w:rsidRPr="00FD36D5">
              <w:rPr>
                <w:rFonts w:eastAsia="Times New Roman" w:cstheme="minorHAnsi"/>
                <w:color w:val="000000"/>
                <w:sz w:val="18"/>
                <w:szCs w:val="18"/>
                <w:lang w:eastAsia="en-AU"/>
              </w:rPr>
              <w:fldChar w:fldCharType="separate"/>
            </w:r>
          </w:p>
          <w:p w14:paraId="6CEF9752" w14:textId="77777777" w:rsidR="00B752EE" w:rsidRPr="00B752EE" w:rsidRDefault="00B752EE" w:rsidP="00B752EE">
            <w:pPr>
              <w:rPr>
                <w:rStyle w:val="Hyperlink"/>
                <w:rFonts w:eastAsia="Times New Roman" w:cstheme="minorHAnsi"/>
                <w:bCs w:val="0"/>
                <w:sz w:val="18"/>
                <w:szCs w:val="18"/>
                <w:lang w:eastAsia="en-AU"/>
              </w:rPr>
            </w:pPr>
            <w:r w:rsidRPr="00B752EE">
              <w:rPr>
                <w:rStyle w:val="Hyperlink"/>
                <w:rFonts w:eastAsia="Times New Roman" w:cstheme="minorHAnsi"/>
                <w:bCs w:val="0"/>
                <w:sz w:val="18"/>
                <w:szCs w:val="18"/>
                <w:lang w:eastAsia="en-AU"/>
              </w:rPr>
              <w:t>B2B Procedure Technical Delivery Specification Process v3.9</w:t>
            </w:r>
          </w:p>
          <w:p w14:paraId="360EAB8D" w14:textId="3E8D0812" w:rsidR="00DF4415" w:rsidRPr="00FD36D5" w:rsidRDefault="00B752EE" w:rsidP="00B752EE">
            <w:pPr>
              <w:rPr>
                <w:rFonts w:cstheme="minorHAnsi"/>
                <w:color w:val="FF0000"/>
                <w:sz w:val="18"/>
                <w:szCs w:val="18"/>
              </w:rPr>
            </w:pPr>
            <w:r w:rsidRPr="00FD36D5">
              <w:rPr>
                <w:rFonts w:eastAsia="Times New Roman" w:cstheme="minorHAnsi"/>
                <w:color w:val="000000"/>
                <w:sz w:val="18"/>
                <w:szCs w:val="18"/>
                <w:lang w:eastAsia="en-AU"/>
              </w:rPr>
              <w:fldChar w:fldCharType="end"/>
            </w:r>
          </w:p>
        </w:tc>
        <w:tc>
          <w:tcPr>
            <w:tcW w:w="4980" w:type="dxa"/>
          </w:tcPr>
          <w:p w14:paraId="0A5C1A60" w14:textId="3BC25E7B" w:rsidR="00DF4415" w:rsidRPr="00FD36D5" w:rsidRDefault="00DF4415" w:rsidP="00DF4415">
            <w:pPr>
              <w:rPr>
                <w:rFonts w:cstheme="minorHAnsi"/>
                <w:color w:val="auto"/>
                <w:sz w:val="18"/>
                <w:szCs w:val="18"/>
              </w:rPr>
            </w:pPr>
            <w:r w:rsidRPr="00FD36D5">
              <w:rPr>
                <w:rFonts w:cstheme="minorHAnsi"/>
                <w:color w:val="auto"/>
                <w:sz w:val="18"/>
                <w:szCs w:val="18"/>
              </w:rPr>
              <w:t>Work Package 2 - Alignment of Addressing to AS4590.1.2017 and B2B &amp; B2M field alignment(ICF-078)</w:t>
            </w:r>
          </w:p>
          <w:p w14:paraId="7E5D68C1" w14:textId="0A6C9564" w:rsidR="00DF4415" w:rsidRPr="00FD36D5" w:rsidRDefault="00DF4415" w:rsidP="00DF4415">
            <w:pPr>
              <w:rPr>
                <w:rFonts w:cstheme="minorHAnsi"/>
                <w:color w:val="auto"/>
                <w:sz w:val="18"/>
                <w:szCs w:val="18"/>
              </w:rPr>
            </w:pPr>
          </w:p>
          <w:p w14:paraId="6BD80322" w14:textId="49805E9A" w:rsidR="00DF4415" w:rsidRPr="00FD36D5" w:rsidRDefault="00DF4415" w:rsidP="00DF4415">
            <w:pPr>
              <w:rPr>
                <w:rFonts w:cstheme="minorHAnsi"/>
                <w:color w:val="auto"/>
                <w:sz w:val="18"/>
                <w:szCs w:val="18"/>
              </w:rPr>
            </w:pPr>
            <w:r w:rsidRPr="00FD36D5">
              <w:rPr>
                <w:rFonts w:cstheme="minorHAnsi"/>
                <w:sz w:val="18"/>
                <w:szCs w:val="18"/>
                <w:u w:val="single"/>
              </w:rPr>
              <w:t>ICF-078 &amp; B004/22</w:t>
            </w:r>
          </w:p>
        </w:tc>
        <w:tc>
          <w:tcPr>
            <w:tcW w:w="5948" w:type="dxa"/>
            <w:shd w:val="clear" w:color="auto" w:fill="auto"/>
            <w:noWrap/>
            <w:vAlign w:val="center"/>
          </w:tcPr>
          <w:p w14:paraId="0E4BEB2A" w14:textId="69523CFE" w:rsidR="00DF4415" w:rsidRPr="00FD36D5" w:rsidRDefault="009A0791" w:rsidP="00DF4415">
            <w:pPr>
              <w:rPr>
                <w:rFonts w:cstheme="minorHAnsi"/>
                <w:sz w:val="18"/>
                <w:szCs w:val="18"/>
              </w:rPr>
            </w:pPr>
            <w:r w:rsidRPr="00FD36D5">
              <w:rPr>
                <w:rFonts w:cstheme="minorHAnsi"/>
                <w:color w:val="auto"/>
                <w:sz w:val="18"/>
                <w:szCs w:val="18"/>
              </w:rPr>
              <w:t xml:space="preserve">The r46 schema </w:t>
            </w:r>
            <w:r w:rsidRPr="00FD36D5">
              <w:rPr>
                <w:rFonts w:eastAsia="Times New Roman" w:cstheme="minorHAnsi"/>
                <w:color w:val="auto"/>
                <w:sz w:val="18"/>
                <w:szCs w:val="18"/>
                <w:lang w:eastAsia="en-AU"/>
              </w:rPr>
              <w:t xml:space="preserve">version shall support </w:t>
            </w:r>
            <w:r w:rsidRPr="00FD36D5">
              <w:rPr>
                <w:rFonts w:cstheme="minorHAnsi"/>
                <w:sz w:val="18"/>
                <w:szCs w:val="18"/>
              </w:rPr>
              <w:t xml:space="preserve">the following changes for </w:t>
            </w:r>
            <w:r w:rsidR="00DF4415" w:rsidRPr="00FD36D5">
              <w:rPr>
                <w:rFonts w:cstheme="minorHAnsi"/>
                <w:sz w:val="18"/>
                <w:szCs w:val="18"/>
              </w:rPr>
              <w:t>B2M and B2B:</w:t>
            </w:r>
          </w:p>
          <w:p w14:paraId="2C312B6E" w14:textId="19B2BB30" w:rsidR="00DF4415" w:rsidRPr="00FD36D5" w:rsidRDefault="00DF4415" w:rsidP="006E487C">
            <w:pPr>
              <w:pStyle w:val="ListParagraph"/>
              <w:numPr>
                <w:ilvl w:val="0"/>
                <w:numId w:val="20"/>
              </w:numPr>
              <w:spacing w:before="120" w:after="120" w:line="312" w:lineRule="auto"/>
              <w:rPr>
                <w:rStyle w:val="ui-provider"/>
                <w:rFonts w:eastAsia="Times New Roman" w:cstheme="minorHAnsi"/>
                <w:szCs w:val="18"/>
              </w:rPr>
            </w:pPr>
            <w:r w:rsidRPr="00FD36D5">
              <w:rPr>
                <w:rStyle w:val="ui-provider"/>
                <w:rFonts w:cstheme="minorHAnsi"/>
                <w:szCs w:val="18"/>
              </w:rPr>
              <w:t>BuildingOrPropertyName: Updated the maximum length from 30 to 50 character.</w:t>
            </w:r>
          </w:p>
          <w:p w14:paraId="755BE97C" w14:textId="77777777" w:rsidR="00DF4415" w:rsidRPr="00FD36D5" w:rsidRDefault="00DF4415" w:rsidP="006E487C">
            <w:pPr>
              <w:pStyle w:val="ListParagraph"/>
              <w:numPr>
                <w:ilvl w:val="0"/>
                <w:numId w:val="20"/>
              </w:numPr>
              <w:spacing w:before="120" w:after="120" w:line="312" w:lineRule="auto"/>
              <w:rPr>
                <w:rFonts w:eastAsia="Times New Roman" w:cstheme="minorHAnsi"/>
                <w:szCs w:val="18"/>
              </w:rPr>
            </w:pPr>
            <w:r w:rsidRPr="00FD36D5">
              <w:rPr>
                <w:rStyle w:val="ui-provider"/>
                <w:rFonts w:cstheme="minorHAnsi"/>
                <w:szCs w:val="18"/>
              </w:rPr>
              <w:t>BuildingOrPropertyName2: This field will be added as an option field both B2M and B2B and Maximum length will be 50 characters.</w:t>
            </w:r>
          </w:p>
          <w:p w14:paraId="621921AC" w14:textId="57FF9B6B" w:rsidR="00DF4415" w:rsidRPr="00FD36D5" w:rsidRDefault="00DF4415" w:rsidP="006E487C">
            <w:pPr>
              <w:pStyle w:val="ListParagraph"/>
              <w:numPr>
                <w:ilvl w:val="0"/>
                <w:numId w:val="20"/>
              </w:numPr>
              <w:spacing w:before="120" w:after="120" w:line="312" w:lineRule="auto"/>
              <w:rPr>
                <w:rStyle w:val="ui-provider"/>
                <w:rFonts w:cstheme="minorHAnsi"/>
                <w:szCs w:val="18"/>
              </w:rPr>
            </w:pPr>
            <w:r w:rsidRPr="00FD36D5">
              <w:rPr>
                <w:rStyle w:val="ui-provider"/>
                <w:rFonts w:cstheme="minorHAnsi"/>
                <w:szCs w:val="18"/>
              </w:rPr>
              <w:t xml:space="preserve">FloorOrLevelType: Updated the maximum length from 2 to 4 character and 4 new enumerations will be added in the procedure list. Following 4 enumerations will be added in </w:t>
            </w:r>
            <w:r w:rsidR="0057595A" w:rsidRPr="00FD36D5">
              <w:rPr>
                <w:rFonts w:eastAsia="Times New Roman" w:cstheme="minorHAnsi"/>
                <w:szCs w:val="18"/>
              </w:rPr>
              <w:t>AS4590.1:2017</w:t>
            </w:r>
            <w:r w:rsidRPr="00FD36D5">
              <w:rPr>
                <w:rStyle w:val="ui-provider"/>
                <w:rFonts w:cstheme="minorHAnsi"/>
                <w:szCs w:val="18"/>
              </w:rPr>
              <w:t>:</w:t>
            </w:r>
          </w:p>
          <w:p w14:paraId="45EEDC04" w14:textId="77777777" w:rsidR="00C1413F" w:rsidRPr="00FD36D5" w:rsidRDefault="00C1413F" w:rsidP="00C1413F">
            <w:pPr>
              <w:pStyle w:val="ListParagraph"/>
              <w:numPr>
                <w:ilvl w:val="1"/>
                <w:numId w:val="20"/>
              </w:numPr>
              <w:spacing w:before="120" w:after="120" w:line="312" w:lineRule="auto"/>
              <w:rPr>
                <w:rFonts w:cstheme="minorHAnsi"/>
                <w:szCs w:val="18"/>
              </w:rPr>
            </w:pPr>
            <w:r w:rsidRPr="00FD36D5">
              <w:rPr>
                <w:rFonts w:cstheme="minorHAnsi"/>
                <w:szCs w:val="18"/>
              </w:rPr>
              <w:t>LL   - LOWER LEVEL</w:t>
            </w:r>
          </w:p>
          <w:p w14:paraId="777B63C9" w14:textId="77777777" w:rsidR="00C1413F" w:rsidRPr="00FD36D5" w:rsidRDefault="00C1413F" w:rsidP="00C1413F">
            <w:pPr>
              <w:pStyle w:val="ListParagraph"/>
              <w:numPr>
                <w:ilvl w:val="1"/>
                <w:numId w:val="20"/>
              </w:numPr>
              <w:spacing w:before="120" w:after="120" w:line="312" w:lineRule="auto"/>
              <w:rPr>
                <w:rFonts w:cstheme="minorHAnsi"/>
                <w:szCs w:val="18"/>
              </w:rPr>
            </w:pPr>
            <w:r w:rsidRPr="00FD36D5">
              <w:rPr>
                <w:rFonts w:cstheme="minorHAnsi"/>
                <w:szCs w:val="18"/>
              </w:rPr>
              <w:t>PTHS - PENTHOUSE</w:t>
            </w:r>
          </w:p>
          <w:p w14:paraId="53B00A28" w14:textId="77777777" w:rsidR="00C1413F" w:rsidRPr="00FD36D5" w:rsidRDefault="00C1413F" w:rsidP="00C1413F">
            <w:pPr>
              <w:pStyle w:val="ListParagraph"/>
              <w:numPr>
                <w:ilvl w:val="1"/>
                <w:numId w:val="20"/>
              </w:numPr>
              <w:spacing w:before="120" w:after="120" w:line="312" w:lineRule="auto"/>
              <w:rPr>
                <w:rFonts w:cstheme="minorHAnsi"/>
                <w:szCs w:val="18"/>
              </w:rPr>
            </w:pPr>
            <w:r w:rsidRPr="00FD36D5">
              <w:rPr>
                <w:rFonts w:cstheme="minorHAnsi"/>
                <w:szCs w:val="18"/>
              </w:rPr>
              <w:t>PL   - PLATFORM</w:t>
            </w:r>
          </w:p>
          <w:p w14:paraId="273E2B8A" w14:textId="23828F5A" w:rsidR="00C1413F" w:rsidRPr="00FD36D5" w:rsidRDefault="00C1413F" w:rsidP="00C1413F">
            <w:pPr>
              <w:pStyle w:val="ListParagraph"/>
              <w:numPr>
                <w:ilvl w:val="1"/>
                <w:numId w:val="20"/>
              </w:numPr>
              <w:spacing w:before="120" w:after="120" w:line="312" w:lineRule="auto"/>
              <w:rPr>
                <w:rStyle w:val="ui-provider"/>
                <w:rFonts w:cstheme="minorHAnsi"/>
                <w:szCs w:val="18"/>
              </w:rPr>
            </w:pPr>
            <w:r w:rsidRPr="00FD36D5">
              <w:rPr>
                <w:rFonts w:cstheme="minorHAnsi"/>
                <w:szCs w:val="18"/>
              </w:rPr>
              <w:t>PD   - PODIUM</w:t>
            </w:r>
          </w:p>
          <w:p w14:paraId="2D25D418" w14:textId="77777777" w:rsidR="00DF4415" w:rsidRPr="00FD36D5" w:rsidRDefault="00DF4415" w:rsidP="006E487C">
            <w:pPr>
              <w:pStyle w:val="ListParagraph"/>
              <w:numPr>
                <w:ilvl w:val="0"/>
                <w:numId w:val="20"/>
              </w:numPr>
              <w:spacing w:before="120" w:after="120" w:line="312" w:lineRule="auto"/>
              <w:rPr>
                <w:rStyle w:val="ui-provider"/>
                <w:rFonts w:eastAsia="Times New Roman" w:cstheme="minorHAnsi"/>
                <w:szCs w:val="18"/>
              </w:rPr>
            </w:pPr>
            <w:r w:rsidRPr="00FD36D5">
              <w:rPr>
                <w:rStyle w:val="ui-provider"/>
                <w:rFonts w:cstheme="minorHAnsi"/>
                <w:szCs w:val="18"/>
              </w:rPr>
              <w:t>StreetName: Updated the maximum length from 30 to 45 character.</w:t>
            </w:r>
          </w:p>
          <w:p w14:paraId="2139E1BC" w14:textId="77777777" w:rsidR="00DF4415" w:rsidRPr="00FD36D5" w:rsidRDefault="00DF4415" w:rsidP="006E487C">
            <w:pPr>
              <w:pStyle w:val="ListParagraph"/>
              <w:numPr>
                <w:ilvl w:val="0"/>
                <w:numId w:val="20"/>
              </w:numPr>
              <w:contextualSpacing w:val="0"/>
              <w:rPr>
                <w:rStyle w:val="ui-provider"/>
                <w:rFonts w:eastAsia="Times New Roman" w:cstheme="minorHAnsi"/>
                <w:color w:val="000000"/>
                <w:szCs w:val="18"/>
                <w:lang w:eastAsia="en-AU"/>
              </w:rPr>
            </w:pPr>
            <w:r w:rsidRPr="00FD36D5">
              <w:rPr>
                <w:rFonts w:eastAsia="Times New Roman" w:cstheme="minorHAnsi"/>
                <w:szCs w:val="18"/>
              </w:rPr>
              <w:t xml:space="preserve">FlatOrUnitType: </w:t>
            </w:r>
            <w:r w:rsidRPr="00FD36D5">
              <w:rPr>
                <w:rStyle w:val="ui-provider"/>
                <w:rFonts w:cstheme="minorHAnsi"/>
                <w:szCs w:val="18"/>
              </w:rPr>
              <w:t>9 new enumerations will be added in the procedure list.</w:t>
            </w:r>
          </w:p>
          <w:p w14:paraId="3B7280AE" w14:textId="4EA257B8" w:rsidR="00DF4415" w:rsidRPr="00FD36D5" w:rsidRDefault="00DF4415" w:rsidP="006E487C">
            <w:pPr>
              <w:pStyle w:val="ListParagraph"/>
              <w:numPr>
                <w:ilvl w:val="0"/>
                <w:numId w:val="20"/>
              </w:numPr>
              <w:spacing w:before="120" w:after="120" w:line="312" w:lineRule="auto"/>
              <w:rPr>
                <w:rFonts w:eastAsia="Times New Roman" w:cstheme="minorHAnsi"/>
                <w:szCs w:val="18"/>
              </w:rPr>
            </w:pPr>
            <w:r w:rsidRPr="00FD36D5">
              <w:rPr>
                <w:rFonts w:eastAsia="Times New Roman" w:cstheme="minorHAnsi"/>
                <w:szCs w:val="18"/>
              </w:rPr>
              <w:t xml:space="preserve">StreetType: </w:t>
            </w:r>
            <w:r w:rsidR="001931E5" w:rsidRPr="00FD36D5">
              <w:rPr>
                <w:rFonts w:eastAsia="Times New Roman" w:cstheme="minorHAnsi"/>
                <w:szCs w:val="18"/>
              </w:rPr>
              <w:t xml:space="preserve">Add comments for </w:t>
            </w:r>
            <w:r w:rsidR="00386E9D" w:rsidRPr="00FD36D5">
              <w:rPr>
                <w:rFonts w:eastAsia="Times New Roman" w:cstheme="minorHAnsi"/>
                <w:szCs w:val="18"/>
              </w:rPr>
              <w:t>5</w:t>
            </w:r>
            <w:r w:rsidR="001931E5" w:rsidRPr="00FD36D5">
              <w:rPr>
                <w:rFonts w:eastAsia="Times New Roman" w:cstheme="minorHAnsi"/>
                <w:szCs w:val="18"/>
              </w:rPr>
              <w:t xml:space="preserve"> enums</w:t>
            </w:r>
            <w:r w:rsidR="001931E5" w:rsidRPr="00FD36D5">
              <w:rPr>
                <w:rFonts w:eastAsia="Times New Roman" w:cstheme="minorHAnsi"/>
                <w:strike/>
                <w:szCs w:val="18"/>
              </w:rPr>
              <w:t xml:space="preserve"> i</w:t>
            </w:r>
            <w:r w:rsidRPr="00FD36D5">
              <w:rPr>
                <w:rFonts w:eastAsia="Times New Roman" w:cstheme="minorHAnsi"/>
                <w:szCs w:val="18"/>
              </w:rPr>
              <w:t xml:space="preserve">n the schema to describe the name mapping from AS4590.1:2017 to the aseXML. </w:t>
            </w:r>
          </w:p>
          <w:p w14:paraId="3DE43CAB" w14:textId="77777777" w:rsidR="009360DD" w:rsidRPr="00FD36D5" w:rsidRDefault="009360DD" w:rsidP="009360DD">
            <w:pPr>
              <w:pStyle w:val="ListParagraph"/>
              <w:numPr>
                <w:ilvl w:val="0"/>
                <w:numId w:val="21"/>
              </w:numPr>
              <w:rPr>
                <w:rFonts w:eastAsia="Times New Roman" w:cstheme="minorHAnsi"/>
                <w:color w:val="000000"/>
                <w:szCs w:val="18"/>
                <w:lang w:eastAsia="en-AU"/>
              </w:rPr>
            </w:pPr>
            <w:r w:rsidRPr="00FD36D5">
              <w:rPr>
                <w:rFonts w:eastAsia="Times New Roman" w:cstheme="minorHAnsi"/>
                <w:color w:val="000000"/>
                <w:szCs w:val="18"/>
                <w:lang w:eastAsia="en-AU"/>
              </w:rPr>
              <w:t>FRTL - FITR - FIRETRAIL</w:t>
            </w:r>
          </w:p>
          <w:p w14:paraId="77F843A2" w14:textId="77777777" w:rsidR="009360DD" w:rsidRPr="00FD36D5" w:rsidRDefault="009360DD" w:rsidP="009360DD">
            <w:pPr>
              <w:pStyle w:val="ListParagraph"/>
              <w:numPr>
                <w:ilvl w:val="0"/>
                <w:numId w:val="21"/>
              </w:numPr>
              <w:rPr>
                <w:rFonts w:eastAsia="Times New Roman" w:cstheme="minorHAnsi"/>
                <w:color w:val="000000"/>
                <w:szCs w:val="18"/>
                <w:lang w:eastAsia="en-AU"/>
              </w:rPr>
            </w:pPr>
            <w:r w:rsidRPr="00FD36D5">
              <w:rPr>
                <w:rFonts w:eastAsia="Times New Roman" w:cstheme="minorHAnsi"/>
                <w:color w:val="000000"/>
                <w:szCs w:val="18"/>
                <w:lang w:eastAsia="en-AU"/>
              </w:rPr>
              <w:t>AV - AVE - AVENUE</w:t>
            </w:r>
          </w:p>
          <w:p w14:paraId="0A47A40D" w14:textId="77777777" w:rsidR="009360DD" w:rsidRPr="00FD36D5" w:rsidRDefault="009360DD" w:rsidP="009360DD">
            <w:pPr>
              <w:pStyle w:val="ListParagraph"/>
              <w:numPr>
                <w:ilvl w:val="0"/>
                <w:numId w:val="21"/>
              </w:numPr>
              <w:rPr>
                <w:rFonts w:eastAsia="Times New Roman" w:cstheme="minorHAnsi"/>
                <w:color w:val="000000"/>
                <w:szCs w:val="18"/>
                <w:lang w:eastAsia="en-AU"/>
              </w:rPr>
            </w:pPr>
            <w:r w:rsidRPr="00FD36D5">
              <w:rPr>
                <w:rFonts w:eastAsia="Times New Roman" w:cstheme="minorHAnsi"/>
                <w:color w:val="000000"/>
                <w:szCs w:val="18"/>
                <w:lang w:eastAsia="en-AU"/>
              </w:rPr>
              <w:t>CR - CRSE - CRESCENT</w:t>
            </w:r>
          </w:p>
          <w:p w14:paraId="796D467C" w14:textId="77777777" w:rsidR="009360DD" w:rsidRPr="00FD36D5" w:rsidRDefault="009360DD" w:rsidP="009360DD">
            <w:pPr>
              <w:pStyle w:val="ListParagraph"/>
              <w:numPr>
                <w:ilvl w:val="0"/>
                <w:numId w:val="21"/>
              </w:numPr>
              <w:rPr>
                <w:rFonts w:eastAsia="Times New Roman" w:cstheme="minorHAnsi"/>
                <w:color w:val="000000"/>
                <w:szCs w:val="18"/>
                <w:lang w:eastAsia="en-AU"/>
              </w:rPr>
            </w:pPr>
            <w:r w:rsidRPr="00FD36D5">
              <w:rPr>
                <w:rFonts w:eastAsia="Times New Roman" w:cstheme="minorHAnsi"/>
                <w:color w:val="000000"/>
                <w:szCs w:val="18"/>
                <w:lang w:eastAsia="en-AU"/>
              </w:rPr>
              <w:t>GLDE – GLD - GLADE</w:t>
            </w:r>
          </w:p>
          <w:p w14:paraId="58FD110F" w14:textId="7035F2FD" w:rsidR="009360DD" w:rsidRPr="00FD36D5" w:rsidRDefault="009360DD" w:rsidP="009360DD">
            <w:pPr>
              <w:pStyle w:val="ListParagraph"/>
              <w:numPr>
                <w:ilvl w:val="0"/>
                <w:numId w:val="21"/>
              </w:numPr>
              <w:rPr>
                <w:rFonts w:eastAsia="Times New Roman" w:cstheme="minorHAnsi"/>
                <w:color w:val="000000"/>
                <w:szCs w:val="18"/>
                <w:lang w:eastAsia="en-AU"/>
              </w:rPr>
            </w:pPr>
            <w:r w:rsidRPr="00FD36D5">
              <w:rPr>
                <w:rFonts w:eastAsia="Times New Roman" w:cstheme="minorHAnsi"/>
                <w:color w:val="000000"/>
                <w:szCs w:val="18"/>
                <w:lang w:eastAsia="en-AU"/>
              </w:rPr>
              <w:t>PWY – PKWY - PARKWAY</w:t>
            </w:r>
          </w:p>
        </w:tc>
      </w:tr>
    </w:tbl>
    <w:p w14:paraId="4C25DF1C" w14:textId="77777777" w:rsidR="004153F4" w:rsidRPr="002C6356" w:rsidRDefault="004153F4" w:rsidP="004153F4">
      <w:pPr>
        <w:pStyle w:val="CaptionTable"/>
      </w:pPr>
      <w:r w:rsidRPr="002C6356">
        <w:t>Proposed Changes</w:t>
      </w:r>
    </w:p>
    <w:p w14:paraId="697C4A9D" w14:textId="60475E99" w:rsidR="008D5CDA" w:rsidRDefault="008D5CDA" w:rsidP="00A64752">
      <w:pPr>
        <w:pStyle w:val="BodyText"/>
      </w:pPr>
    </w:p>
    <w:p w14:paraId="0E3DE21A" w14:textId="4C9D64B4" w:rsidR="00CA4C56" w:rsidRDefault="00A64752" w:rsidP="00A64752">
      <w:pPr>
        <w:pStyle w:val="BodyText"/>
        <w:rPr>
          <w:color w:val="auto"/>
        </w:rPr>
      </w:pPr>
      <w:r>
        <w:t xml:space="preserve">AEMO requests that the ASWG commence the formal change process cycle </w:t>
      </w:r>
      <w:r w:rsidR="00335ED2">
        <w:t>as soon as possible</w:t>
      </w:r>
      <w:r>
        <w:t xml:space="preserve"> with a view of approving and publishing an updated schema version </w:t>
      </w:r>
      <w:r w:rsidR="00335ED2">
        <w:t xml:space="preserve">on </w:t>
      </w:r>
      <w:r w:rsidR="003130AB" w:rsidRPr="003130AB">
        <w:rPr>
          <w:color w:val="auto"/>
        </w:rPr>
        <w:t>at the latest</w:t>
      </w:r>
      <w:r w:rsidR="005568B0" w:rsidRPr="003130AB">
        <w:rPr>
          <w:color w:val="auto"/>
        </w:rPr>
        <w:t xml:space="preserve">.  </w:t>
      </w:r>
      <w:r w:rsidR="0027643A" w:rsidRPr="0027643A">
        <w:rPr>
          <w:color w:val="auto"/>
        </w:rPr>
        <w:t>The system changes are scheduled to be deployed into the production environment ahead of the Procedure effective dates of dependent initiatives.</w:t>
      </w:r>
    </w:p>
    <w:p w14:paraId="7C24BDA1" w14:textId="77777777" w:rsidR="00303F9B" w:rsidRDefault="00303F9B">
      <w:pPr>
        <w:rPr>
          <w:color w:val="auto"/>
        </w:rPr>
      </w:pPr>
    </w:p>
    <w:p w14:paraId="4D2D2DF9" w14:textId="7BA91800" w:rsidR="00CA4C56" w:rsidRPr="00303F9B" w:rsidRDefault="00CA4C56">
      <w:pPr>
        <w:rPr>
          <w:b/>
          <w:bCs w:val="0"/>
          <w:color w:val="auto"/>
          <w:u w:val="single"/>
        </w:rPr>
      </w:pPr>
      <w:r w:rsidRPr="00303F9B">
        <w:rPr>
          <w:b/>
          <w:bCs w:val="0"/>
          <w:color w:val="auto"/>
          <w:u w:val="single"/>
        </w:rPr>
        <w:br w:type="page"/>
      </w:r>
    </w:p>
    <w:p w14:paraId="6E517182" w14:textId="01D7B33D" w:rsidR="00044584" w:rsidRPr="00044584" w:rsidRDefault="00044584" w:rsidP="00044584">
      <w:pPr>
        <w:pStyle w:val="Heading2"/>
      </w:pPr>
      <w:bookmarkStart w:id="7" w:name="_Ref22371824"/>
      <w:bookmarkStart w:id="8" w:name="_Toc30994469"/>
      <w:bookmarkStart w:id="9" w:name="_Toc54060943"/>
      <w:bookmarkStart w:id="10" w:name="_Toc148936171"/>
      <w:bookmarkStart w:id="11" w:name="_Toc244924302"/>
      <w:bookmarkStart w:id="12" w:name="_Toc178757346"/>
      <w:r w:rsidRPr="00044584">
        <w:t>Description of the proposed change</w:t>
      </w:r>
      <w:bookmarkEnd w:id="7"/>
      <w:bookmarkEnd w:id="8"/>
      <w:bookmarkEnd w:id="9"/>
      <w:bookmarkEnd w:id="10"/>
      <w:bookmarkEnd w:id="11"/>
      <w:bookmarkEnd w:id="12"/>
    </w:p>
    <w:p w14:paraId="457C7FAA" w14:textId="77777777" w:rsidR="00044584" w:rsidRPr="00196DF0" w:rsidRDefault="00044584" w:rsidP="00044584">
      <w:pPr>
        <w:pStyle w:val="BodyText"/>
      </w:pPr>
      <w:r w:rsidRPr="00196DF0">
        <w:t xml:space="preserve">The proposed changes are listed in the following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10550"/>
        <w:gridCol w:w="2624"/>
      </w:tblGrid>
      <w:tr w:rsidR="00397404" w:rsidRPr="00FD36D5" w14:paraId="09BA24BD" w14:textId="7123F328" w:rsidTr="009B7E15">
        <w:tc>
          <w:tcPr>
            <w:tcW w:w="431" w:type="pct"/>
            <w:shd w:val="clear" w:color="auto" w:fill="D9D9D9"/>
          </w:tcPr>
          <w:p w14:paraId="543A64EA" w14:textId="77777777" w:rsidR="00397404" w:rsidRPr="00FD36D5" w:rsidRDefault="00397404" w:rsidP="00680A67">
            <w:pPr>
              <w:spacing w:before="60" w:after="60"/>
              <w:rPr>
                <w:rFonts w:eastAsia="Arial Unicode MS" w:cstheme="minorHAnsi"/>
                <w:b/>
                <w:sz w:val="18"/>
                <w:szCs w:val="18"/>
              </w:rPr>
            </w:pPr>
            <w:bookmarkStart w:id="13" w:name="_Hlk192776058"/>
            <w:r w:rsidRPr="00FD36D5">
              <w:rPr>
                <w:rFonts w:eastAsia="Arial Unicode MS" w:cstheme="minorHAnsi"/>
                <w:b/>
                <w:sz w:val="18"/>
                <w:szCs w:val="18"/>
              </w:rPr>
              <w:t>Item#</w:t>
            </w:r>
          </w:p>
        </w:tc>
        <w:tc>
          <w:tcPr>
            <w:tcW w:w="3659" w:type="pct"/>
            <w:shd w:val="clear" w:color="auto" w:fill="D9D9D9"/>
          </w:tcPr>
          <w:p w14:paraId="5F3E3BC6" w14:textId="77777777" w:rsidR="00397404" w:rsidRPr="00FD36D5" w:rsidRDefault="00397404" w:rsidP="00680A67">
            <w:pPr>
              <w:spacing w:before="60" w:after="60"/>
              <w:rPr>
                <w:rFonts w:eastAsia="Arial Unicode MS" w:cstheme="minorHAnsi"/>
                <w:b/>
                <w:sz w:val="18"/>
                <w:szCs w:val="18"/>
              </w:rPr>
            </w:pPr>
            <w:r w:rsidRPr="00FD36D5">
              <w:rPr>
                <w:rFonts w:eastAsia="Arial Unicode MS" w:cstheme="minorHAnsi"/>
                <w:b/>
                <w:sz w:val="18"/>
                <w:szCs w:val="18"/>
              </w:rPr>
              <w:t>Change Description</w:t>
            </w:r>
          </w:p>
        </w:tc>
        <w:tc>
          <w:tcPr>
            <w:tcW w:w="910" w:type="pct"/>
            <w:shd w:val="clear" w:color="auto" w:fill="D9D9D9"/>
          </w:tcPr>
          <w:p w14:paraId="718801CE" w14:textId="77777777" w:rsidR="00397404" w:rsidRPr="00FD36D5" w:rsidRDefault="00397404" w:rsidP="00680A67">
            <w:pPr>
              <w:spacing w:before="60" w:after="60"/>
              <w:rPr>
                <w:rFonts w:eastAsia="Arial Unicode MS" w:cstheme="minorHAnsi"/>
                <w:b/>
                <w:sz w:val="18"/>
                <w:szCs w:val="18"/>
              </w:rPr>
            </w:pPr>
            <w:r w:rsidRPr="00FD36D5">
              <w:rPr>
                <w:rFonts w:eastAsia="Arial Unicode MS" w:cstheme="minorHAnsi"/>
                <w:b/>
                <w:sz w:val="18"/>
                <w:szCs w:val="18"/>
              </w:rPr>
              <w:t>Change Type</w:t>
            </w:r>
            <w:r w:rsidRPr="00FD36D5">
              <w:rPr>
                <w:rFonts w:eastAsia="Arial Unicode MS" w:cstheme="minorHAnsi"/>
                <w:b/>
                <w:sz w:val="18"/>
                <w:szCs w:val="18"/>
                <w:vertAlign w:val="superscript"/>
              </w:rPr>
              <w:footnoteReference w:id="2"/>
            </w:r>
          </w:p>
        </w:tc>
      </w:tr>
      <w:tr w:rsidR="00397404" w:rsidRPr="00FD36D5" w14:paraId="057681C9" w14:textId="6D86E482" w:rsidTr="009B7E15">
        <w:tc>
          <w:tcPr>
            <w:tcW w:w="431" w:type="pct"/>
          </w:tcPr>
          <w:p w14:paraId="6FE81C80" w14:textId="58214AAE"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1</w:t>
            </w:r>
          </w:p>
        </w:tc>
        <w:tc>
          <w:tcPr>
            <w:tcW w:w="3659" w:type="pct"/>
          </w:tcPr>
          <w:p w14:paraId="43B90AAC" w14:textId="4B8FB5D2" w:rsidR="00397404" w:rsidRPr="00FD36D5" w:rsidRDefault="00397404" w:rsidP="002C28A5">
            <w:pPr>
              <w:spacing w:before="60" w:after="60"/>
              <w:rPr>
                <w:rFonts w:eastAsia="Times New Roman" w:cstheme="minorHAnsi"/>
                <w:sz w:val="18"/>
                <w:szCs w:val="18"/>
                <w:lang w:eastAsia="en-AU"/>
              </w:rPr>
            </w:pPr>
            <w:r w:rsidRPr="00FD36D5">
              <w:rPr>
                <w:rFonts w:cstheme="minorHAnsi"/>
                <w:color w:val="auto"/>
                <w:sz w:val="18"/>
                <w:szCs w:val="18"/>
              </w:rPr>
              <w:t xml:space="preserve">Add 4 new fields for NMI standing data for </w:t>
            </w:r>
            <w:r w:rsidRPr="00FD36D5">
              <w:rPr>
                <w:rFonts w:eastAsia="Times New Roman" w:cstheme="minorHAnsi"/>
                <w:sz w:val="18"/>
                <w:szCs w:val="18"/>
                <w:lang w:eastAsia="en-AU"/>
              </w:rPr>
              <w:t>MSR Package 1:</w:t>
            </w:r>
          </w:p>
          <w:p w14:paraId="4737AA6F" w14:textId="1757CD8E" w:rsidR="00397404" w:rsidRPr="00FD36D5" w:rsidRDefault="007659C0" w:rsidP="006E487C">
            <w:pPr>
              <w:pStyle w:val="ListParagraph"/>
              <w:numPr>
                <w:ilvl w:val="1"/>
                <w:numId w:val="22"/>
              </w:numPr>
              <w:spacing w:before="60" w:after="60"/>
              <w:ind w:left="720"/>
              <w:rPr>
                <w:rFonts w:eastAsia="Arial Unicode MS" w:cstheme="minorHAnsi"/>
                <w:color w:val="auto"/>
                <w:szCs w:val="18"/>
              </w:rPr>
            </w:pPr>
            <w:r w:rsidRPr="00FD36D5">
              <w:rPr>
                <w:rStyle w:val="csg-mark-strong"/>
                <w:rFonts w:cstheme="minorHAnsi"/>
                <w:szCs w:val="18"/>
              </w:rPr>
              <w:t>LegacyMtrReplacementPlan</w:t>
            </w:r>
            <w:r w:rsidR="00397404" w:rsidRPr="00FD36D5">
              <w:rPr>
                <w:rFonts w:eastAsia="Arial Unicode MS" w:cstheme="minorHAnsi"/>
                <w:color w:val="auto"/>
                <w:szCs w:val="18"/>
              </w:rPr>
              <w:t xml:space="preserve"> </w:t>
            </w:r>
          </w:p>
          <w:p w14:paraId="71AC05E9" w14:textId="4C059BC8" w:rsidR="00397404" w:rsidRPr="00FD36D5" w:rsidRDefault="00397404" w:rsidP="006E487C">
            <w:pPr>
              <w:pStyle w:val="ListParagraph"/>
              <w:numPr>
                <w:ilvl w:val="1"/>
                <w:numId w:val="22"/>
              </w:numPr>
              <w:spacing w:before="60" w:after="60"/>
              <w:ind w:left="720"/>
              <w:rPr>
                <w:rFonts w:eastAsia="Arial Unicode MS" w:cstheme="minorHAnsi"/>
                <w:color w:val="auto"/>
                <w:szCs w:val="18"/>
              </w:rPr>
            </w:pPr>
            <w:r w:rsidRPr="00FD36D5">
              <w:rPr>
                <w:rFonts w:eastAsia="Arial Unicode MS" w:cstheme="minorHAnsi"/>
                <w:color w:val="auto"/>
                <w:szCs w:val="18"/>
              </w:rPr>
              <w:t>DefectFlag</w:t>
            </w:r>
          </w:p>
          <w:p w14:paraId="277A2A13" w14:textId="77777777" w:rsidR="00397404" w:rsidRPr="00FD36D5" w:rsidRDefault="00397404" w:rsidP="00123877">
            <w:pPr>
              <w:pStyle w:val="ListParagraph"/>
              <w:numPr>
                <w:ilvl w:val="1"/>
                <w:numId w:val="22"/>
              </w:numPr>
              <w:spacing w:before="60" w:after="60"/>
              <w:ind w:left="720"/>
              <w:rPr>
                <w:rFonts w:eastAsia="Arial Unicode MS" w:cstheme="minorHAnsi"/>
                <w:color w:val="auto"/>
                <w:szCs w:val="18"/>
              </w:rPr>
            </w:pPr>
            <w:r w:rsidRPr="00FD36D5">
              <w:rPr>
                <w:rFonts w:eastAsia="Arial Unicode MS" w:cstheme="minorHAnsi"/>
                <w:color w:val="auto"/>
                <w:szCs w:val="18"/>
              </w:rPr>
              <w:t>DefectType</w:t>
            </w:r>
          </w:p>
          <w:p w14:paraId="6F6BA391" w14:textId="5FDE764C" w:rsidR="00397404" w:rsidRPr="00FD36D5" w:rsidRDefault="00397404" w:rsidP="006E487C">
            <w:pPr>
              <w:pStyle w:val="ListParagraph"/>
              <w:numPr>
                <w:ilvl w:val="1"/>
                <w:numId w:val="22"/>
              </w:numPr>
              <w:spacing w:before="60" w:after="60"/>
              <w:ind w:left="720"/>
              <w:rPr>
                <w:rFonts w:eastAsia="Arial Unicode MS" w:cstheme="minorHAnsi"/>
                <w:color w:val="auto"/>
                <w:szCs w:val="18"/>
              </w:rPr>
            </w:pPr>
            <w:r w:rsidRPr="00FD36D5">
              <w:rPr>
                <w:rFonts w:eastAsia="Arial Unicode MS" w:cstheme="minorHAnsi"/>
                <w:color w:val="auto"/>
                <w:szCs w:val="18"/>
              </w:rPr>
              <w:t>DefectIssuingMC</w:t>
            </w:r>
          </w:p>
          <w:p w14:paraId="369A6079" w14:textId="00D470CE" w:rsidR="00397404" w:rsidRPr="00FD36D5" w:rsidRDefault="00397404" w:rsidP="00A42F8B">
            <w:pPr>
              <w:spacing w:before="60" w:after="60"/>
              <w:rPr>
                <w:rFonts w:cstheme="minorHAnsi"/>
                <w:sz w:val="18"/>
                <w:szCs w:val="18"/>
              </w:rPr>
            </w:pPr>
            <w:r w:rsidRPr="00FD36D5">
              <w:rPr>
                <w:rFonts w:eastAsia="Arial Unicode MS" w:cstheme="minorHAnsi"/>
                <w:sz w:val="18"/>
                <w:szCs w:val="18"/>
              </w:rPr>
              <w:t xml:space="preserve">Add the above elements to existing </w:t>
            </w:r>
            <w:r w:rsidRPr="00FD36D5">
              <w:rPr>
                <w:rFonts w:eastAsia="Arial Unicode MS" w:cstheme="minorHAnsi"/>
                <w:b/>
                <w:bCs w:val="0"/>
                <w:sz w:val="18"/>
                <w:szCs w:val="18"/>
              </w:rPr>
              <w:t>ElectricityNMIMasterGroup</w:t>
            </w:r>
            <w:r w:rsidRPr="00FD36D5">
              <w:rPr>
                <w:rFonts w:eastAsia="Arial Unicode MS" w:cstheme="minorHAnsi"/>
                <w:sz w:val="18"/>
                <w:szCs w:val="18"/>
              </w:rPr>
              <w:t xml:space="preserve"> and </w:t>
            </w:r>
            <w:r w:rsidRPr="00FD36D5">
              <w:rPr>
                <w:rFonts w:eastAsia="Arial Unicode MS" w:cstheme="minorHAnsi"/>
                <w:b/>
                <w:bCs w:val="0"/>
                <w:sz w:val="18"/>
                <w:szCs w:val="18"/>
              </w:rPr>
              <w:t>ElectricityMasterStandingData</w:t>
            </w:r>
            <w:r w:rsidRPr="00FD36D5">
              <w:rPr>
                <w:rFonts w:eastAsia="Arial Unicode MS" w:cstheme="minorHAnsi"/>
                <w:sz w:val="18"/>
                <w:szCs w:val="18"/>
              </w:rPr>
              <w:t xml:space="preserve"> elements</w:t>
            </w:r>
          </w:p>
        </w:tc>
        <w:tc>
          <w:tcPr>
            <w:tcW w:w="910" w:type="pct"/>
          </w:tcPr>
          <w:p w14:paraId="5B73D31A" w14:textId="20E62E58"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New</w:t>
            </w:r>
          </w:p>
        </w:tc>
      </w:tr>
      <w:tr w:rsidR="00397404" w:rsidRPr="00FD36D5" w14:paraId="402E8C27" w14:textId="796BE080" w:rsidTr="009B7E15">
        <w:tc>
          <w:tcPr>
            <w:tcW w:w="431" w:type="pct"/>
          </w:tcPr>
          <w:p w14:paraId="0AD5BA5D" w14:textId="3A40D8FC"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2</w:t>
            </w:r>
          </w:p>
        </w:tc>
        <w:tc>
          <w:tcPr>
            <w:tcW w:w="3659" w:type="pct"/>
          </w:tcPr>
          <w:p w14:paraId="1FD97C03" w14:textId="77777777" w:rsidR="00397404" w:rsidRPr="00FD36D5" w:rsidRDefault="00397404" w:rsidP="00C157FB">
            <w:pPr>
              <w:pStyle w:val="ListParagraph"/>
              <w:numPr>
                <w:ilvl w:val="0"/>
                <w:numId w:val="23"/>
              </w:numPr>
              <w:spacing w:before="60" w:after="60"/>
              <w:ind w:left="225" w:hanging="225"/>
              <w:rPr>
                <w:rFonts w:eastAsia="Times New Roman" w:cstheme="minorHAnsi"/>
                <w:color w:val="auto"/>
                <w:szCs w:val="18"/>
                <w:lang w:eastAsia="en-AU"/>
              </w:rPr>
            </w:pPr>
            <w:r w:rsidRPr="00FD36D5">
              <w:rPr>
                <w:rFonts w:eastAsia="Times New Roman" w:cstheme="minorHAnsi"/>
                <w:color w:val="auto"/>
                <w:szCs w:val="18"/>
                <w:lang w:eastAsia="en-AU"/>
              </w:rPr>
              <w:t>Add new Service Order Request subtypes for Supply Service Works (SSW) to support One-in-all-in:</w:t>
            </w:r>
          </w:p>
          <w:p w14:paraId="75774AD7" w14:textId="7008C2AF" w:rsidR="00397404" w:rsidRPr="00FD36D5" w:rsidRDefault="00397404" w:rsidP="00C157FB">
            <w:pPr>
              <w:pStyle w:val="ListParagraph"/>
              <w:numPr>
                <w:ilvl w:val="0"/>
                <w:numId w:val="24"/>
              </w:numPr>
              <w:spacing w:before="60" w:after="60"/>
              <w:rPr>
                <w:rFonts w:eastAsia="Arial Unicode MS" w:cstheme="minorHAnsi"/>
                <w:color w:val="auto"/>
                <w:szCs w:val="18"/>
              </w:rPr>
            </w:pPr>
            <w:r w:rsidRPr="00FD36D5">
              <w:rPr>
                <w:rFonts w:eastAsia="Arial Unicode MS" w:cstheme="minorHAnsi"/>
                <w:color w:val="auto"/>
                <w:szCs w:val="18"/>
              </w:rPr>
              <w:t>Temporary Isolation</w:t>
            </w:r>
            <w:r w:rsidR="004F6A05" w:rsidRPr="00FD36D5">
              <w:rPr>
                <w:rFonts w:eastAsia="Arial Unicode MS" w:cstheme="minorHAnsi"/>
                <w:color w:val="auto"/>
                <w:szCs w:val="18"/>
              </w:rPr>
              <w:t>-</w:t>
            </w:r>
            <w:r w:rsidRPr="00FD36D5">
              <w:rPr>
                <w:rFonts w:eastAsia="Arial Unicode MS" w:cstheme="minorHAnsi"/>
                <w:color w:val="auto"/>
                <w:szCs w:val="18"/>
              </w:rPr>
              <w:t>Scoping Request</w:t>
            </w:r>
          </w:p>
          <w:p w14:paraId="7C7F0C71" w14:textId="1B21AD8F" w:rsidR="00397404" w:rsidRPr="00FD36D5" w:rsidRDefault="00397404" w:rsidP="00C157FB">
            <w:pPr>
              <w:pStyle w:val="ListParagraph"/>
              <w:numPr>
                <w:ilvl w:val="0"/>
                <w:numId w:val="24"/>
              </w:numPr>
              <w:spacing w:before="60" w:after="60"/>
              <w:rPr>
                <w:rFonts w:eastAsia="Arial Unicode MS" w:cstheme="minorHAnsi"/>
                <w:color w:val="auto"/>
                <w:szCs w:val="18"/>
              </w:rPr>
            </w:pPr>
            <w:r w:rsidRPr="00FD36D5">
              <w:rPr>
                <w:rFonts w:eastAsia="Arial Unicode MS" w:cstheme="minorHAnsi"/>
                <w:color w:val="auto"/>
                <w:szCs w:val="18"/>
              </w:rPr>
              <w:t>Temporary Isolation</w:t>
            </w:r>
            <w:r w:rsidR="004F6A05" w:rsidRPr="00FD36D5">
              <w:rPr>
                <w:rFonts w:eastAsia="Arial Unicode MS" w:cstheme="minorHAnsi"/>
                <w:color w:val="auto"/>
                <w:szCs w:val="18"/>
              </w:rPr>
              <w:t>-</w:t>
            </w:r>
            <w:r w:rsidRPr="00FD36D5">
              <w:rPr>
                <w:rFonts w:eastAsia="Arial Unicode MS" w:cstheme="minorHAnsi"/>
                <w:color w:val="auto"/>
                <w:szCs w:val="18"/>
              </w:rPr>
              <w:t>One In All In</w:t>
            </w:r>
          </w:p>
          <w:p w14:paraId="7AFE6AFC" w14:textId="77777777" w:rsidR="00397404" w:rsidRPr="00FD36D5" w:rsidRDefault="00397404" w:rsidP="00C157FB">
            <w:pPr>
              <w:pStyle w:val="ListParagraph"/>
              <w:spacing w:before="60" w:after="60"/>
              <w:ind w:left="720"/>
              <w:rPr>
                <w:rFonts w:eastAsia="Arial Unicode MS" w:cstheme="minorHAnsi"/>
                <w:color w:val="auto"/>
                <w:szCs w:val="18"/>
              </w:rPr>
            </w:pPr>
          </w:p>
          <w:p w14:paraId="310D5273" w14:textId="77777777" w:rsidR="00397404" w:rsidRPr="00FD36D5" w:rsidRDefault="00397404" w:rsidP="00C157FB">
            <w:pPr>
              <w:pStyle w:val="ListParagraph"/>
              <w:numPr>
                <w:ilvl w:val="0"/>
                <w:numId w:val="23"/>
              </w:numPr>
              <w:spacing w:before="60" w:after="60"/>
              <w:ind w:left="225" w:hanging="225"/>
              <w:rPr>
                <w:rFonts w:eastAsia="Times New Roman" w:cstheme="minorHAnsi"/>
                <w:color w:val="auto"/>
                <w:szCs w:val="18"/>
                <w:lang w:eastAsia="en-AU"/>
              </w:rPr>
            </w:pPr>
            <w:r w:rsidRPr="00FD36D5">
              <w:rPr>
                <w:rFonts w:eastAsia="Times New Roman" w:cstheme="minorHAnsi"/>
                <w:color w:val="auto"/>
                <w:szCs w:val="18"/>
                <w:lang w:eastAsia="en-AU"/>
              </w:rPr>
              <w:t>Add new Service Order Request subtypes for Metering Service Works (MSW) to support One-in-all-in:</w:t>
            </w:r>
          </w:p>
          <w:p w14:paraId="445B3A48" w14:textId="6CF533D9" w:rsidR="00397404" w:rsidRPr="00FD36D5" w:rsidRDefault="00397404" w:rsidP="00397404">
            <w:pPr>
              <w:pStyle w:val="ListParagraph"/>
              <w:numPr>
                <w:ilvl w:val="0"/>
                <w:numId w:val="24"/>
              </w:numPr>
              <w:spacing w:before="60" w:after="60"/>
              <w:rPr>
                <w:rFonts w:eastAsia="Arial Unicode MS" w:cstheme="minorHAnsi"/>
                <w:color w:val="auto"/>
                <w:szCs w:val="18"/>
              </w:rPr>
            </w:pPr>
            <w:r w:rsidRPr="00FD36D5">
              <w:rPr>
                <w:rFonts w:eastAsia="Arial Unicode MS" w:cstheme="minorHAnsi"/>
                <w:color w:val="auto"/>
                <w:szCs w:val="18"/>
              </w:rPr>
              <w:t>Install Meter Isolation Device</w:t>
            </w:r>
          </w:p>
        </w:tc>
        <w:tc>
          <w:tcPr>
            <w:tcW w:w="910" w:type="pct"/>
          </w:tcPr>
          <w:p w14:paraId="7AD7B458" w14:textId="2520E1AA"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 xml:space="preserve">New </w:t>
            </w:r>
          </w:p>
        </w:tc>
      </w:tr>
      <w:tr w:rsidR="00397404" w:rsidRPr="00FD36D5" w14:paraId="0EDD094E" w14:textId="77777777" w:rsidTr="009B7E15">
        <w:tc>
          <w:tcPr>
            <w:tcW w:w="431" w:type="pct"/>
          </w:tcPr>
          <w:p w14:paraId="0BCD0247" w14:textId="67FA4F78"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3</w:t>
            </w:r>
          </w:p>
        </w:tc>
        <w:tc>
          <w:tcPr>
            <w:tcW w:w="3659" w:type="pct"/>
          </w:tcPr>
          <w:p w14:paraId="5DF5C768" w14:textId="77777777" w:rsidR="00397404" w:rsidRPr="00FD36D5" w:rsidRDefault="00397404" w:rsidP="00EE3254">
            <w:pPr>
              <w:spacing w:before="60" w:after="60"/>
              <w:rPr>
                <w:rFonts w:eastAsia="Arial Unicode MS" w:cstheme="minorHAnsi"/>
                <w:color w:val="auto"/>
                <w:sz w:val="18"/>
                <w:szCs w:val="18"/>
              </w:rPr>
            </w:pPr>
            <w:r w:rsidRPr="00FD36D5">
              <w:rPr>
                <w:rFonts w:eastAsia="Arial Unicode MS" w:cstheme="minorHAnsi"/>
                <w:color w:val="auto"/>
                <w:sz w:val="18"/>
                <w:szCs w:val="18"/>
              </w:rPr>
              <w:t>New and amended enumerations for LMRP and one-in-all-in:</w:t>
            </w:r>
          </w:p>
          <w:p w14:paraId="38EFD36C" w14:textId="77777777" w:rsidR="00397404" w:rsidRPr="00FD36D5" w:rsidRDefault="00397404" w:rsidP="00850E6A">
            <w:pPr>
              <w:pStyle w:val="ListParagraph"/>
              <w:numPr>
                <w:ilvl w:val="0"/>
                <w:numId w:val="24"/>
              </w:numPr>
              <w:spacing w:before="60" w:after="60"/>
              <w:rPr>
                <w:rFonts w:eastAsia="Arial Unicode MS" w:cstheme="minorHAnsi"/>
                <w:color w:val="auto"/>
                <w:szCs w:val="18"/>
              </w:rPr>
            </w:pPr>
            <w:r w:rsidRPr="00FD36D5">
              <w:rPr>
                <w:rFonts w:eastAsia="Arial Unicode MS" w:cstheme="minorHAnsi"/>
                <w:color w:val="auto"/>
                <w:szCs w:val="18"/>
              </w:rPr>
              <w:t xml:space="preserve">RegClassification </w:t>
            </w:r>
          </w:p>
          <w:p w14:paraId="638EACA0" w14:textId="77777777" w:rsidR="00397404" w:rsidRPr="00FD36D5" w:rsidRDefault="00397404" w:rsidP="00850E6A">
            <w:pPr>
              <w:pStyle w:val="ListParagraph"/>
              <w:numPr>
                <w:ilvl w:val="0"/>
                <w:numId w:val="24"/>
              </w:numPr>
              <w:spacing w:before="60" w:after="60"/>
              <w:rPr>
                <w:rFonts w:eastAsia="Arial Unicode MS" w:cstheme="minorHAnsi"/>
                <w:color w:val="auto"/>
                <w:szCs w:val="18"/>
              </w:rPr>
            </w:pPr>
            <w:r w:rsidRPr="00FD36D5">
              <w:rPr>
                <w:rFonts w:eastAsia="Arial Unicode MS" w:cstheme="minorHAnsi"/>
                <w:color w:val="auto"/>
                <w:szCs w:val="18"/>
              </w:rPr>
              <w:t>PurposeOfRequest</w:t>
            </w:r>
          </w:p>
          <w:p w14:paraId="73816085" w14:textId="77777777" w:rsidR="00397404" w:rsidRPr="00FD36D5" w:rsidRDefault="00397404" w:rsidP="00850E6A">
            <w:pPr>
              <w:pStyle w:val="ListParagraph"/>
              <w:numPr>
                <w:ilvl w:val="0"/>
                <w:numId w:val="24"/>
              </w:numPr>
              <w:spacing w:before="60" w:after="60"/>
              <w:rPr>
                <w:rFonts w:eastAsia="Arial Unicode MS" w:cstheme="minorHAnsi"/>
                <w:color w:val="auto"/>
                <w:szCs w:val="18"/>
              </w:rPr>
            </w:pPr>
            <w:r w:rsidRPr="00FD36D5">
              <w:rPr>
                <w:rFonts w:eastAsia="Arial Unicode MS" w:cstheme="minorHAnsi"/>
                <w:color w:val="auto"/>
                <w:szCs w:val="18"/>
              </w:rPr>
              <w:t>ResponseCode</w:t>
            </w:r>
          </w:p>
          <w:p w14:paraId="52DD0534" w14:textId="6058D525" w:rsidR="00397404" w:rsidRPr="00FD36D5" w:rsidRDefault="00397404" w:rsidP="00850E6A">
            <w:pPr>
              <w:pStyle w:val="ListParagraph"/>
              <w:numPr>
                <w:ilvl w:val="0"/>
                <w:numId w:val="24"/>
              </w:numPr>
              <w:spacing w:before="60" w:after="60"/>
              <w:rPr>
                <w:rFonts w:eastAsia="Arial Unicode MS" w:cstheme="minorHAnsi"/>
                <w:color w:val="auto"/>
                <w:szCs w:val="18"/>
              </w:rPr>
            </w:pPr>
            <w:r w:rsidRPr="00FD36D5">
              <w:rPr>
                <w:rFonts w:eastAsia="Arial Unicode MS" w:cstheme="minorHAnsi"/>
                <w:color w:val="auto"/>
                <w:szCs w:val="18"/>
              </w:rPr>
              <w:t>ReasonForNotice</w:t>
            </w:r>
          </w:p>
        </w:tc>
        <w:tc>
          <w:tcPr>
            <w:tcW w:w="910" w:type="pct"/>
          </w:tcPr>
          <w:p w14:paraId="041D8A90" w14:textId="26980558"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Update</w:t>
            </w:r>
          </w:p>
        </w:tc>
      </w:tr>
      <w:tr w:rsidR="00397404" w:rsidRPr="00FD36D5" w14:paraId="6DF310FF" w14:textId="5612E8E5" w:rsidTr="009B7E15">
        <w:tc>
          <w:tcPr>
            <w:tcW w:w="431" w:type="pct"/>
          </w:tcPr>
          <w:p w14:paraId="2A2ACE23" w14:textId="6B060DC5"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4</w:t>
            </w:r>
          </w:p>
        </w:tc>
        <w:tc>
          <w:tcPr>
            <w:tcW w:w="3659" w:type="pct"/>
          </w:tcPr>
          <w:p w14:paraId="0BA6EF2B" w14:textId="452E869A" w:rsidR="00397404" w:rsidRPr="00FD36D5" w:rsidRDefault="00397404" w:rsidP="002C28A5">
            <w:pPr>
              <w:spacing w:before="60" w:after="60"/>
              <w:rPr>
                <w:rFonts w:cstheme="minorHAnsi"/>
                <w:color w:val="auto"/>
                <w:sz w:val="18"/>
                <w:szCs w:val="18"/>
              </w:rPr>
            </w:pPr>
            <w:r w:rsidRPr="00FD36D5">
              <w:rPr>
                <w:rFonts w:cstheme="minorHAnsi"/>
                <w:color w:val="auto"/>
                <w:sz w:val="18"/>
                <w:szCs w:val="18"/>
              </w:rPr>
              <w:t xml:space="preserve">Modify existing elements for amended fields as part of MSR Package 2 related to </w:t>
            </w:r>
            <w:r w:rsidRPr="00FD36D5">
              <w:rPr>
                <w:rFonts w:cstheme="minorHAnsi"/>
                <w:sz w:val="18"/>
                <w:szCs w:val="18"/>
              </w:rPr>
              <w:t>B002/22</w:t>
            </w:r>
          </w:p>
          <w:p w14:paraId="4732DF0B" w14:textId="60E0D893" w:rsidR="00EE3254" w:rsidRPr="00FD36D5" w:rsidRDefault="00397404" w:rsidP="00EE3254">
            <w:pPr>
              <w:pStyle w:val="ListParagraph"/>
              <w:numPr>
                <w:ilvl w:val="0"/>
                <w:numId w:val="14"/>
              </w:numPr>
              <w:contextualSpacing w:val="0"/>
              <w:rPr>
                <w:rFonts w:eastAsia="Times New Roman" w:cstheme="minorHAnsi"/>
                <w:color w:val="auto"/>
                <w:szCs w:val="18"/>
                <w:lang w:eastAsia="en-AU"/>
              </w:rPr>
            </w:pPr>
            <w:r w:rsidRPr="00FD36D5">
              <w:rPr>
                <w:rFonts w:eastAsia="Times New Roman" w:cstheme="minorHAnsi"/>
                <w:color w:val="auto"/>
                <w:szCs w:val="18"/>
                <w:lang w:eastAsia="en-AU"/>
              </w:rPr>
              <w:t>HazardDescription: Change the maximum length value from 80 to 100.</w:t>
            </w:r>
          </w:p>
        </w:tc>
        <w:tc>
          <w:tcPr>
            <w:tcW w:w="910" w:type="pct"/>
          </w:tcPr>
          <w:p w14:paraId="05A38A08" w14:textId="5122F55C"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Update</w:t>
            </w:r>
          </w:p>
        </w:tc>
      </w:tr>
      <w:tr w:rsidR="00397404" w:rsidRPr="00FD36D5" w14:paraId="7F115B66" w14:textId="213C42D8" w:rsidTr="009B7E15">
        <w:tc>
          <w:tcPr>
            <w:tcW w:w="431" w:type="pct"/>
          </w:tcPr>
          <w:p w14:paraId="2243B619" w14:textId="6F2674C8"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5</w:t>
            </w:r>
          </w:p>
        </w:tc>
        <w:tc>
          <w:tcPr>
            <w:tcW w:w="3659" w:type="pct"/>
          </w:tcPr>
          <w:p w14:paraId="33C758D2" w14:textId="174758A4" w:rsidR="00397404" w:rsidRPr="00FD36D5" w:rsidRDefault="00397404" w:rsidP="00DD6666">
            <w:pPr>
              <w:rPr>
                <w:rFonts w:eastAsia="Times New Roman" w:cstheme="minorHAnsi"/>
                <w:color w:val="auto"/>
                <w:sz w:val="18"/>
                <w:szCs w:val="18"/>
                <w:lang w:eastAsia="en-AU"/>
              </w:rPr>
            </w:pPr>
            <w:r w:rsidRPr="00FD36D5">
              <w:rPr>
                <w:rFonts w:eastAsia="Times New Roman" w:cstheme="minorHAnsi"/>
                <w:color w:val="auto"/>
                <w:sz w:val="18"/>
                <w:szCs w:val="18"/>
                <w:lang w:eastAsia="en-AU"/>
              </w:rPr>
              <w:t xml:space="preserve">As of </w:t>
            </w:r>
            <w:r w:rsidRPr="00FD36D5">
              <w:rPr>
                <w:rFonts w:cstheme="minorHAnsi"/>
                <w:color w:val="auto"/>
                <w:sz w:val="18"/>
                <w:szCs w:val="18"/>
                <w:u w:val="single"/>
              </w:rPr>
              <w:t>B00</w:t>
            </w:r>
            <w:r w:rsidR="00EE3254" w:rsidRPr="00FD36D5">
              <w:rPr>
                <w:rFonts w:cstheme="minorHAnsi"/>
                <w:color w:val="auto"/>
                <w:sz w:val="18"/>
                <w:szCs w:val="18"/>
                <w:u w:val="single"/>
              </w:rPr>
              <w:t>2</w:t>
            </w:r>
            <w:r w:rsidRPr="00FD36D5">
              <w:rPr>
                <w:rFonts w:cstheme="minorHAnsi"/>
                <w:color w:val="auto"/>
                <w:sz w:val="18"/>
                <w:szCs w:val="18"/>
                <w:u w:val="single"/>
              </w:rPr>
              <w:t xml:space="preserve">/22 </w:t>
            </w:r>
            <w:r w:rsidRPr="00FD36D5">
              <w:rPr>
                <w:rFonts w:cstheme="minorHAnsi"/>
                <w:color w:val="auto"/>
                <w:sz w:val="18"/>
                <w:szCs w:val="18"/>
              </w:rPr>
              <w:t>following B2B changes will be implemented:</w:t>
            </w:r>
          </w:p>
          <w:p w14:paraId="7BC0D5D5" w14:textId="3A631EB1" w:rsidR="00397404" w:rsidRPr="00FD36D5" w:rsidRDefault="00397404" w:rsidP="00DD6666">
            <w:pPr>
              <w:pStyle w:val="ListParagraph"/>
              <w:numPr>
                <w:ilvl w:val="0"/>
                <w:numId w:val="14"/>
              </w:numPr>
              <w:contextualSpacing w:val="0"/>
              <w:rPr>
                <w:rFonts w:eastAsia="Times New Roman" w:cstheme="minorHAnsi"/>
                <w:color w:val="auto"/>
                <w:szCs w:val="18"/>
                <w:lang w:eastAsia="en-AU"/>
              </w:rPr>
            </w:pPr>
            <w:r w:rsidRPr="00FD36D5">
              <w:rPr>
                <w:rFonts w:eastAsia="Times New Roman" w:cstheme="minorHAnsi"/>
                <w:color w:val="auto"/>
                <w:szCs w:val="18"/>
                <w:lang w:eastAsia="en-AU"/>
              </w:rPr>
              <w:t>FormReference: Change the maximum length value from 30 to 20 character</w:t>
            </w:r>
          </w:p>
          <w:p w14:paraId="1AADADDB" w14:textId="7A23F574" w:rsidR="00397404" w:rsidRPr="00FD36D5" w:rsidRDefault="00397404" w:rsidP="00EE3254">
            <w:pPr>
              <w:pStyle w:val="ListParagraph"/>
              <w:numPr>
                <w:ilvl w:val="0"/>
                <w:numId w:val="14"/>
              </w:numPr>
              <w:contextualSpacing w:val="0"/>
              <w:rPr>
                <w:rFonts w:eastAsia="Times New Roman" w:cstheme="minorHAnsi"/>
                <w:color w:val="auto"/>
                <w:szCs w:val="18"/>
                <w:lang w:eastAsia="en-AU"/>
              </w:rPr>
            </w:pPr>
            <w:r w:rsidRPr="00FD36D5">
              <w:rPr>
                <w:rFonts w:eastAsia="Times New Roman" w:cstheme="minorHAnsi"/>
                <w:color w:val="auto"/>
                <w:szCs w:val="18"/>
                <w:lang w:eastAsia="en-AU"/>
              </w:rPr>
              <w:t>FormNumber: Change the maximum length value from 15 to 20 character.</w:t>
            </w:r>
          </w:p>
        </w:tc>
        <w:tc>
          <w:tcPr>
            <w:tcW w:w="910" w:type="pct"/>
          </w:tcPr>
          <w:p w14:paraId="13F37D0F" w14:textId="5D283946"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Update</w:t>
            </w:r>
          </w:p>
        </w:tc>
      </w:tr>
      <w:tr w:rsidR="00397404" w:rsidRPr="00FD36D5" w14:paraId="0FCEA480" w14:textId="7EFD6AA0" w:rsidTr="009B7E15">
        <w:tc>
          <w:tcPr>
            <w:tcW w:w="431" w:type="pct"/>
          </w:tcPr>
          <w:p w14:paraId="3A5A0FEA" w14:textId="0D4FAE31"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6</w:t>
            </w:r>
          </w:p>
        </w:tc>
        <w:tc>
          <w:tcPr>
            <w:tcW w:w="3659" w:type="pct"/>
          </w:tcPr>
          <w:p w14:paraId="7B24BBD3" w14:textId="77777777" w:rsidR="00397404" w:rsidRPr="00FD36D5" w:rsidRDefault="00397404" w:rsidP="00DD6666">
            <w:pPr>
              <w:rPr>
                <w:rFonts w:eastAsia="Times New Roman" w:cstheme="minorHAnsi"/>
                <w:color w:val="000000"/>
                <w:sz w:val="18"/>
                <w:szCs w:val="18"/>
                <w:lang w:eastAsia="en-AU"/>
              </w:rPr>
            </w:pPr>
            <w:r w:rsidRPr="00FD36D5">
              <w:rPr>
                <w:rFonts w:eastAsia="Times New Roman" w:cstheme="minorHAnsi"/>
                <w:color w:val="000000"/>
                <w:sz w:val="18"/>
                <w:szCs w:val="18"/>
                <w:lang w:eastAsia="en-AU"/>
              </w:rPr>
              <w:t xml:space="preserve">As of </w:t>
            </w:r>
            <w:r w:rsidRPr="00FD36D5">
              <w:rPr>
                <w:rFonts w:eastAsia="Times New Roman" w:cstheme="minorHAnsi"/>
                <w:color w:val="000000"/>
                <w:sz w:val="18"/>
                <w:szCs w:val="18"/>
                <w:u w:val="single"/>
                <w:lang w:eastAsia="en-AU"/>
              </w:rPr>
              <w:t>ICF-078 &amp; B004/22</w:t>
            </w:r>
            <w:r w:rsidRPr="00FD36D5">
              <w:rPr>
                <w:rFonts w:eastAsia="Times New Roman" w:cstheme="minorHAnsi"/>
                <w:color w:val="auto"/>
                <w:sz w:val="18"/>
                <w:szCs w:val="18"/>
                <w:lang w:eastAsia="en-AU"/>
              </w:rPr>
              <w:t xml:space="preserve"> </w:t>
            </w:r>
            <w:r w:rsidRPr="00FD36D5">
              <w:rPr>
                <w:rFonts w:cstheme="minorHAnsi"/>
                <w:color w:val="auto"/>
                <w:sz w:val="18"/>
                <w:szCs w:val="18"/>
              </w:rPr>
              <w:t>following changes will be implemented for B2M and B2B:</w:t>
            </w:r>
          </w:p>
          <w:p w14:paraId="4B469499" w14:textId="6312EDD5" w:rsidR="00397404" w:rsidRPr="00FD36D5" w:rsidRDefault="00397404" w:rsidP="00901FEE">
            <w:pPr>
              <w:pStyle w:val="ListParagraph"/>
              <w:numPr>
                <w:ilvl w:val="0"/>
                <w:numId w:val="20"/>
              </w:numPr>
              <w:spacing w:before="120" w:after="120" w:line="312" w:lineRule="auto"/>
              <w:rPr>
                <w:rStyle w:val="ui-provider"/>
                <w:rFonts w:eastAsia="Times New Roman" w:cstheme="minorHAnsi"/>
                <w:szCs w:val="18"/>
              </w:rPr>
            </w:pPr>
            <w:r w:rsidRPr="00FD36D5">
              <w:rPr>
                <w:rStyle w:val="ui-provider"/>
                <w:rFonts w:cstheme="minorHAnsi"/>
                <w:szCs w:val="18"/>
              </w:rPr>
              <w:t>BuildingOrPropertyName: Updated the maximum length from 30 to 50 character and removed the maxoccurence attribute.</w:t>
            </w:r>
          </w:p>
          <w:p w14:paraId="6DBF90AA" w14:textId="77777777" w:rsidR="00397404" w:rsidRPr="00FD36D5" w:rsidRDefault="00397404" w:rsidP="00901FEE">
            <w:pPr>
              <w:pStyle w:val="ListParagraph"/>
              <w:numPr>
                <w:ilvl w:val="0"/>
                <w:numId w:val="20"/>
              </w:numPr>
              <w:spacing w:before="120" w:after="120" w:line="312" w:lineRule="auto"/>
              <w:rPr>
                <w:rFonts w:eastAsia="Times New Roman" w:cstheme="minorHAnsi"/>
                <w:szCs w:val="18"/>
              </w:rPr>
            </w:pPr>
            <w:r w:rsidRPr="00FD36D5">
              <w:rPr>
                <w:rStyle w:val="ui-provider"/>
                <w:rFonts w:cstheme="minorHAnsi"/>
                <w:szCs w:val="18"/>
              </w:rPr>
              <w:t>BuildingOrPropertyName2: This field will be added as an option field both B2M and B2B and Maximum length will be 50 characters.</w:t>
            </w:r>
          </w:p>
          <w:p w14:paraId="691DB6DA" w14:textId="77777777" w:rsidR="00397404" w:rsidRPr="00FD36D5" w:rsidRDefault="00397404" w:rsidP="00901FEE">
            <w:pPr>
              <w:pStyle w:val="ListParagraph"/>
              <w:numPr>
                <w:ilvl w:val="0"/>
                <w:numId w:val="20"/>
              </w:numPr>
              <w:spacing w:before="120" w:after="120" w:line="312" w:lineRule="auto"/>
              <w:rPr>
                <w:rStyle w:val="ui-provider"/>
                <w:rFonts w:cstheme="minorHAnsi"/>
                <w:szCs w:val="18"/>
              </w:rPr>
            </w:pPr>
            <w:r w:rsidRPr="00FD36D5">
              <w:rPr>
                <w:rStyle w:val="ui-provider"/>
                <w:rFonts w:cstheme="minorHAnsi"/>
                <w:szCs w:val="18"/>
              </w:rPr>
              <w:t>FloorOrLevelType: Updated the maximum length from 2 to 4 character and 4 new enumerations will be added in the procedure list. Following 4 enumerations will be added in AS4590:</w:t>
            </w:r>
          </w:p>
          <w:p w14:paraId="5D97C851" w14:textId="77777777" w:rsidR="00914DB8" w:rsidRPr="00FD36D5" w:rsidRDefault="00914DB8" w:rsidP="00901FEE">
            <w:pPr>
              <w:pStyle w:val="ListParagraph"/>
              <w:numPr>
                <w:ilvl w:val="1"/>
                <w:numId w:val="20"/>
              </w:numPr>
              <w:spacing w:before="120" w:after="120" w:line="312" w:lineRule="auto"/>
              <w:rPr>
                <w:rFonts w:cstheme="minorHAnsi"/>
                <w:szCs w:val="18"/>
              </w:rPr>
            </w:pPr>
            <w:r w:rsidRPr="00FD36D5">
              <w:rPr>
                <w:rFonts w:cstheme="minorHAnsi"/>
                <w:szCs w:val="18"/>
              </w:rPr>
              <w:t>LL   - LOWER LEVEL</w:t>
            </w:r>
          </w:p>
          <w:p w14:paraId="22ECB6E0" w14:textId="77777777" w:rsidR="00914DB8" w:rsidRPr="00FD36D5" w:rsidRDefault="00914DB8" w:rsidP="00901FEE">
            <w:pPr>
              <w:pStyle w:val="ListParagraph"/>
              <w:numPr>
                <w:ilvl w:val="1"/>
                <w:numId w:val="20"/>
              </w:numPr>
              <w:spacing w:before="120" w:after="120" w:line="312" w:lineRule="auto"/>
              <w:rPr>
                <w:rFonts w:cstheme="minorHAnsi"/>
                <w:szCs w:val="18"/>
              </w:rPr>
            </w:pPr>
            <w:r w:rsidRPr="00FD36D5">
              <w:rPr>
                <w:rFonts w:cstheme="minorHAnsi"/>
                <w:szCs w:val="18"/>
              </w:rPr>
              <w:t>PTHS - PENTHOUSE</w:t>
            </w:r>
          </w:p>
          <w:p w14:paraId="6E3074FB" w14:textId="77777777" w:rsidR="00914DB8" w:rsidRPr="00FD36D5" w:rsidRDefault="00914DB8" w:rsidP="00901FEE">
            <w:pPr>
              <w:pStyle w:val="ListParagraph"/>
              <w:numPr>
                <w:ilvl w:val="1"/>
                <w:numId w:val="20"/>
              </w:numPr>
              <w:spacing w:before="120" w:after="120" w:line="312" w:lineRule="auto"/>
              <w:rPr>
                <w:rFonts w:cstheme="minorHAnsi"/>
                <w:szCs w:val="18"/>
              </w:rPr>
            </w:pPr>
            <w:r w:rsidRPr="00FD36D5">
              <w:rPr>
                <w:rFonts w:cstheme="minorHAnsi"/>
                <w:szCs w:val="18"/>
              </w:rPr>
              <w:t>PL   - PLATFORM</w:t>
            </w:r>
          </w:p>
          <w:p w14:paraId="4E7A27B0" w14:textId="5404B792" w:rsidR="00914DB8" w:rsidRPr="00FD36D5" w:rsidRDefault="00914DB8" w:rsidP="00901FEE">
            <w:pPr>
              <w:pStyle w:val="ListParagraph"/>
              <w:numPr>
                <w:ilvl w:val="1"/>
                <w:numId w:val="20"/>
              </w:numPr>
              <w:spacing w:before="120" w:after="120" w:line="312" w:lineRule="auto"/>
              <w:rPr>
                <w:rStyle w:val="ui-provider"/>
                <w:rFonts w:cstheme="minorHAnsi"/>
                <w:szCs w:val="18"/>
              </w:rPr>
            </w:pPr>
            <w:r w:rsidRPr="00FD36D5">
              <w:rPr>
                <w:rFonts w:cstheme="minorHAnsi"/>
                <w:szCs w:val="18"/>
              </w:rPr>
              <w:t>PD   - PODIUM</w:t>
            </w:r>
          </w:p>
          <w:p w14:paraId="2B97FC12" w14:textId="77777777" w:rsidR="00397404" w:rsidRPr="00FD36D5" w:rsidRDefault="00397404" w:rsidP="00901FEE">
            <w:pPr>
              <w:pStyle w:val="ListParagraph"/>
              <w:numPr>
                <w:ilvl w:val="0"/>
                <w:numId w:val="20"/>
              </w:numPr>
              <w:spacing w:before="120" w:after="120" w:line="312" w:lineRule="auto"/>
              <w:rPr>
                <w:rStyle w:val="ui-provider"/>
                <w:rFonts w:eastAsia="Times New Roman" w:cstheme="minorHAnsi"/>
                <w:szCs w:val="18"/>
              </w:rPr>
            </w:pPr>
            <w:r w:rsidRPr="00FD36D5">
              <w:rPr>
                <w:rStyle w:val="ui-provider"/>
                <w:rFonts w:cstheme="minorHAnsi"/>
                <w:szCs w:val="18"/>
              </w:rPr>
              <w:t>StreetName: Updated the maximum length from 30 to 45 character.</w:t>
            </w:r>
          </w:p>
          <w:p w14:paraId="60651446" w14:textId="77777777" w:rsidR="00397404" w:rsidRPr="00FD36D5" w:rsidRDefault="00397404" w:rsidP="00901FEE">
            <w:pPr>
              <w:pStyle w:val="ListParagraph"/>
              <w:numPr>
                <w:ilvl w:val="0"/>
                <w:numId w:val="20"/>
              </w:numPr>
              <w:rPr>
                <w:rStyle w:val="ui-provider"/>
                <w:rFonts w:cstheme="minorHAnsi"/>
                <w:szCs w:val="18"/>
              </w:rPr>
            </w:pPr>
            <w:r w:rsidRPr="00FD36D5">
              <w:rPr>
                <w:rFonts w:eastAsia="Times New Roman" w:cstheme="minorHAnsi"/>
                <w:szCs w:val="18"/>
              </w:rPr>
              <w:t xml:space="preserve">FlatOrUnitType: </w:t>
            </w:r>
            <w:r w:rsidRPr="00FD36D5">
              <w:rPr>
                <w:rStyle w:val="ui-provider"/>
                <w:rFonts w:cstheme="minorHAnsi"/>
                <w:szCs w:val="18"/>
              </w:rPr>
              <w:t>Comments will be added for following 9 enums</w:t>
            </w:r>
          </w:p>
          <w:p w14:paraId="408AA4EF" w14:textId="77777777" w:rsidR="00901FEE" w:rsidRPr="00FD36D5" w:rsidRDefault="00901FEE"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DUPL - DUP - DUPLEX</w:t>
            </w:r>
          </w:p>
          <w:p w14:paraId="21E62CAF" w14:textId="189D71E1" w:rsidR="00901FEE" w:rsidRPr="00FD36D5" w:rsidRDefault="00901FEE"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FCTY</w:t>
            </w:r>
            <w:r w:rsidR="000B617C" w:rsidRPr="00FD36D5">
              <w:rPr>
                <w:rFonts w:eastAsia="MS Mincho" w:cstheme="minorHAnsi"/>
                <w:sz w:val="18"/>
                <w:szCs w:val="18"/>
              </w:rPr>
              <w:t xml:space="preserve"> </w:t>
            </w:r>
            <w:r w:rsidRPr="00FD36D5">
              <w:rPr>
                <w:rFonts w:eastAsia="MS Mincho" w:cstheme="minorHAnsi"/>
                <w:sz w:val="18"/>
                <w:szCs w:val="18"/>
              </w:rPr>
              <w:t>- FY - FACTORY</w:t>
            </w:r>
          </w:p>
          <w:p w14:paraId="164CF079" w14:textId="77777777" w:rsidR="00901FEE" w:rsidRPr="00FD36D5" w:rsidRDefault="00901FEE"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FLAT – F - FLAT</w:t>
            </w:r>
          </w:p>
          <w:p w14:paraId="20B1FC98" w14:textId="77777777" w:rsidR="00901FEE" w:rsidRPr="00FD36D5" w:rsidRDefault="00901FEE"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MBTH – MB - MARINE BERTH</w:t>
            </w:r>
          </w:p>
          <w:p w14:paraId="67341441" w14:textId="77777777" w:rsidR="00901FEE" w:rsidRPr="00FD36D5" w:rsidRDefault="00901FEE"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OFFC – OFF - OFFICE</w:t>
            </w:r>
          </w:p>
          <w:p w14:paraId="53F9F4ED" w14:textId="77777777" w:rsidR="00901FEE" w:rsidRPr="00FD36D5" w:rsidRDefault="00901FEE"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ROOM - RM - ROOM</w:t>
            </w:r>
          </w:p>
          <w:p w14:paraId="373616D8" w14:textId="77777777" w:rsidR="00901FEE" w:rsidRPr="00FD36D5" w:rsidRDefault="00901FEE"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STLL - SL - STALL</w:t>
            </w:r>
          </w:p>
          <w:p w14:paraId="311721C7" w14:textId="77777777" w:rsidR="00901FEE" w:rsidRPr="00FD36D5" w:rsidRDefault="00901FEE"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UNIT - U - UNIT</w:t>
            </w:r>
          </w:p>
          <w:p w14:paraId="5F77A9CE" w14:textId="77777777" w:rsidR="00901FEE" w:rsidRPr="00FD36D5" w:rsidRDefault="00901FEE"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WHSE - WE – WAREHOUSE</w:t>
            </w:r>
          </w:p>
          <w:p w14:paraId="2F2CB278" w14:textId="29AEA031" w:rsidR="00397404" w:rsidRPr="00FD36D5" w:rsidRDefault="00397404" w:rsidP="00901FEE">
            <w:pPr>
              <w:pStyle w:val="ListParagraph"/>
              <w:numPr>
                <w:ilvl w:val="0"/>
                <w:numId w:val="20"/>
              </w:numPr>
              <w:spacing w:before="120" w:after="120" w:line="312" w:lineRule="auto"/>
              <w:rPr>
                <w:rFonts w:eastAsia="Times New Roman" w:cstheme="minorHAnsi"/>
                <w:szCs w:val="18"/>
              </w:rPr>
            </w:pPr>
            <w:r w:rsidRPr="00FD36D5">
              <w:rPr>
                <w:rFonts w:eastAsia="Times New Roman" w:cstheme="minorHAnsi"/>
                <w:szCs w:val="18"/>
              </w:rPr>
              <w:t xml:space="preserve">StreetType: </w:t>
            </w:r>
            <w:r w:rsidR="00850E6A" w:rsidRPr="00FD36D5">
              <w:rPr>
                <w:rFonts w:eastAsia="Times New Roman" w:cstheme="minorHAnsi"/>
                <w:szCs w:val="18"/>
              </w:rPr>
              <w:t>Comments are added for 5 enums</w:t>
            </w:r>
            <w:r w:rsidRPr="00FD36D5">
              <w:rPr>
                <w:rFonts w:eastAsia="Times New Roman" w:cstheme="minorHAnsi"/>
                <w:szCs w:val="18"/>
              </w:rPr>
              <w:t xml:space="preserve"> in the schema to describe the name mapping from AS4590.1:2017 to the aseXML. </w:t>
            </w:r>
          </w:p>
          <w:p w14:paraId="0D92A80B" w14:textId="77777777" w:rsidR="009360DD" w:rsidRPr="00FD36D5" w:rsidRDefault="009360DD"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FRTL - FITR - FIRETRAIL</w:t>
            </w:r>
          </w:p>
          <w:p w14:paraId="4E4578A0" w14:textId="77777777" w:rsidR="009360DD" w:rsidRPr="00FD36D5" w:rsidRDefault="009360DD"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AV - AVE - AVENUE</w:t>
            </w:r>
          </w:p>
          <w:p w14:paraId="5A3168AA" w14:textId="77777777" w:rsidR="009360DD" w:rsidRPr="00FD36D5" w:rsidRDefault="009360DD"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CR - CRSE - CRESCENT</w:t>
            </w:r>
          </w:p>
          <w:p w14:paraId="34893A18" w14:textId="77777777" w:rsidR="009360DD" w:rsidRPr="00FD36D5" w:rsidRDefault="009360DD" w:rsidP="00901FEE">
            <w:pPr>
              <w:pStyle w:val="BodyText"/>
              <w:numPr>
                <w:ilvl w:val="1"/>
                <w:numId w:val="20"/>
              </w:numPr>
              <w:spacing w:before="60"/>
              <w:rPr>
                <w:rFonts w:eastAsia="MS Mincho" w:cstheme="minorHAnsi"/>
                <w:sz w:val="18"/>
                <w:szCs w:val="18"/>
              </w:rPr>
            </w:pPr>
            <w:r w:rsidRPr="00FD36D5">
              <w:rPr>
                <w:rFonts w:eastAsia="MS Mincho" w:cstheme="minorHAnsi"/>
                <w:sz w:val="18"/>
                <w:szCs w:val="18"/>
              </w:rPr>
              <w:t>GLDE – GLD - GLADE</w:t>
            </w:r>
          </w:p>
          <w:p w14:paraId="2C2150A9" w14:textId="0F86799F" w:rsidR="00397404" w:rsidRPr="00FD36D5" w:rsidDel="00CB0E42" w:rsidRDefault="009360DD" w:rsidP="00901FEE">
            <w:pPr>
              <w:pStyle w:val="BodyText"/>
              <w:numPr>
                <w:ilvl w:val="1"/>
                <w:numId w:val="20"/>
              </w:numPr>
              <w:spacing w:before="60"/>
              <w:rPr>
                <w:rFonts w:eastAsia="Arial Unicode MS" w:cstheme="minorHAnsi"/>
                <w:sz w:val="18"/>
                <w:szCs w:val="18"/>
              </w:rPr>
            </w:pPr>
            <w:r w:rsidRPr="00FD36D5">
              <w:rPr>
                <w:rFonts w:eastAsia="MS Mincho" w:cstheme="minorHAnsi"/>
                <w:sz w:val="18"/>
                <w:szCs w:val="18"/>
              </w:rPr>
              <w:t>PWY – PKWY - PARKWAY</w:t>
            </w:r>
          </w:p>
        </w:tc>
        <w:tc>
          <w:tcPr>
            <w:tcW w:w="910" w:type="pct"/>
          </w:tcPr>
          <w:p w14:paraId="15203645" w14:textId="4B5921FC" w:rsidR="00397404" w:rsidRPr="00FD36D5" w:rsidRDefault="00397404" w:rsidP="00C621BB">
            <w:pPr>
              <w:spacing w:before="60" w:after="60"/>
              <w:rPr>
                <w:rFonts w:eastAsia="Arial Unicode MS" w:cstheme="minorHAnsi"/>
                <w:sz w:val="18"/>
                <w:szCs w:val="18"/>
              </w:rPr>
            </w:pPr>
            <w:r w:rsidRPr="00FD36D5">
              <w:rPr>
                <w:rFonts w:eastAsia="Arial Unicode MS" w:cstheme="minorHAnsi"/>
                <w:sz w:val="18"/>
                <w:szCs w:val="18"/>
              </w:rPr>
              <w:t>New/Update</w:t>
            </w:r>
          </w:p>
        </w:tc>
      </w:tr>
    </w:tbl>
    <w:p w14:paraId="75FDBAA9" w14:textId="1EE6A8FA" w:rsidR="00044584" w:rsidRPr="002C6356" w:rsidRDefault="004153F4" w:rsidP="006F4E57">
      <w:pPr>
        <w:pStyle w:val="CaptionTable"/>
      </w:pPr>
      <w:bookmarkStart w:id="14" w:name="_Hlt530378813"/>
      <w:bookmarkStart w:id="15" w:name="_Toc22372924"/>
      <w:bookmarkStart w:id="16" w:name="_Toc54060978"/>
      <w:bookmarkStart w:id="17" w:name="_Ref138649003"/>
      <w:bookmarkStart w:id="18" w:name="_Toc245030969"/>
      <w:bookmarkStart w:id="19" w:name="_Toc178757335"/>
      <w:bookmarkEnd w:id="13"/>
      <w:bookmarkEnd w:id="14"/>
      <w:r>
        <w:t>Change Details</w:t>
      </w:r>
      <w:bookmarkEnd w:id="15"/>
      <w:bookmarkEnd w:id="16"/>
      <w:bookmarkEnd w:id="17"/>
      <w:bookmarkEnd w:id="18"/>
      <w:bookmarkEnd w:id="19"/>
    </w:p>
    <w:p w14:paraId="0AE7776A" w14:textId="77777777" w:rsidR="00BB54C3" w:rsidRPr="00733907" w:rsidRDefault="00BB54C3" w:rsidP="00733907">
      <w:pPr>
        <w:pStyle w:val="BodyText"/>
        <w:ind w:firstLine="720"/>
        <w:rPr>
          <w:b/>
          <w:bCs w:val="0"/>
        </w:rPr>
      </w:pPr>
      <w:bookmarkStart w:id="20" w:name="_Toc30994470"/>
      <w:bookmarkStart w:id="21" w:name="_Toc54060946"/>
    </w:p>
    <w:p w14:paraId="645F6034" w14:textId="77777777" w:rsidR="007B1655" w:rsidRDefault="007B1655">
      <w:pPr>
        <w:rPr>
          <w:rFonts w:asciiTheme="majorHAnsi" w:eastAsia="Arial Unicode MS" w:hAnsiTheme="majorHAnsi" w:cstheme="majorBidi"/>
          <w:color w:val="360F3C" w:themeColor="accent2"/>
          <w:sz w:val="24"/>
          <w:szCs w:val="24"/>
        </w:rPr>
      </w:pPr>
      <w:r>
        <w:rPr>
          <w:rFonts w:eastAsia="Arial Unicode MS"/>
        </w:rPr>
        <w:br w:type="page"/>
      </w:r>
    </w:p>
    <w:p w14:paraId="79885E41" w14:textId="5AC8CCA3" w:rsidR="00650FDD" w:rsidRDefault="00650FDD" w:rsidP="00650FDD">
      <w:pPr>
        <w:pStyle w:val="Heading3"/>
        <w:rPr>
          <w:rFonts w:eastAsia="Arial Unicode MS"/>
        </w:rPr>
      </w:pPr>
      <w:r>
        <w:rPr>
          <w:rFonts w:eastAsia="Arial Unicode MS"/>
        </w:rPr>
        <w:t xml:space="preserve">Change Description </w:t>
      </w:r>
    </w:p>
    <w:p w14:paraId="75A8BB69" w14:textId="26D483E5" w:rsidR="002615AF" w:rsidRPr="008D5F19" w:rsidRDefault="006E4240" w:rsidP="001D39C2">
      <w:pPr>
        <w:spacing w:before="60" w:after="60"/>
        <w:rPr>
          <w:rFonts w:eastAsia="Arial Unicode MS"/>
          <w:b/>
          <w:bCs w:val="0"/>
          <w:u w:val="single"/>
        </w:rPr>
      </w:pPr>
      <w:r w:rsidRPr="006E4240">
        <w:rPr>
          <w:rFonts w:eastAsia="Arial Unicode MS"/>
          <w:b/>
          <w:bCs w:val="0"/>
          <w:u w:val="single"/>
        </w:rPr>
        <w:t>MSR Package 1 New B2M Fields</w:t>
      </w:r>
    </w:p>
    <w:p w14:paraId="59F8592D" w14:textId="0C605304" w:rsidR="00E62D0A" w:rsidRPr="00E62D0A" w:rsidRDefault="00E62D0A" w:rsidP="00E62D0A">
      <w:pPr>
        <w:tabs>
          <w:tab w:val="num" w:pos="720"/>
        </w:tabs>
        <w:spacing w:before="60" w:after="60"/>
        <w:rPr>
          <w:rFonts w:eastAsia="Arial Unicode MS"/>
        </w:rPr>
      </w:pPr>
      <w:r>
        <w:rPr>
          <w:rFonts w:eastAsia="Arial Unicode MS"/>
        </w:rPr>
        <w:t xml:space="preserve">As part of Metering Services Review Project, </w:t>
      </w:r>
      <w:r w:rsidRPr="00E62D0A">
        <w:rPr>
          <w:rFonts w:eastAsia="Arial Unicode MS"/>
        </w:rPr>
        <w:t xml:space="preserve">Legacy Meter Retirement Plans (LMRP) </w:t>
      </w:r>
      <w:r>
        <w:rPr>
          <w:rFonts w:eastAsia="Arial Unicode MS"/>
        </w:rPr>
        <w:t xml:space="preserve">will be implemented </w:t>
      </w:r>
      <w:r w:rsidRPr="00E62D0A">
        <w:rPr>
          <w:rFonts w:eastAsia="Arial Unicode MS"/>
        </w:rPr>
        <w:t>for a structured 2025–2030 acceleration period</w:t>
      </w:r>
      <w:r>
        <w:rPr>
          <w:rFonts w:eastAsia="Arial Unicode MS"/>
        </w:rPr>
        <w:t>. D</w:t>
      </w:r>
      <w:r w:rsidRPr="00E62D0A">
        <w:rPr>
          <w:rFonts w:eastAsia="Arial Unicode MS"/>
        </w:rPr>
        <w:t xml:space="preserve">NSPs will develop and execute LMRP for type 5 and 6 (legacy) metering replacement. This includes a schedule for each 12-month period, commencing 2025 to 2030. </w:t>
      </w:r>
    </w:p>
    <w:p w14:paraId="17086809" w14:textId="726D2943" w:rsidR="00EE3254" w:rsidRPr="00733907" w:rsidRDefault="00EE3254" w:rsidP="00EE3254">
      <w:pPr>
        <w:pStyle w:val="BodyText"/>
        <w:rPr>
          <w:b/>
          <w:bCs w:val="0"/>
        </w:rPr>
      </w:pPr>
      <w:r>
        <w:t>The B2M s</w:t>
      </w:r>
      <w:r w:rsidRPr="006E4240">
        <w:t>chema changes required for MSR package 1 are as follows</w:t>
      </w:r>
      <w:r w:rsidRPr="00733907">
        <w:rPr>
          <w:b/>
          <w:bCs w:val="0"/>
        </w:rPr>
        <w:t>:</w:t>
      </w:r>
    </w:p>
    <w:p w14:paraId="61486FA6" w14:textId="4621357D" w:rsidR="00141F4A" w:rsidRDefault="00E35E76" w:rsidP="006E487C">
      <w:pPr>
        <w:pStyle w:val="BodyText"/>
        <w:numPr>
          <w:ilvl w:val="0"/>
          <w:numId w:val="19"/>
        </w:numPr>
        <w:rPr>
          <w:b/>
          <w:bCs w:val="0"/>
        </w:rPr>
      </w:pPr>
      <w:r w:rsidRPr="002615AF">
        <w:rPr>
          <w:b/>
          <w:bCs w:val="0"/>
        </w:rPr>
        <w:t xml:space="preserve">Addition of </w:t>
      </w:r>
      <w:r w:rsidR="00141F4A">
        <w:rPr>
          <w:b/>
          <w:bCs w:val="0"/>
        </w:rPr>
        <w:t xml:space="preserve">following </w:t>
      </w:r>
      <w:r w:rsidRPr="002615AF">
        <w:rPr>
          <w:b/>
          <w:bCs w:val="0"/>
        </w:rPr>
        <w:t>new field</w:t>
      </w:r>
      <w:r w:rsidR="00141F4A">
        <w:rPr>
          <w:b/>
          <w:bCs w:val="0"/>
        </w:rPr>
        <w:t xml:space="preserve">s to </w:t>
      </w:r>
      <w:r w:rsidR="00141F4A" w:rsidRPr="00141F4A">
        <w:rPr>
          <w:b/>
          <w:bCs w:val="0"/>
        </w:rPr>
        <w:t>existing ElectricityNMIMasterGroup and ElectricityMasterStandingDat</w:t>
      </w:r>
      <w:r w:rsidR="00141F4A">
        <w:rPr>
          <w:b/>
          <w:bCs w:val="0"/>
        </w:rPr>
        <w:t xml:space="preserve">a: </w:t>
      </w:r>
    </w:p>
    <w:p w14:paraId="50DFA6EB" w14:textId="494B8CE4" w:rsidR="00205152" w:rsidRPr="008F2299" w:rsidRDefault="007659C0" w:rsidP="00205152">
      <w:pPr>
        <w:pStyle w:val="BodyText"/>
        <w:numPr>
          <w:ilvl w:val="1"/>
          <w:numId w:val="19"/>
        </w:numPr>
        <w:rPr>
          <w:b/>
          <w:bCs w:val="0"/>
        </w:rPr>
      </w:pPr>
      <w:r>
        <w:rPr>
          <w:rStyle w:val="csg-mark-strong"/>
          <w:b/>
          <w:bCs w:val="0"/>
        </w:rPr>
        <w:t>LegacyMtrReplacementPlan</w:t>
      </w:r>
      <w:r w:rsidR="00205152" w:rsidRPr="008F2299">
        <w:rPr>
          <w:b/>
          <w:bCs w:val="0"/>
        </w:rPr>
        <w:t xml:space="preserve"> </w:t>
      </w:r>
    </w:p>
    <w:p w14:paraId="1071E244" w14:textId="6264D22B" w:rsidR="00141F4A" w:rsidRDefault="00E35E76" w:rsidP="006E487C">
      <w:pPr>
        <w:pStyle w:val="BodyText"/>
        <w:numPr>
          <w:ilvl w:val="1"/>
          <w:numId w:val="19"/>
        </w:numPr>
        <w:rPr>
          <w:b/>
          <w:bCs w:val="0"/>
        </w:rPr>
      </w:pPr>
      <w:r w:rsidRPr="00E35E76">
        <w:rPr>
          <w:b/>
          <w:bCs w:val="0"/>
        </w:rPr>
        <w:t>DefectFlag</w:t>
      </w:r>
    </w:p>
    <w:p w14:paraId="2FEED71B" w14:textId="50E693B0" w:rsidR="007B1655" w:rsidRPr="007B1655" w:rsidRDefault="007B1655" w:rsidP="007B1655">
      <w:pPr>
        <w:pStyle w:val="BodyText"/>
        <w:numPr>
          <w:ilvl w:val="1"/>
          <w:numId w:val="19"/>
        </w:numPr>
        <w:rPr>
          <w:b/>
          <w:bCs w:val="0"/>
        </w:rPr>
      </w:pPr>
      <w:r>
        <w:rPr>
          <w:b/>
          <w:bCs w:val="0"/>
        </w:rPr>
        <w:t>DefectType</w:t>
      </w:r>
    </w:p>
    <w:p w14:paraId="216FB6BC" w14:textId="034E3ABC" w:rsidR="00141F4A" w:rsidRDefault="008F2299" w:rsidP="006E487C">
      <w:pPr>
        <w:pStyle w:val="BodyText"/>
        <w:numPr>
          <w:ilvl w:val="1"/>
          <w:numId w:val="19"/>
        </w:numPr>
        <w:rPr>
          <w:b/>
          <w:bCs w:val="0"/>
        </w:rPr>
      </w:pPr>
      <w:r>
        <w:rPr>
          <w:b/>
          <w:bCs w:val="0"/>
        </w:rPr>
        <w:t>DefectIssuingMC</w:t>
      </w:r>
    </w:p>
    <w:p w14:paraId="6D89DB01" w14:textId="6448B8DE" w:rsidR="00E35E76" w:rsidRDefault="00E35E76" w:rsidP="006E487C">
      <w:pPr>
        <w:pStyle w:val="BodyText"/>
        <w:numPr>
          <w:ilvl w:val="0"/>
          <w:numId w:val="19"/>
        </w:numPr>
        <w:rPr>
          <w:b/>
          <w:bCs w:val="0"/>
        </w:rPr>
      </w:pPr>
      <w:r w:rsidRPr="00733907">
        <w:rPr>
          <w:b/>
          <w:bCs w:val="0"/>
        </w:rPr>
        <w:t xml:space="preserve">Update version attribute </w:t>
      </w:r>
      <w:r>
        <w:rPr>
          <w:b/>
          <w:bCs w:val="0"/>
        </w:rPr>
        <w:t>of following existing elements from r4</w:t>
      </w:r>
      <w:r w:rsidR="005C0BDB">
        <w:rPr>
          <w:b/>
          <w:bCs w:val="0"/>
        </w:rPr>
        <w:t>4</w:t>
      </w:r>
      <w:r>
        <w:rPr>
          <w:b/>
          <w:bCs w:val="0"/>
        </w:rPr>
        <w:t xml:space="preserve"> to r4</w:t>
      </w:r>
      <w:r w:rsidR="00CB0E18">
        <w:rPr>
          <w:b/>
          <w:bCs w:val="0"/>
        </w:rPr>
        <w:t>6</w:t>
      </w:r>
      <w:r>
        <w:rPr>
          <w:b/>
          <w:bCs w:val="0"/>
        </w:rPr>
        <w:t>:</w:t>
      </w:r>
    </w:p>
    <w:p w14:paraId="5CA3ACB9" w14:textId="77777777" w:rsidR="00E35E76" w:rsidRDefault="00E35E76" w:rsidP="006E487C">
      <w:pPr>
        <w:pStyle w:val="BodyText"/>
        <w:numPr>
          <w:ilvl w:val="1"/>
          <w:numId w:val="19"/>
        </w:numPr>
        <w:rPr>
          <w:b/>
          <w:bCs w:val="0"/>
        </w:rPr>
      </w:pPr>
      <w:r w:rsidRPr="002615AF">
        <w:rPr>
          <w:b/>
          <w:bCs w:val="0"/>
        </w:rPr>
        <w:t>ElectricityNMIMasterRow</w:t>
      </w:r>
    </w:p>
    <w:p w14:paraId="0E261CB0" w14:textId="77777777" w:rsidR="00E35E76" w:rsidRDefault="00E35E76" w:rsidP="006E487C">
      <w:pPr>
        <w:pStyle w:val="BodyText"/>
        <w:numPr>
          <w:ilvl w:val="1"/>
          <w:numId w:val="19"/>
        </w:numPr>
        <w:rPr>
          <w:b/>
          <w:bCs w:val="0"/>
        </w:rPr>
      </w:pPr>
      <w:r w:rsidRPr="002615AF">
        <w:rPr>
          <w:b/>
          <w:bCs w:val="0"/>
        </w:rPr>
        <w:t>ElectricityNMIMasterRowBDT</w:t>
      </w:r>
    </w:p>
    <w:p w14:paraId="6727397E" w14:textId="77777777" w:rsidR="00E35E76" w:rsidRDefault="00E35E76" w:rsidP="006E487C">
      <w:pPr>
        <w:pStyle w:val="BodyText"/>
        <w:numPr>
          <w:ilvl w:val="1"/>
          <w:numId w:val="19"/>
        </w:numPr>
        <w:rPr>
          <w:b/>
          <w:bCs w:val="0"/>
        </w:rPr>
      </w:pPr>
      <w:r w:rsidRPr="002615AF">
        <w:rPr>
          <w:b/>
          <w:bCs w:val="0"/>
        </w:rPr>
        <w:t xml:space="preserve">ElectricityCATSChangeRequestNMIMasterRow </w:t>
      </w:r>
      <w:r>
        <w:rPr>
          <w:b/>
          <w:bCs w:val="0"/>
        </w:rPr>
        <w:t xml:space="preserve">and </w:t>
      </w:r>
    </w:p>
    <w:p w14:paraId="66D58165" w14:textId="77777777" w:rsidR="00E35E76" w:rsidRDefault="00E35E76" w:rsidP="006E487C">
      <w:pPr>
        <w:pStyle w:val="BodyText"/>
        <w:numPr>
          <w:ilvl w:val="1"/>
          <w:numId w:val="19"/>
        </w:numPr>
        <w:rPr>
          <w:b/>
          <w:bCs w:val="0"/>
        </w:rPr>
      </w:pPr>
      <w:r w:rsidRPr="002615AF">
        <w:rPr>
          <w:b/>
          <w:bCs w:val="0"/>
        </w:rPr>
        <w:t>ElectricityStandingData</w:t>
      </w:r>
    </w:p>
    <w:p w14:paraId="0E439D60" w14:textId="77777777" w:rsidR="00CE77E6" w:rsidRDefault="00CE77E6" w:rsidP="00211990">
      <w:pPr>
        <w:spacing w:before="60" w:after="60"/>
      </w:pPr>
    </w:p>
    <w:p w14:paraId="0586C67E" w14:textId="7AFB28AA" w:rsidR="00650FDD" w:rsidRPr="006E4240" w:rsidRDefault="006E4240" w:rsidP="005A608F">
      <w:pPr>
        <w:spacing w:before="60" w:after="60"/>
        <w:rPr>
          <w:rFonts w:eastAsia="Arial Unicode MS"/>
          <w:u w:val="single"/>
        </w:rPr>
      </w:pPr>
      <w:r w:rsidRPr="006E4240">
        <w:rPr>
          <w:rFonts w:cs="Segoe UI Semilight"/>
          <w:b/>
          <w:szCs w:val="18"/>
          <w:u w:val="single"/>
        </w:rPr>
        <w:t xml:space="preserve">ICF_078 - </w:t>
      </w:r>
      <w:r w:rsidRPr="006E4240">
        <w:rPr>
          <w:rFonts w:eastAsia="Arial Unicode MS"/>
          <w:b/>
          <w:bCs w:val="0"/>
          <w:u w:val="single"/>
        </w:rPr>
        <w:t xml:space="preserve">B004/22 </w:t>
      </w:r>
      <w:r w:rsidRPr="006E4240">
        <w:rPr>
          <w:rFonts w:cs="Segoe UI Semilight"/>
          <w:b/>
          <w:szCs w:val="18"/>
          <w:u w:val="single"/>
        </w:rPr>
        <w:t>Amended B2M</w:t>
      </w:r>
      <w:r w:rsidR="00B731B8">
        <w:rPr>
          <w:rFonts w:cs="Segoe UI Semilight"/>
          <w:b/>
          <w:szCs w:val="18"/>
          <w:u w:val="single"/>
        </w:rPr>
        <w:t xml:space="preserve"> and B2B</w:t>
      </w:r>
      <w:r w:rsidRPr="006E4240">
        <w:rPr>
          <w:rFonts w:cs="Segoe UI Semilight"/>
          <w:b/>
          <w:szCs w:val="18"/>
          <w:u w:val="single"/>
        </w:rPr>
        <w:t xml:space="preserve"> Fields</w:t>
      </w:r>
    </w:p>
    <w:p w14:paraId="13D9911E" w14:textId="7373BA6D" w:rsidR="005A608F" w:rsidRDefault="005A608F" w:rsidP="005A608F">
      <w:pPr>
        <w:tabs>
          <w:tab w:val="num" w:pos="720"/>
        </w:tabs>
        <w:spacing w:before="60" w:after="60"/>
        <w:rPr>
          <w:rFonts w:eastAsia="Arial Unicode MS"/>
        </w:rPr>
      </w:pPr>
      <w:r w:rsidRPr="005A608F">
        <w:rPr>
          <w:rFonts w:eastAsia="Arial Unicode MS"/>
        </w:rPr>
        <w:t xml:space="preserve">As part of ICF-078 &amp; B004/22 following changes will be implemented for </w:t>
      </w:r>
      <w:r w:rsidRPr="006E4240">
        <w:rPr>
          <w:rFonts w:eastAsia="Arial Unicode MS"/>
          <w:u w:val="single"/>
        </w:rPr>
        <w:t>B2M and B2B</w:t>
      </w:r>
      <w:r w:rsidRPr="005A608F">
        <w:rPr>
          <w:rFonts w:eastAsia="Arial Unicode MS"/>
        </w:rPr>
        <w:t>:</w:t>
      </w:r>
    </w:p>
    <w:p w14:paraId="030F405D" w14:textId="1C1C53A4" w:rsidR="005A608F" w:rsidRPr="006E4240" w:rsidRDefault="00EE3254" w:rsidP="005A608F">
      <w:pPr>
        <w:pStyle w:val="BodyText"/>
      </w:pPr>
      <w:r>
        <w:t>Common s</w:t>
      </w:r>
      <w:r w:rsidR="005A608F" w:rsidRPr="006E4240">
        <w:t>chema changes required are as follows:</w:t>
      </w:r>
    </w:p>
    <w:p w14:paraId="69F9A387" w14:textId="77777777" w:rsidR="006215E2" w:rsidRDefault="006215E2" w:rsidP="006E487C">
      <w:pPr>
        <w:pStyle w:val="BodyText"/>
        <w:numPr>
          <w:ilvl w:val="0"/>
          <w:numId w:val="19"/>
        </w:numPr>
        <w:rPr>
          <w:b/>
          <w:bCs w:val="0"/>
        </w:rPr>
      </w:pPr>
      <w:r w:rsidRPr="005A608F">
        <w:rPr>
          <w:b/>
          <w:bCs w:val="0"/>
        </w:rPr>
        <w:t>BuildingOrPropertyName</w:t>
      </w:r>
      <w:r>
        <w:rPr>
          <w:b/>
          <w:bCs w:val="0"/>
        </w:rPr>
        <w:t xml:space="preserve"> </w:t>
      </w:r>
    </w:p>
    <w:p w14:paraId="69897973" w14:textId="328F0CF6" w:rsidR="006215E2" w:rsidRDefault="006215E2" w:rsidP="006E487C">
      <w:pPr>
        <w:pStyle w:val="BodyText"/>
        <w:numPr>
          <w:ilvl w:val="1"/>
          <w:numId w:val="19"/>
        </w:numPr>
        <w:rPr>
          <w:b/>
          <w:bCs w:val="0"/>
        </w:rPr>
      </w:pPr>
      <w:r>
        <w:rPr>
          <w:b/>
          <w:bCs w:val="0"/>
        </w:rPr>
        <w:t xml:space="preserve">Update </w:t>
      </w:r>
      <w:r w:rsidRPr="006215E2">
        <w:rPr>
          <w:b/>
          <w:bCs w:val="0"/>
        </w:rPr>
        <w:t xml:space="preserve">AustralianBuildingOrPropertyName </w:t>
      </w:r>
      <w:r>
        <w:rPr>
          <w:b/>
          <w:bCs w:val="0"/>
        </w:rPr>
        <w:t>element length from 30 to 50 characters.</w:t>
      </w:r>
    </w:p>
    <w:p w14:paraId="7FB3A110" w14:textId="635A5EDB" w:rsidR="006215E2" w:rsidRDefault="006215E2" w:rsidP="006E487C">
      <w:pPr>
        <w:pStyle w:val="BodyText"/>
        <w:numPr>
          <w:ilvl w:val="1"/>
          <w:numId w:val="19"/>
        </w:numPr>
        <w:rPr>
          <w:b/>
          <w:bCs w:val="0"/>
        </w:rPr>
      </w:pPr>
      <w:r>
        <w:rPr>
          <w:b/>
          <w:bCs w:val="0"/>
        </w:rPr>
        <w:t xml:space="preserve">Remove max occurrence attribute for </w:t>
      </w:r>
      <w:r w:rsidRPr="005A608F">
        <w:rPr>
          <w:b/>
          <w:bCs w:val="0"/>
        </w:rPr>
        <w:t>BuildingOrPropertyName</w:t>
      </w:r>
      <w:r>
        <w:rPr>
          <w:b/>
          <w:bCs w:val="0"/>
        </w:rPr>
        <w:t xml:space="preserve"> from ‘</w:t>
      </w:r>
      <w:r w:rsidRPr="006215E2">
        <w:rPr>
          <w:b/>
          <w:bCs w:val="0"/>
        </w:rPr>
        <w:t>AustralianStructuredAddressPartialComponents</w:t>
      </w:r>
      <w:r>
        <w:rPr>
          <w:b/>
          <w:bCs w:val="0"/>
        </w:rPr>
        <w:t>’</w:t>
      </w:r>
      <w:r w:rsidRPr="006215E2">
        <w:rPr>
          <w:b/>
          <w:bCs w:val="0"/>
        </w:rPr>
        <w:t xml:space="preserve"> </w:t>
      </w:r>
      <w:r>
        <w:rPr>
          <w:b/>
          <w:bCs w:val="0"/>
        </w:rPr>
        <w:t xml:space="preserve"> and ‘</w:t>
      </w:r>
      <w:r w:rsidRPr="006215E2">
        <w:rPr>
          <w:b/>
          <w:bCs w:val="0"/>
        </w:rPr>
        <w:t>AustralianStructuredAddressComponents</w:t>
      </w:r>
      <w:r>
        <w:rPr>
          <w:b/>
          <w:bCs w:val="0"/>
        </w:rPr>
        <w:t>’ elements.</w:t>
      </w:r>
    </w:p>
    <w:p w14:paraId="628978D7" w14:textId="77777777" w:rsidR="005A608F" w:rsidRDefault="005A608F" w:rsidP="006E487C">
      <w:pPr>
        <w:pStyle w:val="BodyText"/>
        <w:numPr>
          <w:ilvl w:val="0"/>
          <w:numId w:val="19"/>
        </w:numPr>
        <w:rPr>
          <w:b/>
          <w:bCs w:val="0"/>
        </w:rPr>
      </w:pPr>
      <w:r w:rsidRPr="005A608F">
        <w:rPr>
          <w:b/>
          <w:bCs w:val="0"/>
        </w:rPr>
        <w:t>BuildingOrPropertyName2: This field will be added as an option field both B2M and B2B and Maximum length will be 50 characters.</w:t>
      </w:r>
    </w:p>
    <w:p w14:paraId="33E65ABA" w14:textId="533048F9" w:rsidR="0057595A" w:rsidRDefault="0057595A" w:rsidP="006E487C">
      <w:pPr>
        <w:pStyle w:val="BodyText"/>
        <w:numPr>
          <w:ilvl w:val="1"/>
          <w:numId w:val="19"/>
        </w:numPr>
        <w:rPr>
          <w:b/>
          <w:bCs w:val="0"/>
        </w:rPr>
      </w:pPr>
      <w:r>
        <w:rPr>
          <w:b/>
          <w:bCs w:val="0"/>
        </w:rPr>
        <w:t>Add new element as ‘</w:t>
      </w:r>
      <w:r w:rsidRPr="005A608F">
        <w:rPr>
          <w:b/>
          <w:bCs w:val="0"/>
        </w:rPr>
        <w:t>BuildingOrPropertyName2</w:t>
      </w:r>
      <w:r>
        <w:rPr>
          <w:b/>
          <w:bCs w:val="0"/>
        </w:rPr>
        <w:t xml:space="preserve">’ </w:t>
      </w:r>
      <w:r w:rsidR="00C0524A">
        <w:rPr>
          <w:b/>
          <w:bCs w:val="0"/>
        </w:rPr>
        <w:t>of type ‘</w:t>
      </w:r>
      <w:r w:rsidR="00C0524A" w:rsidRPr="00C0524A">
        <w:rPr>
          <w:b/>
          <w:bCs w:val="0"/>
        </w:rPr>
        <w:t>AustralianBuildingOrPropertyName</w:t>
      </w:r>
      <w:r w:rsidR="00C0524A">
        <w:rPr>
          <w:b/>
          <w:bCs w:val="0"/>
        </w:rPr>
        <w:t xml:space="preserve">’ </w:t>
      </w:r>
      <w:r>
        <w:rPr>
          <w:b/>
          <w:bCs w:val="0"/>
        </w:rPr>
        <w:t>to existing complex types ‘</w:t>
      </w:r>
      <w:r w:rsidRPr="006215E2">
        <w:rPr>
          <w:b/>
          <w:bCs w:val="0"/>
        </w:rPr>
        <w:t>AustralianStructuredAddressPartialComponents</w:t>
      </w:r>
      <w:r>
        <w:rPr>
          <w:b/>
          <w:bCs w:val="0"/>
        </w:rPr>
        <w:t>’</w:t>
      </w:r>
      <w:r w:rsidRPr="006215E2">
        <w:rPr>
          <w:b/>
          <w:bCs w:val="0"/>
        </w:rPr>
        <w:t xml:space="preserve"> </w:t>
      </w:r>
      <w:r>
        <w:rPr>
          <w:b/>
          <w:bCs w:val="0"/>
        </w:rPr>
        <w:t xml:space="preserve"> and ‘</w:t>
      </w:r>
      <w:r w:rsidRPr="006215E2">
        <w:rPr>
          <w:b/>
          <w:bCs w:val="0"/>
        </w:rPr>
        <w:t>AustralianStructuredAddressComponents</w:t>
      </w:r>
      <w:r>
        <w:rPr>
          <w:b/>
          <w:bCs w:val="0"/>
        </w:rPr>
        <w:t>’ elements.</w:t>
      </w:r>
    </w:p>
    <w:p w14:paraId="1F01EF5C" w14:textId="77777777" w:rsidR="0057595A" w:rsidRDefault="005A608F" w:rsidP="006E487C">
      <w:pPr>
        <w:pStyle w:val="BodyText"/>
        <w:numPr>
          <w:ilvl w:val="0"/>
          <w:numId w:val="19"/>
        </w:numPr>
        <w:rPr>
          <w:b/>
          <w:bCs w:val="0"/>
        </w:rPr>
      </w:pPr>
      <w:r w:rsidRPr="005A608F">
        <w:rPr>
          <w:b/>
          <w:bCs w:val="0"/>
        </w:rPr>
        <w:t xml:space="preserve">FloorOrLevelType: </w:t>
      </w:r>
    </w:p>
    <w:p w14:paraId="751BA644" w14:textId="3A331A8D" w:rsidR="0057595A" w:rsidRDefault="005A608F" w:rsidP="006E487C">
      <w:pPr>
        <w:pStyle w:val="BodyText"/>
        <w:numPr>
          <w:ilvl w:val="1"/>
          <w:numId w:val="19"/>
        </w:numPr>
        <w:rPr>
          <w:b/>
          <w:bCs w:val="0"/>
        </w:rPr>
      </w:pPr>
      <w:r w:rsidRPr="005A608F">
        <w:rPr>
          <w:b/>
          <w:bCs w:val="0"/>
        </w:rPr>
        <w:t>Update</w:t>
      </w:r>
      <w:r w:rsidR="0057595A">
        <w:rPr>
          <w:b/>
          <w:bCs w:val="0"/>
        </w:rPr>
        <w:t xml:space="preserve"> ‘</w:t>
      </w:r>
      <w:r w:rsidR="00C0524A" w:rsidRPr="00C0524A">
        <w:rPr>
          <w:b/>
          <w:bCs w:val="0"/>
        </w:rPr>
        <w:t>AustralianFloorOrLevelType’</w:t>
      </w:r>
      <w:r w:rsidR="00C0524A">
        <w:t xml:space="preserve"> </w:t>
      </w:r>
      <w:r w:rsidR="0057595A">
        <w:rPr>
          <w:b/>
          <w:bCs w:val="0"/>
        </w:rPr>
        <w:t>enum length from 2 to 4 characters.</w:t>
      </w:r>
    </w:p>
    <w:p w14:paraId="4EEDAC57" w14:textId="53B31C67" w:rsidR="005A608F" w:rsidRPr="005A608F" w:rsidRDefault="0057595A" w:rsidP="006E487C">
      <w:pPr>
        <w:pStyle w:val="BodyText"/>
        <w:numPr>
          <w:ilvl w:val="1"/>
          <w:numId w:val="19"/>
        </w:numPr>
        <w:rPr>
          <w:b/>
          <w:bCs w:val="0"/>
        </w:rPr>
      </w:pPr>
      <w:r>
        <w:rPr>
          <w:b/>
          <w:bCs w:val="0"/>
        </w:rPr>
        <w:t xml:space="preserve">Add following 4 enums to match the name mapping as per </w:t>
      </w:r>
      <w:r w:rsidR="00E56FDB" w:rsidRPr="00E56FDB">
        <w:rPr>
          <w:b/>
          <w:bCs w:val="0"/>
        </w:rPr>
        <w:t>AS4590</w:t>
      </w:r>
      <w:r w:rsidR="005A608F" w:rsidRPr="005A608F">
        <w:rPr>
          <w:b/>
          <w:bCs w:val="0"/>
        </w:rPr>
        <w:t>:</w:t>
      </w:r>
    </w:p>
    <w:p w14:paraId="12AD21AC" w14:textId="77777777" w:rsidR="00914DB8" w:rsidRPr="00914DB8" w:rsidRDefault="00914DB8" w:rsidP="00914DB8">
      <w:pPr>
        <w:pStyle w:val="BodyText"/>
        <w:numPr>
          <w:ilvl w:val="2"/>
          <w:numId w:val="19"/>
        </w:numPr>
        <w:rPr>
          <w:b/>
          <w:bCs w:val="0"/>
        </w:rPr>
      </w:pPr>
      <w:r w:rsidRPr="00914DB8">
        <w:rPr>
          <w:b/>
          <w:bCs w:val="0"/>
        </w:rPr>
        <w:t>LL   - LOWER LEVEL</w:t>
      </w:r>
    </w:p>
    <w:p w14:paraId="16F16E0C" w14:textId="77777777" w:rsidR="00914DB8" w:rsidRPr="00914DB8" w:rsidRDefault="00914DB8" w:rsidP="00914DB8">
      <w:pPr>
        <w:pStyle w:val="BodyText"/>
        <w:numPr>
          <w:ilvl w:val="2"/>
          <w:numId w:val="19"/>
        </w:numPr>
        <w:rPr>
          <w:b/>
          <w:bCs w:val="0"/>
        </w:rPr>
      </w:pPr>
      <w:r w:rsidRPr="00914DB8">
        <w:rPr>
          <w:b/>
          <w:bCs w:val="0"/>
        </w:rPr>
        <w:t>PTHS - PENTHOUSE</w:t>
      </w:r>
    </w:p>
    <w:p w14:paraId="47177C6E" w14:textId="77777777" w:rsidR="00914DB8" w:rsidRPr="00914DB8" w:rsidRDefault="00914DB8" w:rsidP="00914DB8">
      <w:pPr>
        <w:pStyle w:val="BodyText"/>
        <w:numPr>
          <w:ilvl w:val="2"/>
          <w:numId w:val="19"/>
        </w:numPr>
        <w:rPr>
          <w:b/>
          <w:bCs w:val="0"/>
        </w:rPr>
      </w:pPr>
      <w:r w:rsidRPr="00914DB8">
        <w:rPr>
          <w:b/>
          <w:bCs w:val="0"/>
        </w:rPr>
        <w:t>PL   - PLATFORM</w:t>
      </w:r>
    </w:p>
    <w:p w14:paraId="1E3B06AF" w14:textId="6B0D5908" w:rsidR="00914DB8" w:rsidRPr="005A608F" w:rsidRDefault="00914DB8" w:rsidP="00914DB8">
      <w:pPr>
        <w:pStyle w:val="BodyText"/>
        <w:numPr>
          <w:ilvl w:val="2"/>
          <w:numId w:val="19"/>
        </w:numPr>
        <w:rPr>
          <w:b/>
          <w:bCs w:val="0"/>
        </w:rPr>
      </w:pPr>
      <w:r w:rsidRPr="00914DB8">
        <w:rPr>
          <w:b/>
          <w:bCs w:val="0"/>
        </w:rPr>
        <w:t>PD   - PODIUM</w:t>
      </w:r>
    </w:p>
    <w:p w14:paraId="0155D242" w14:textId="77777777" w:rsidR="00C0524A" w:rsidRDefault="005A608F" w:rsidP="006E487C">
      <w:pPr>
        <w:pStyle w:val="BodyText"/>
        <w:numPr>
          <w:ilvl w:val="0"/>
          <w:numId w:val="19"/>
        </w:numPr>
        <w:rPr>
          <w:b/>
          <w:bCs w:val="0"/>
        </w:rPr>
      </w:pPr>
      <w:r w:rsidRPr="005A608F">
        <w:rPr>
          <w:b/>
          <w:bCs w:val="0"/>
        </w:rPr>
        <w:t xml:space="preserve">StreetName: </w:t>
      </w:r>
    </w:p>
    <w:p w14:paraId="79745F0C" w14:textId="5145294C" w:rsidR="005A608F" w:rsidRPr="005A608F" w:rsidRDefault="005A608F" w:rsidP="006E487C">
      <w:pPr>
        <w:pStyle w:val="BodyText"/>
        <w:numPr>
          <w:ilvl w:val="1"/>
          <w:numId w:val="19"/>
        </w:numPr>
        <w:rPr>
          <w:b/>
          <w:bCs w:val="0"/>
        </w:rPr>
      </w:pPr>
      <w:r w:rsidRPr="005A608F">
        <w:rPr>
          <w:b/>
          <w:bCs w:val="0"/>
        </w:rPr>
        <w:t xml:space="preserve">Updated </w:t>
      </w:r>
      <w:r w:rsidR="00C0524A">
        <w:rPr>
          <w:b/>
          <w:bCs w:val="0"/>
        </w:rPr>
        <w:t>length of ‘</w:t>
      </w:r>
      <w:r w:rsidR="00C0524A" w:rsidRPr="00C0524A">
        <w:rPr>
          <w:b/>
          <w:bCs w:val="0"/>
        </w:rPr>
        <w:t>AustralianStreetName</w:t>
      </w:r>
      <w:r w:rsidR="00C0524A">
        <w:rPr>
          <w:b/>
          <w:bCs w:val="0"/>
        </w:rPr>
        <w:t>’</w:t>
      </w:r>
      <w:r w:rsidR="00C0524A" w:rsidRPr="00C0524A">
        <w:rPr>
          <w:b/>
          <w:bCs w:val="0"/>
        </w:rPr>
        <w:t xml:space="preserve"> </w:t>
      </w:r>
      <w:r w:rsidRPr="005A608F">
        <w:rPr>
          <w:b/>
          <w:bCs w:val="0"/>
        </w:rPr>
        <w:t>from 30 to 45 character.</w:t>
      </w:r>
    </w:p>
    <w:p w14:paraId="24505B55" w14:textId="77777777" w:rsidR="00C0524A" w:rsidRDefault="005A608F" w:rsidP="006E487C">
      <w:pPr>
        <w:pStyle w:val="BodyText"/>
        <w:numPr>
          <w:ilvl w:val="0"/>
          <w:numId w:val="19"/>
        </w:numPr>
        <w:rPr>
          <w:b/>
          <w:bCs w:val="0"/>
        </w:rPr>
      </w:pPr>
      <w:r w:rsidRPr="005A608F">
        <w:rPr>
          <w:b/>
          <w:bCs w:val="0"/>
        </w:rPr>
        <w:t xml:space="preserve">FlatOrUnitType: </w:t>
      </w:r>
    </w:p>
    <w:p w14:paraId="006F45FA" w14:textId="2CEFCD1E" w:rsidR="005A608F" w:rsidRPr="005A608F" w:rsidRDefault="00C0524A" w:rsidP="006E487C">
      <w:pPr>
        <w:pStyle w:val="BodyText"/>
        <w:numPr>
          <w:ilvl w:val="1"/>
          <w:numId w:val="19"/>
        </w:numPr>
        <w:rPr>
          <w:b/>
          <w:bCs w:val="0"/>
        </w:rPr>
      </w:pPr>
      <w:r>
        <w:rPr>
          <w:b/>
          <w:bCs w:val="0"/>
        </w:rPr>
        <w:t>Add c</w:t>
      </w:r>
      <w:r w:rsidR="005A608F" w:rsidRPr="005A608F">
        <w:rPr>
          <w:b/>
          <w:bCs w:val="0"/>
        </w:rPr>
        <w:t xml:space="preserve">omments </w:t>
      </w:r>
      <w:r>
        <w:rPr>
          <w:b/>
          <w:bCs w:val="0"/>
        </w:rPr>
        <w:t xml:space="preserve">for name mapping according to  </w:t>
      </w:r>
      <w:r w:rsidRPr="00C0524A">
        <w:rPr>
          <w:b/>
          <w:bCs w:val="0"/>
        </w:rPr>
        <w:t>AS4590.1:2017</w:t>
      </w:r>
      <w:r w:rsidRPr="00045E05">
        <w:rPr>
          <w:rStyle w:val="ui-provider"/>
        </w:rPr>
        <w:t xml:space="preserve"> </w:t>
      </w:r>
      <w:r>
        <w:rPr>
          <w:b/>
          <w:bCs w:val="0"/>
        </w:rPr>
        <w:t xml:space="preserve">to the </w:t>
      </w:r>
      <w:r w:rsidR="005A608F" w:rsidRPr="005A608F">
        <w:rPr>
          <w:b/>
          <w:bCs w:val="0"/>
        </w:rPr>
        <w:t>following 9 enums</w:t>
      </w:r>
      <w:r>
        <w:rPr>
          <w:b/>
          <w:bCs w:val="0"/>
        </w:rPr>
        <w:t xml:space="preserve"> for ‘</w:t>
      </w:r>
      <w:r w:rsidRPr="00C0524A">
        <w:rPr>
          <w:b/>
          <w:bCs w:val="0"/>
        </w:rPr>
        <w:t>AustralianFlatOrUnitType</w:t>
      </w:r>
      <w:r>
        <w:rPr>
          <w:b/>
          <w:bCs w:val="0"/>
        </w:rPr>
        <w:t>’ type:</w:t>
      </w:r>
    </w:p>
    <w:p w14:paraId="6B268C25" w14:textId="77777777" w:rsidR="000B617C" w:rsidRPr="000B617C" w:rsidRDefault="000B617C" w:rsidP="000B617C">
      <w:pPr>
        <w:pStyle w:val="BodyText"/>
        <w:numPr>
          <w:ilvl w:val="2"/>
          <w:numId w:val="19"/>
        </w:numPr>
        <w:rPr>
          <w:b/>
          <w:bCs w:val="0"/>
        </w:rPr>
      </w:pPr>
      <w:r w:rsidRPr="000B617C">
        <w:rPr>
          <w:b/>
          <w:bCs w:val="0"/>
        </w:rPr>
        <w:t>DUPL - DUP - DUPLEX</w:t>
      </w:r>
    </w:p>
    <w:p w14:paraId="40DB4540" w14:textId="77777777" w:rsidR="000B617C" w:rsidRPr="000B617C" w:rsidRDefault="000B617C" w:rsidP="000B617C">
      <w:pPr>
        <w:pStyle w:val="BodyText"/>
        <w:numPr>
          <w:ilvl w:val="2"/>
          <w:numId w:val="19"/>
        </w:numPr>
        <w:rPr>
          <w:b/>
          <w:bCs w:val="0"/>
        </w:rPr>
      </w:pPr>
      <w:r w:rsidRPr="000B617C">
        <w:rPr>
          <w:b/>
          <w:bCs w:val="0"/>
        </w:rPr>
        <w:t>FCTY</w:t>
      </w:r>
      <w:r w:rsidRPr="000B617C">
        <w:rPr>
          <w:b/>
          <w:bCs w:val="0"/>
        </w:rPr>
        <w:tab/>
        <w:t xml:space="preserve"> - FY - FACTORY</w:t>
      </w:r>
    </w:p>
    <w:p w14:paraId="36FC91FA" w14:textId="77777777" w:rsidR="000B617C" w:rsidRPr="000B617C" w:rsidRDefault="000B617C" w:rsidP="000B617C">
      <w:pPr>
        <w:pStyle w:val="BodyText"/>
        <w:numPr>
          <w:ilvl w:val="2"/>
          <w:numId w:val="19"/>
        </w:numPr>
        <w:rPr>
          <w:b/>
          <w:bCs w:val="0"/>
        </w:rPr>
      </w:pPr>
      <w:r w:rsidRPr="000B617C">
        <w:rPr>
          <w:b/>
          <w:bCs w:val="0"/>
        </w:rPr>
        <w:t>FLAT – F - FLAT</w:t>
      </w:r>
    </w:p>
    <w:p w14:paraId="1278E29D" w14:textId="77777777" w:rsidR="000B617C" w:rsidRPr="000B617C" w:rsidRDefault="000B617C" w:rsidP="000B617C">
      <w:pPr>
        <w:pStyle w:val="BodyText"/>
        <w:numPr>
          <w:ilvl w:val="2"/>
          <w:numId w:val="19"/>
        </w:numPr>
        <w:rPr>
          <w:b/>
          <w:bCs w:val="0"/>
        </w:rPr>
      </w:pPr>
      <w:r w:rsidRPr="000B617C">
        <w:rPr>
          <w:b/>
          <w:bCs w:val="0"/>
        </w:rPr>
        <w:t>MBTH – MB - MARINE BERTH</w:t>
      </w:r>
    </w:p>
    <w:p w14:paraId="429A5CC1" w14:textId="77777777" w:rsidR="000B617C" w:rsidRPr="000B617C" w:rsidRDefault="000B617C" w:rsidP="000B617C">
      <w:pPr>
        <w:pStyle w:val="BodyText"/>
        <w:numPr>
          <w:ilvl w:val="2"/>
          <w:numId w:val="19"/>
        </w:numPr>
        <w:rPr>
          <w:b/>
          <w:bCs w:val="0"/>
        </w:rPr>
      </w:pPr>
      <w:r w:rsidRPr="000B617C">
        <w:rPr>
          <w:b/>
          <w:bCs w:val="0"/>
        </w:rPr>
        <w:t>OFFC – OFF - OFFICE</w:t>
      </w:r>
    </w:p>
    <w:p w14:paraId="36E52909" w14:textId="77777777" w:rsidR="000B617C" w:rsidRPr="000B617C" w:rsidRDefault="000B617C" w:rsidP="000B617C">
      <w:pPr>
        <w:pStyle w:val="BodyText"/>
        <w:numPr>
          <w:ilvl w:val="2"/>
          <w:numId w:val="19"/>
        </w:numPr>
        <w:rPr>
          <w:b/>
          <w:bCs w:val="0"/>
        </w:rPr>
      </w:pPr>
      <w:r w:rsidRPr="000B617C">
        <w:rPr>
          <w:b/>
          <w:bCs w:val="0"/>
        </w:rPr>
        <w:t>ROOM - RM - ROOM</w:t>
      </w:r>
    </w:p>
    <w:p w14:paraId="10641EB5" w14:textId="77777777" w:rsidR="000B617C" w:rsidRPr="000B617C" w:rsidRDefault="000B617C" w:rsidP="000B617C">
      <w:pPr>
        <w:pStyle w:val="BodyText"/>
        <w:numPr>
          <w:ilvl w:val="2"/>
          <w:numId w:val="19"/>
        </w:numPr>
        <w:rPr>
          <w:b/>
          <w:bCs w:val="0"/>
        </w:rPr>
      </w:pPr>
      <w:r w:rsidRPr="000B617C">
        <w:rPr>
          <w:b/>
          <w:bCs w:val="0"/>
        </w:rPr>
        <w:t>STLL - SL - STALL</w:t>
      </w:r>
    </w:p>
    <w:p w14:paraId="6BFAB076" w14:textId="77777777" w:rsidR="000B617C" w:rsidRPr="000B617C" w:rsidRDefault="000B617C" w:rsidP="000B617C">
      <w:pPr>
        <w:pStyle w:val="BodyText"/>
        <w:numPr>
          <w:ilvl w:val="2"/>
          <w:numId w:val="19"/>
        </w:numPr>
        <w:rPr>
          <w:b/>
          <w:bCs w:val="0"/>
        </w:rPr>
      </w:pPr>
      <w:r w:rsidRPr="000B617C">
        <w:rPr>
          <w:b/>
          <w:bCs w:val="0"/>
        </w:rPr>
        <w:t>UNIT - U - UNIT</w:t>
      </w:r>
    </w:p>
    <w:p w14:paraId="0B508D3D" w14:textId="77777777" w:rsidR="000B617C" w:rsidRPr="000B617C" w:rsidRDefault="000B617C" w:rsidP="000B617C">
      <w:pPr>
        <w:pStyle w:val="BodyText"/>
        <w:numPr>
          <w:ilvl w:val="2"/>
          <w:numId w:val="19"/>
        </w:numPr>
        <w:rPr>
          <w:b/>
          <w:bCs w:val="0"/>
        </w:rPr>
      </w:pPr>
      <w:r w:rsidRPr="000B617C">
        <w:rPr>
          <w:b/>
          <w:bCs w:val="0"/>
        </w:rPr>
        <w:t>WHSE - WE – WAREHOUSE</w:t>
      </w:r>
    </w:p>
    <w:p w14:paraId="59967CEF" w14:textId="77777777" w:rsidR="00C0524A" w:rsidRDefault="005A608F" w:rsidP="006E487C">
      <w:pPr>
        <w:pStyle w:val="BodyText"/>
        <w:numPr>
          <w:ilvl w:val="0"/>
          <w:numId w:val="19"/>
        </w:numPr>
        <w:rPr>
          <w:b/>
          <w:bCs w:val="0"/>
        </w:rPr>
      </w:pPr>
      <w:r w:rsidRPr="005A608F">
        <w:rPr>
          <w:b/>
          <w:bCs w:val="0"/>
        </w:rPr>
        <w:t xml:space="preserve">StreetType: </w:t>
      </w:r>
    </w:p>
    <w:p w14:paraId="3905E46E" w14:textId="760C15B2" w:rsidR="00C0524A" w:rsidRPr="005A608F" w:rsidRDefault="00C0524A" w:rsidP="006E487C">
      <w:pPr>
        <w:pStyle w:val="BodyText"/>
        <w:numPr>
          <w:ilvl w:val="1"/>
          <w:numId w:val="19"/>
        </w:numPr>
        <w:rPr>
          <w:b/>
          <w:bCs w:val="0"/>
        </w:rPr>
      </w:pPr>
      <w:r>
        <w:rPr>
          <w:b/>
          <w:bCs w:val="0"/>
        </w:rPr>
        <w:t>Add c</w:t>
      </w:r>
      <w:r w:rsidRPr="005A608F">
        <w:rPr>
          <w:b/>
          <w:bCs w:val="0"/>
        </w:rPr>
        <w:t xml:space="preserve">omments </w:t>
      </w:r>
      <w:r>
        <w:rPr>
          <w:b/>
          <w:bCs w:val="0"/>
        </w:rPr>
        <w:t xml:space="preserve">for name mapping according to  </w:t>
      </w:r>
      <w:r w:rsidRPr="00C0524A">
        <w:rPr>
          <w:b/>
          <w:bCs w:val="0"/>
        </w:rPr>
        <w:t xml:space="preserve">AS4590.1:2017 </w:t>
      </w:r>
      <w:r>
        <w:rPr>
          <w:b/>
          <w:bCs w:val="0"/>
        </w:rPr>
        <w:t xml:space="preserve">to the </w:t>
      </w:r>
      <w:r w:rsidRPr="005A608F">
        <w:rPr>
          <w:b/>
          <w:bCs w:val="0"/>
        </w:rPr>
        <w:t xml:space="preserve">following </w:t>
      </w:r>
      <w:r w:rsidR="005D42E5">
        <w:rPr>
          <w:b/>
          <w:bCs w:val="0"/>
        </w:rPr>
        <w:t>5</w:t>
      </w:r>
      <w:r w:rsidRPr="005A608F">
        <w:rPr>
          <w:b/>
          <w:bCs w:val="0"/>
        </w:rPr>
        <w:t xml:space="preserve"> enums</w:t>
      </w:r>
      <w:r>
        <w:rPr>
          <w:b/>
          <w:bCs w:val="0"/>
        </w:rPr>
        <w:t xml:space="preserve"> for ‘</w:t>
      </w:r>
      <w:r w:rsidRPr="00C0524A">
        <w:rPr>
          <w:b/>
          <w:bCs w:val="0"/>
        </w:rPr>
        <w:t>AustralianStreetType</w:t>
      </w:r>
      <w:r>
        <w:rPr>
          <w:b/>
          <w:bCs w:val="0"/>
        </w:rPr>
        <w:t>’ type:</w:t>
      </w:r>
    </w:p>
    <w:p w14:paraId="2FF300DD" w14:textId="77777777" w:rsidR="009360DD" w:rsidRPr="009360DD" w:rsidRDefault="009360DD" w:rsidP="009360DD">
      <w:pPr>
        <w:pStyle w:val="BodyText"/>
        <w:numPr>
          <w:ilvl w:val="2"/>
          <w:numId w:val="19"/>
        </w:numPr>
        <w:rPr>
          <w:b/>
          <w:bCs w:val="0"/>
        </w:rPr>
      </w:pPr>
      <w:r w:rsidRPr="009360DD">
        <w:rPr>
          <w:b/>
          <w:bCs w:val="0"/>
        </w:rPr>
        <w:t>FRTL - FITR - FIRETRAIL</w:t>
      </w:r>
    </w:p>
    <w:p w14:paraId="1874F0EF" w14:textId="77777777" w:rsidR="009360DD" w:rsidRPr="009360DD" w:rsidRDefault="009360DD" w:rsidP="009360DD">
      <w:pPr>
        <w:pStyle w:val="BodyText"/>
        <w:numPr>
          <w:ilvl w:val="2"/>
          <w:numId w:val="19"/>
        </w:numPr>
        <w:rPr>
          <w:b/>
          <w:bCs w:val="0"/>
        </w:rPr>
      </w:pPr>
      <w:r w:rsidRPr="009360DD">
        <w:rPr>
          <w:b/>
          <w:bCs w:val="0"/>
        </w:rPr>
        <w:t>AV - AVE - AVENUE</w:t>
      </w:r>
    </w:p>
    <w:p w14:paraId="594BC1B6" w14:textId="77777777" w:rsidR="009360DD" w:rsidRPr="009360DD" w:rsidRDefault="009360DD" w:rsidP="009360DD">
      <w:pPr>
        <w:pStyle w:val="BodyText"/>
        <w:numPr>
          <w:ilvl w:val="2"/>
          <w:numId w:val="19"/>
        </w:numPr>
        <w:rPr>
          <w:b/>
          <w:bCs w:val="0"/>
        </w:rPr>
      </w:pPr>
      <w:r w:rsidRPr="009360DD">
        <w:rPr>
          <w:b/>
          <w:bCs w:val="0"/>
        </w:rPr>
        <w:t>CR - CRSE - CRESCENT</w:t>
      </w:r>
    </w:p>
    <w:p w14:paraId="4A53487F" w14:textId="77777777" w:rsidR="009360DD" w:rsidRPr="009360DD" w:rsidRDefault="009360DD" w:rsidP="009360DD">
      <w:pPr>
        <w:pStyle w:val="BodyText"/>
        <w:numPr>
          <w:ilvl w:val="2"/>
          <w:numId w:val="19"/>
        </w:numPr>
        <w:rPr>
          <w:b/>
          <w:bCs w:val="0"/>
        </w:rPr>
      </w:pPr>
      <w:r w:rsidRPr="009360DD">
        <w:rPr>
          <w:b/>
          <w:bCs w:val="0"/>
        </w:rPr>
        <w:t>GLDE – GLD - GLADE</w:t>
      </w:r>
    </w:p>
    <w:p w14:paraId="02708F5E" w14:textId="781100C2" w:rsidR="009360DD" w:rsidRPr="00914DB8" w:rsidRDefault="009360DD" w:rsidP="009360DD">
      <w:pPr>
        <w:pStyle w:val="BodyText"/>
        <w:numPr>
          <w:ilvl w:val="2"/>
          <w:numId w:val="19"/>
        </w:numPr>
        <w:rPr>
          <w:b/>
          <w:bCs w:val="0"/>
        </w:rPr>
      </w:pPr>
      <w:r w:rsidRPr="009360DD">
        <w:rPr>
          <w:b/>
          <w:bCs w:val="0"/>
        </w:rPr>
        <w:t>PWY – PKWY - PARKWAY</w:t>
      </w:r>
    </w:p>
    <w:p w14:paraId="0B2CC381" w14:textId="35F2CF6B" w:rsidR="00B10AA4" w:rsidRPr="00EE3254" w:rsidRDefault="006E4240" w:rsidP="00650FDD">
      <w:pPr>
        <w:spacing w:before="60" w:after="60"/>
        <w:rPr>
          <w:rFonts w:cs="Segoe UI Semilight"/>
          <w:b/>
          <w:szCs w:val="18"/>
          <w:u w:val="single"/>
        </w:rPr>
      </w:pPr>
      <w:r w:rsidRPr="00EE3254">
        <w:rPr>
          <w:rFonts w:cs="Segoe UI Semilight"/>
          <w:b/>
          <w:szCs w:val="18"/>
          <w:u w:val="single"/>
        </w:rPr>
        <w:t xml:space="preserve">MSR Package 1 B2B </w:t>
      </w:r>
      <w:r w:rsidR="00EE3254">
        <w:rPr>
          <w:rFonts w:cs="Segoe UI Semilight"/>
          <w:b/>
          <w:szCs w:val="18"/>
          <w:u w:val="single"/>
        </w:rPr>
        <w:t xml:space="preserve">transaction </w:t>
      </w:r>
      <w:r w:rsidRPr="00EE3254">
        <w:rPr>
          <w:rFonts w:cs="Segoe UI Semilight"/>
          <w:b/>
          <w:szCs w:val="18"/>
          <w:u w:val="single"/>
        </w:rPr>
        <w:t>changes – LMRP, Defects, One In All In</w:t>
      </w:r>
    </w:p>
    <w:p w14:paraId="3EE58843" w14:textId="77777777" w:rsidR="00EE3254" w:rsidRDefault="00EE3254" w:rsidP="006E4240">
      <w:pPr>
        <w:pStyle w:val="BodyText"/>
        <w:rPr>
          <w:rFonts w:eastAsia="Arial Unicode MS"/>
        </w:rPr>
      </w:pPr>
      <w:r>
        <w:rPr>
          <w:rFonts w:eastAsia="Arial Unicode MS"/>
        </w:rPr>
        <w:t>As part of Metering Services Review Project, a number of changes to existing B2B transaction changes have been identified by the IEC.</w:t>
      </w:r>
    </w:p>
    <w:p w14:paraId="06A949C9" w14:textId="15287EA7" w:rsidR="00EE3254" w:rsidRPr="00733907" w:rsidRDefault="00EE3254" w:rsidP="00EE3254">
      <w:pPr>
        <w:pStyle w:val="BodyText"/>
        <w:rPr>
          <w:b/>
          <w:bCs w:val="0"/>
        </w:rPr>
      </w:pPr>
      <w:r>
        <w:t>The B2B s</w:t>
      </w:r>
      <w:r w:rsidRPr="006E4240">
        <w:t>chema changes required for MSR package 1 are as follows</w:t>
      </w:r>
      <w:r w:rsidRPr="00733907">
        <w:rPr>
          <w:b/>
          <w:bCs w:val="0"/>
        </w:rPr>
        <w:t>:</w:t>
      </w:r>
    </w:p>
    <w:p w14:paraId="79BF96FA" w14:textId="77777777" w:rsidR="006E4240" w:rsidRPr="006E4240" w:rsidRDefault="006E4240" w:rsidP="006E4240">
      <w:pPr>
        <w:pStyle w:val="BodyText"/>
        <w:numPr>
          <w:ilvl w:val="0"/>
          <w:numId w:val="19"/>
        </w:numPr>
        <w:rPr>
          <w:b/>
          <w:bCs w:val="0"/>
        </w:rPr>
      </w:pPr>
      <w:bookmarkStart w:id="22" w:name="_Toc31704277"/>
      <w:bookmarkStart w:id="23" w:name="_Toc178757347"/>
      <w:r w:rsidRPr="006E4240">
        <w:rPr>
          <w:b/>
          <w:bCs w:val="0"/>
        </w:rPr>
        <w:t>Add new Service Order Request subtypes for Supply Service Works (SSW) to support One-in-all-in:</w:t>
      </w:r>
    </w:p>
    <w:p w14:paraId="460FF64C" w14:textId="38CCBC52" w:rsidR="006E4240" w:rsidRPr="006E4240" w:rsidRDefault="006E4240" w:rsidP="006E4240">
      <w:pPr>
        <w:pStyle w:val="BodyText"/>
        <w:numPr>
          <w:ilvl w:val="1"/>
          <w:numId w:val="19"/>
        </w:numPr>
        <w:rPr>
          <w:b/>
          <w:bCs w:val="0"/>
        </w:rPr>
      </w:pPr>
      <w:r w:rsidRPr="006E4240">
        <w:rPr>
          <w:b/>
          <w:bCs w:val="0"/>
        </w:rPr>
        <w:t>Temporary Isolation</w:t>
      </w:r>
      <w:r w:rsidR="0066367E">
        <w:rPr>
          <w:b/>
          <w:bCs w:val="0"/>
        </w:rPr>
        <w:t>-</w:t>
      </w:r>
      <w:r w:rsidRPr="006E4240">
        <w:rPr>
          <w:b/>
          <w:bCs w:val="0"/>
        </w:rPr>
        <w:t>Scoping Request</w:t>
      </w:r>
    </w:p>
    <w:p w14:paraId="6D6896A7" w14:textId="2EAD38B6" w:rsidR="006E4240" w:rsidRPr="006E4240" w:rsidRDefault="006E4240" w:rsidP="006E4240">
      <w:pPr>
        <w:pStyle w:val="BodyText"/>
        <w:numPr>
          <w:ilvl w:val="1"/>
          <w:numId w:val="19"/>
        </w:numPr>
        <w:rPr>
          <w:b/>
          <w:bCs w:val="0"/>
        </w:rPr>
      </w:pPr>
      <w:r w:rsidRPr="006E4240">
        <w:rPr>
          <w:b/>
          <w:bCs w:val="0"/>
        </w:rPr>
        <w:t>Temporary Isolation</w:t>
      </w:r>
      <w:r w:rsidR="0066367E">
        <w:rPr>
          <w:b/>
          <w:bCs w:val="0"/>
        </w:rPr>
        <w:t>-</w:t>
      </w:r>
      <w:r w:rsidRPr="006E4240">
        <w:rPr>
          <w:b/>
          <w:bCs w:val="0"/>
        </w:rPr>
        <w:t>One In All In</w:t>
      </w:r>
    </w:p>
    <w:p w14:paraId="606864B9" w14:textId="77777777" w:rsidR="006E4240" w:rsidRPr="006E4240" w:rsidRDefault="006E4240" w:rsidP="006E4240">
      <w:pPr>
        <w:pStyle w:val="BodyText"/>
        <w:numPr>
          <w:ilvl w:val="0"/>
          <w:numId w:val="19"/>
        </w:numPr>
        <w:rPr>
          <w:b/>
          <w:bCs w:val="0"/>
        </w:rPr>
      </w:pPr>
      <w:r w:rsidRPr="006E4240">
        <w:rPr>
          <w:b/>
          <w:bCs w:val="0"/>
        </w:rPr>
        <w:t>Add new Service Order Request subtypes for Metering Service Works (MSW) to support One-in-all-in:</w:t>
      </w:r>
    </w:p>
    <w:p w14:paraId="1FED0851" w14:textId="77777777" w:rsidR="006E4240" w:rsidRPr="006E4240" w:rsidRDefault="006E4240" w:rsidP="006E4240">
      <w:pPr>
        <w:pStyle w:val="BodyText"/>
        <w:numPr>
          <w:ilvl w:val="1"/>
          <w:numId w:val="19"/>
        </w:numPr>
        <w:rPr>
          <w:b/>
          <w:bCs w:val="0"/>
        </w:rPr>
      </w:pPr>
      <w:r w:rsidRPr="006E4240">
        <w:rPr>
          <w:b/>
          <w:bCs w:val="0"/>
        </w:rPr>
        <w:t>Install Meter Isolation Device</w:t>
      </w:r>
    </w:p>
    <w:p w14:paraId="6364CF9C" w14:textId="77777777" w:rsidR="006E4240" w:rsidRPr="006E4240" w:rsidRDefault="006E4240" w:rsidP="006E4240">
      <w:pPr>
        <w:pStyle w:val="BodyText"/>
        <w:numPr>
          <w:ilvl w:val="0"/>
          <w:numId w:val="19"/>
        </w:numPr>
        <w:rPr>
          <w:b/>
          <w:bCs w:val="0"/>
        </w:rPr>
      </w:pPr>
      <w:r w:rsidRPr="006E4240">
        <w:rPr>
          <w:b/>
          <w:bCs w:val="0"/>
        </w:rPr>
        <w:t>New and amended enumerations to support B2B transactions:</w:t>
      </w:r>
    </w:p>
    <w:p w14:paraId="2D7D78C0" w14:textId="77777777" w:rsidR="006E4240" w:rsidRDefault="006E4240" w:rsidP="006E4240">
      <w:pPr>
        <w:pStyle w:val="BodyText"/>
        <w:numPr>
          <w:ilvl w:val="1"/>
          <w:numId w:val="19"/>
        </w:numPr>
        <w:rPr>
          <w:b/>
          <w:bCs w:val="0"/>
        </w:rPr>
      </w:pPr>
      <w:r w:rsidRPr="006E4240">
        <w:rPr>
          <w:b/>
          <w:bCs w:val="0"/>
        </w:rPr>
        <w:t xml:space="preserve">RegClassification </w:t>
      </w:r>
    </w:p>
    <w:p w14:paraId="47B7E4B0" w14:textId="39E9B5CC" w:rsidR="007C7AC1" w:rsidRDefault="007C7AC1" w:rsidP="007C7AC1">
      <w:pPr>
        <w:pStyle w:val="BodyText"/>
        <w:numPr>
          <w:ilvl w:val="2"/>
          <w:numId w:val="19"/>
        </w:numPr>
        <w:rPr>
          <w:b/>
          <w:bCs w:val="0"/>
        </w:rPr>
      </w:pPr>
      <w:r>
        <w:rPr>
          <w:b/>
          <w:bCs w:val="0"/>
        </w:rPr>
        <w:t xml:space="preserve">Add 3 new enums: </w:t>
      </w:r>
    </w:p>
    <w:p w14:paraId="7069416F" w14:textId="77777777" w:rsidR="007C7AC1" w:rsidRPr="007C7AC1" w:rsidRDefault="007C7AC1" w:rsidP="007C7AC1">
      <w:pPr>
        <w:pStyle w:val="BodyText"/>
        <w:numPr>
          <w:ilvl w:val="0"/>
          <w:numId w:val="30"/>
        </w:numPr>
        <w:rPr>
          <w:b/>
          <w:bCs w:val="0"/>
        </w:rPr>
      </w:pPr>
      <w:r w:rsidRPr="007C7AC1">
        <w:rPr>
          <w:b/>
          <w:bCs w:val="0"/>
        </w:rPr>
        <w:t>LMRP</w:t>
      </w:r>
    </w:p>
    <w:p w14:paraId="11003D6F" w14:textId="14FA7D57" w:rsidR="007C7AC1" w:rsidRPr="007C7AC1" w:rsidRDefault="007C7AC1" w:rsidP="007C7AC1">
      <w:pPr>
        <w:pStyle w:val="BodyText"/>
        <w:numPr>
          <w:ilvl w:val="0"/>
          <w:numId w:val="30"/>
        </w:numPr>
        <w:rPr>
          <w:b/>
          <w:bCs w:val="0"/>
        </w:rPr>
      </w:pPr>
      <w:r w:rsidRPr="007C7AC1">
        <w:rPr>
          <w:b/>
          <w:bCs w:val="0"/>
        </w:rPr>
        <w:t>One In All In</w:t>
      </w:r>
    </w:p>
    <w:p w14:paraId="14D6C793" w14:textId="68A74267" w:rsidR="007C7AC1" w:rsidRPr="006E4240" w:rsidRDefault="007C7AC1" w:rsidP="007C7AC1">
      <w:pPr>
        <w:pStyle w:val="BodyText"/>
        <w:numPr>
          <w:ilvl w:val="0"/>
          <w:numId w:val="30"/>
        </w:numPr>
        <w:rPr>
          <w:b/>
          <w:bCs w:val="0"/>
        </w:rPr>
      </w:pPr>
      <w:r w:rsidRPr="007C7AC1">
        <w:rPr>
          <w:b/>
          <w:bCs w:val="0"/>
        </w:rPr>
        <w:t>Family Failure</w:t>
      </w:r>
    </w:p>
    <w:p w14:paraId="418E38DD" w14:textId="77777777" w:rsidR="006E4240" w:rsidRDefault="006E4240" w:rsidP="006E4240">
      <w:pPr>
        <w:pStyle w:val="BodyText"/>
        <w:numPr>
          <w:ilvl w:val="1"/>
          <w:numId w:val="19"/>
        </w:numPr>
        <w:rPr>
          <w:b/>
          <w:bCs w:val="0"/>
        </w:rPr>
      </w:pPr>
      <w:r w:rsidRPr="006E4240">
        <w:rPr>
          <w:b/>
          <w:bCs w:val="0"/>
        </w:rPr>
        <w:t>PurposeOfRequest</w:t>
      </w:r>
    </w:p>
    <w:p w14:paraId="47A8AAF5" w14:textId="0353E305" w:rsidR="007C7AC1" w:rsidRDefault="007C7AC1" w:rsidP="007C7AC1">
      <w:pPr>
        <w:pStyle w:val="BodyText"/>
        <w:numPr>
          <w:ilvl w:val="2"/>
          <w:numId w:val="19"/>
        </w:numPr>
        <w:rPr>
          <w:b/>
          <w:bCs w:val="0"/>
        </w:rPr>
      </w:pPr>
      <w:r>
        <w:rPr>
          <w:b/>
          <w:bCs w:val="0"/>
        </w:rPr>
        <w:t>Add 1 enum</w:t>
      </w:r>
    </w:p>
    <w:p w14:paraId="2CB364D4" w14:textId="73CEC404" w:rsidR="007C7AC1" w:rsidRPr="007C7AC1" w:rsidRDefault="007C7AC1" w:rsidP="007C7AC1">
      <w:pPr>
        <w:pStyle w:val="BodyText"/>
        <w:numPr>
          <w:ilvl w:val="0"/>
          <w:numId w:val="30"/>
        </w:numPr>
        <w:rPr>
          <w:b/>
          <w:bCs w:val="0"/>
        </w:rPr>
      </w:pPr>
      <w:r w:rsidRPr="007C7AC1">
        <w:rPr>
          <w:b/>
          <w:bCs w:val="0"/>
        </w:rPr>
        <w:t>Remediation Advised</w:t>
      </w:r>
    </w:p>
    <w:p w14:paraId="29F2B756" w14:textId="6AFCEA41" w:rsidR="007C7AC1" w:rsidRDefault="007C7AC1" w:rsidP="007C7AC1">
      <w:pPr>
        <w:pStyle w:val="BodyText"/>
        <w:numPr>
          <w:ilvl w:val="2"/>
          <w:numId w:val="19"/>
        </w:numPr>
        <w:rPr>
          <w:b/>
          <w:bCs w:val="0"/>
        </w:rPr>
      </w:pPr>
      <w:r>
        <w:rPr>
          <w:b/>
          <w:bCs w:val="0"/>
        </w:rPr>
        <w:t>Remove 1 enum</w:t>
      </w:r>
    </w:p>
    <w:p w14:paraId="1DA256FD" w14:textId="04C9C54D" w:rsidR="007C7AC1" w:rsidRPr="006E4240" w:rsidRDefault="007C7AC1" w:rsidP="007C7AC1">
      <w:pPr>
        <w:pStyle w:val="BodyText"/>
        <w:numPr>
          <w:ilvl w:val="0"/>
          <w:numId w:val="30"/>
        </w:numPr>
        <w:rPr>
          <w:b/>
          <w:bCs w:val="0"/>
        </w:rPr>
      </w:pPr>
      <w:r>
        <w:rPr>
          <w:b/>
          <w:bCs w:val="0"/>
        </w:rPr>
        <w:t>Family Failure</w:t>
      </w:r>
    </w:p>
    <w:p w14:paraId="08284B55" w14:textId="77777777" w:rsidR="006E4240" w:rsidRDefault="006E4240" w:rsidP="006E4240">
      <w:pPr>
        <w:pStyle w:val="BodyText"/>
        <w:numPr>
          <w:ilvl w:val="1"/>
          <w:numId w:val="19"/>
        </w:numPr>
        <w:rPr>
          <w:b/>
          <w:bCs w:val="0"/>
        </w:rPr>
      </w:pPr>
      <w:r w:rsidRPr="006E4240">
        <w:rPr>
          <w:b/>
          <w:bCs w:val="0"/>
        </w:rPr>
        <w:t>ResponseCode</w:t>
      </w:r>
    </w:p>
    <w:p w14:paraId="6FE6C1CE" w14:textId="0EAFFA9F" w:rsidR="007C7AC1" w:rsidRDefault="007C7AC1" w:rsidP="007C7AC1">
      <w:pPr>
        <w:pStyle w:val="BodyText"/>
        <w:numPr>
          <w:ilvl w:val="2"/>
          <w:numId w:val="19"/>
        </w:numPr>
        <w:rPr>
          <w:b/>
          <w:bCs w:val="0"/>
        </w:rPr>
      </w:pPr>
      <w:r>
        <w:rPr>
          <w:b/>
          <w:bCs w:val="0"/>
        </w:rPr>
        <w:t>Add following new enums:</w:t>
      </w:r>
    </w:p>
    <w:p w14:paraId="0FEB76C3" w14:textId="77777777" w:rsidR="007C7AC1" w:rsidRPr="007C7AC1" w:rsidRDefault="007C7AC1" w:rsidP="007C7AC1">
      <w:pPr>
        <w:pStyle w:val="BodyText"/>
        <w:numPr>
          <w:ilvl w:val="0"/>
          <w:numId w:val="30"/>
        </w:numPr>
        <w:rPr>
          <w:b/>
          <w:bCs w:val="0"/>
        </w:rPr>
      </w:pPr>
      <w:r w:rsidRPr="007C7AC1">
        <w:rPr>
          <w:b/>
          <w:bCs w:val="0"/>
        </w:rPr>
        <w:t>Defect</w:t>
      </w:r>
    </w:p>
    <w:p w14:paraId="5737BE2D" w14:textId="77777777" w:rsidR="007C7AC1" w:rsidRPr="007C7AC1" w:rsidRDefault="007C7AC1" w:rsidP="007C7AC1">
      <w:pPr>
        <w:pStyle w:val="BodyText"/>
        <w:numPr>
          <w:ilvl w:val="0"/>
          <w:numId w:val="30"/>
        </w:numPr>
        <w:rPr>
          <w:b/>
          <w:bCs w:val="0"/>
        </w:rPr>
      </w:pPr>
      <w:r w:rsidRPr="007C7AC1">
        <w:rPr>
          <w:b/>
          <w:bCs w:val="0"/>
        </w:rPr>
        <w:t>Appointment Required</w:t>
      </w:r>
    </w:p>
    <w:p w14:paraId="1087AC0D" w14:textId="77777777" w:rsidR="007C7AC1" w:rsidRPr="007C7AC1" w:rsidRDefault="007C7AC1" w:rsidP="007C7AC1">
      <w:pPr>
        <w:pStyle w:val="BodyText"/>
        <w:numPr>
          <w:ilvl w:val="0"/>
          <w:numId w:val="30"/>
        </w:numPr>
        <w:rPr>
          <w:b/>
          <w:bCs w:val="0"/>
        </w:rPr>
      </w:pPr>
      <w:r w:rsidRPr="007C7AC1">
        <w:rPr>
          <w:b/>
          <w:bCs w:val="0"/>
        </w:rPr>
        <w:t>Comms Refused</w:t>
      </w:r>
    </w:p>
    <w:p w14:paraId="3FE0312F" w14:textId="77777777" w:rsidR="007C7AC1" w:rsidRPr="007C7AC1" w:rsidRDefault="007C7AC1" w:rsidP="007C7AC1">
      <w:pPr>
        <w:pStyle w:val="BodyText"/>
        <w:numPr>
          <w:ilvl w:val="0"/>
          <w:numId w:val="30"/>
        </w:numPr>
        <w:rPr>
          <w:b/>
          <w:bCs w:val="0"/>
        </w:rPr>
      </w:pPr>
      <w:r w:rsidRPr="007C7AC1">
        <w:rPr>
          <w:b/>
          <w:bCs w:val="0"/>
        </w:rPr>
        <w:t>Coordination Failure</w:t>
      </w:r>
    </w:p>
    <w:p w14:paraId="16CBB656" w14:textId="77777777" w:rsidR="007C7AC1" w:rsidRPr="007C7AC1" w:rsidRDefault="007C7AC1" w:rsidP="007C7AC1">
      <w:pPr>
        <w:pStyle w:val="BodyText"/>
        <w:numPr>
          <w:ilvl w:val="0"/>
          <w:numId w:val="30"/>
        </w:numPr>
        <w:rPr>
          <w:b/>
          <w:bCs w:val="0"/>
        </w:rPr>
      </w:pPr>
      <w:r w:rsidRPr="007C7AC1">
        <w:rPr>
          <w:b/>
          <w:bCs w:val="0"/>
        </w:rPr>
        <w:t>Demolished</w:t>
      </w:r>
    </w:p>
    <w:p w14:paraId="201EC80D" w14:textId="77777777" w:rsidR="007C7AC1" w:rsidRPr="007C7AC1" w:rsidRDefault="007C7AC1" w:rsidP="007C7AC1">
      <w:pPr>
        <w:pStyle w:val="BodyText"/>
        <w:numPr>
          <w:ilvl w:val="0"/>
          <w:numId w:val="30"/>
        </w:numPr>
        <w:rPr>
          <w:b/>
          <w:bCs w:val="0"/>
        </w:rPr>
      </w:pPr>
      <w:r w:rsidRPr="007C7AC1">
        <w:rPr>
          <w:b/>
          <w:bCs w:val="0"/>
        </w:rPr>
        <w:t>Dog</w:t>
      </w:r>
    </w:p>
    <w:p w14:paraId="57ED6726" w14:textId="77777777" w:rsidR="007C7AC1" w:rsidRPr="007C7AC1" w:rsidRDefault="007C7AC1" w:rsidP="007C7AC1">
      <w:pPr>
        <w:pStyle w:val="BodyText"/>
        <w:numPr>
          <w:ilvl w:val="0"/>
          <w:numId w:val="30"/>
        </w:numPr>
        <w:rPr>
          <w:b/>
          <w:bCs w:val="0"/>
        </w:rPr>
      </w:pPr>
      <w:r w:rsidRPr="007C7AC1">
        <w:rPr>
          <w:b/>
          <w:bCs w:val="0"/>
        </w:rPr>
        <w:t>Incorrect Service Order</w:t>
      </w:r>
    </w:p>
    <w:p w14:paraId="499B0122" w14:textId="77777777" w:rsidR="007C7AC1" w:rsidRPr="007C7AC1" w:rsidRDefault="007C7AC1" w:rsidP="007C7AC1">
      <w:pPr>
        <w:pStyle w:val="BodyText"/>
        <w:numPr>
          <w:ilvl w:val="0"/>
          <w:numId w:val="30"/>
        </w:numPr>
        <w:rPr>
          <w:b/>
          <w:bCs w:val="0"/>
        </w:rPr>
      </w:pPr>
      <w:r w:rsidRPr="007C7AC1">
        <w:rPr>
          <w:b/>
          <w:bCs w:val="0"/>
        </w:rPr>
        <w:t>Mismatch with Standing Data</w:t>
      </w:r>
    </w:p>
    <w:p w14:paraId="5A875782" w14:textId="77777777" w:rsidR="007C7AC1" w:rsidRPr="007C7AC1" w:rsidRDefault="007C7AC1" w:rsidP="007C7AC1">
      <w:pPr>
        <w:pStyle w:val="BodyText"/>
        <w:numPr>
          <w:ilvl w:val="0"/>
          <w:numId w:val="30"/>
        </w:numPr>
        <w:rPr>
          <w:b/>
          <w:bCs w:val="0"/>
        </w:rPr>
      </w:pPr>
      <w:r w:rsidRPr="007C7AC1">
        <w:rPr>
          <w:b/>
          <w:bCs w:val="0"/>
        </w:rPr>
        <w:t>Natural Event</w:t>
      </w:r>
    </w:p>
    <w:p w14:paraId="1534EE1F" w14:textId="219035CF" w:rsidR="007C7AC1" w:rsidRPr="007C7AC1" w:rsidRDefault="007C7AC1" w:rsidP="007C7AC1">
      <w:pPr>
        <w:pStyle w:val="BodyText"/>
        <w:numPr>
          <w:ilvl w:val="0"/>
          <w:numId w:val="30"/>
        </w:numPr>
        <w:rPr>
          <w:b/>
          <w:bCs w:val="0"/>
        </w:rPr>
      </w:pPr>
      <w:r w:rsidRPr="007C7AC1">
        <w:rPr>
          <w:b/>
          <w:bCs w:val="0"/>
        </w:rPr>
        <w:t>No Access-Network Support Required</w:t>
      </w:r>
    </w:p>
    <w:p w14:paraId="2A9FD136" w14:textId="77777777" w:rsidR="007C7AC1" w:rsidRPr="007C7AC1" w:rsidRDefault="007C7AC1" w:rsidP="007C7AC1">
      <w:pPr>
        <w:pStyle w:val="BodyText"/>
        <w:numPr>
          <w:ilvl w:val="0"/>
          <w:numId w:val="30"/>
        </w:numPr>
        <w:rPr>
          <w:b/>
          <w:bCs w:val="0"/>
        </w:rPr>
      </w:pPr>
      <w:r w:rsidRPr="007C7AC1">
        <w:rPr>
          <w:b/>
          <w:bCs w:val="0"/>
        </w:rPr>
        <w:t>No Adult Present</w:t>
      </w:r>
    </w:p>
    <w:p w14:paraId="5029D610" w14:textId="77777777" w:rsidR="007C7AC1" w:rsidRPr="007C7AC1" w:rsidRDefault="007C7AC1" w:rsidP="007C7AC1">
      <w:pPr>
        <w:pStyle w:val="BodyText"/>
        <w:numPr>
          <w:ilvl w:val="0"/>
          <w:numId w:val="30"/>
        </w:numPr>
        <w:rPr>
          <w:b/>
          <w:bCs w:val="0"/>
        </w:rPr>
      </w:pPr>
      <w:r w:rsidRPr="007C7AC1">
        <w:rPr>
          <w:b/>
          <w:bCs w:val="0"/>
        </w:rPr>
        <w:t>Not FRMP</w:t>
      </w:r>
    </w:p>
    <w:p w14:paraId="70060EA8" w14:textId="77777777" w:rsidR="007C7AC1" w:rsidRPr="007C7AC1" w:rsidRDefault="007C7AC1" w:rsidP="007C7AC1">
      <w:pPr>
        <w:pStyle w:val="BodyText"/>
        <w:numPr>
          <w:ilvl w:val="0"/>
          <w:numId w:val="30"/>
        </w:numPr>
        <w:rPr>
          <w:b/>
          <w:bCs w:val="0"/>
        </w:rPr>
      </w:pPr>
      <w:r w:rsidRPr="007C7AC1">
        <w:rPr>
          <w:b/>
          <w:bCs w:val="0"/>
        </w:rPr>
        <w:t>Obstruction</w:t>
      </w:r>
    </w:p>
    <w:p w14:paraId="336D43FC" w14:textId="573CAAC8" w:rsidR="007C7AC1" w:rsidRPr="007C7AC1" w:rsidRDefault="007C7AC1" w:rsidP="007C7AC1">
      <w:pPr>
        <w:pStyle w:val="BodyText"/>
        <w:numPr>
          <w:ilvl w:val="0"/>
          <w:numId w:val="30"/>
        </w:numPr>
        <w:rPr>
          <w:b/>
          <w:bCs w:val="0"/>
        </w:rPr>
      </w:pPr>
      <w:r w:rsidRPr="007C7AC1">
        <w:rPr>
          <w:b/>
          <w:bCs w:val="0"/>
        </w:rPr>
        <w:t>Shared Fuse-Scoping Required</w:t>
      </w:r>
    </w:p>
    <w:p w14:paraId="01D5E541" w14:textId="77777777" w:rsidR="007C7AC1" w:rsidRPr="007C7AC1" w:rsidRDefault="007C7AC1" w:rsidP="007C7AC1">
      <w:pPr>
        <w:pStyle w:val="BodyText"/>
        <w:numPr>
          <w:ilvl w:val="0"/>
          <w:numId w:val="30"/>
        </w:numPr>
        <w:rPr>
          <w:b/>
          <w:bCs w:val="0"/>
        </w:rPr>
      </w:pPr>
      <w:r w:rsidRPr="007C7AC1">
        <w:rPr>
          <w:b/>
          <w:bCs w:val="0"/>
        </w:rPr>
        <w:t>Site Not Ready</w:t>
      </w:r>
    </w:p>
    <w:p w14:paraId="05C8A5C4" w14:textId="77777777" w:rsidR="007C7AC1" w:rsidRPr="007C7AC1" w:rsidRDefault="007C7AC1" w:rsidP="007C7AC1">
      <w:pPr>
        <w:pStyle w:val="BodyText"/>
        <w:numPr>
          <w:ilvl w:val="0"/>
          <w:numId w:val="30"/>
        </w:numPr>
        <w:rPr>
          <w:b/>
          <w:bCs w:val="0"/>
        </w:rPr>
      </w:pPr>
      <w:r w:rsidRPr="007C7AC1">
        <w:rPr>
          <w:b/>
          <w:bCs w:val="0"/>
        </w:rPr>
        <w:t>Unable To Isolate</w:t>
      </w:r>
    </w:p>
    <w:p w14:paraId="5C4D9467" w14:textId="7D8BF7B0" w:rsidR="007C7AC1" w:rsidRPr="006E4240" w:rsidRDefault="007C7AC1" w:rsidP="007C7AC1">
      <w:pPr>
        <w:pStyle w:val="BodyText"/>
        <w:numPr>
          <w:ilvl w:val="0"/>
          <w:numId w:val="30"/>
        </w:numPr>
        <w:rPr>
          <w:b/>
          <w:bCs w:val="0"/>
        </w:rPr>
      </w:pPr>
      <w:r w:rsidRPr="007C7AC1">
        <w:rPr>
          <w:b/>
          <w:bCs w:val="0"/>
        </w:rPr>
        <w:t>Unable To Locate Site</w:t>
      </w:r>
    </w:p>
    <w:p w14:paraId="085E8B0D" w14:textId="68112432" w:rsidR="006E4240" w:rsidRDefault="006E4240" w:rsidP="006E4240">
      <w:pPr>
        <w:pStyle w:val="BodyText"/>
        <w:numPr>
          <w:ilvl w:val="1"/>
          <w:numId w:val="19"/>
        </w:numPr>
        <w:rPr>
          <w:b/>
          <w:bCs w:val="0"/>
        </w:rPr>
      </w:pPr>
      <w:r w:rsidRPr="006E4240">
        <w:rPr>
          <w:b/>
          <w:bCs w:val="0"/>
        </w:rPr>
        <w:t>ReasonForNotice</w:t>
      </w:r>
    </w:p>
    <w:p w14:paraId="41DA1AF7" w14:textId="77777777" w:rsidR="007C7AC1" w:rsidRDefault="007C7AC1" w:rsidP="007C7AC1">
      <w:pPr>
        <w:pStyle w:val="BodyText"/>
        <w:numPr>
          <w:ilvl w:val="2"/>
          <w:numId w:val="19"/>
        </w:numPr>
        <w:rPr>
          <w:b/>
          <w:bCs w:val="0"/>
        </w:rPr>
      </w:pPr>
      <w:r>
        <w:rPr>
          <w:b/>
          <w:bCs w:val="0"/>
        </w:rPr>
        <w:t>Add 1 enum</w:t>
      </w:r>
    </w:p>
    <w:p w14:paraId="674954AA" w14:textId="3FF3F1DE" w:rsidR="007C7AC1" w:rsidRPr="007C7AC1" w:rsidRDefault="007C7AC1" w:rsidP="007C7AC1">
      <w:pPr>
        <w:pStyle w:val="BodyText"/>
        <w:numPr>
          <w:ilvl w:val="0"/>
          <w:numId w:val="30"/>
        </w:numPr>
        <w:rPr>
          <w:b/>
          <w:bCs w:val="0"/>
        </w:rPr>
      </w:pPr>
      <w:r w:rsidRPr="007C7AC1">
        <w:rPr>
          <w:b/>
          <w:bCs w:val="0"/>
        </w:rPr>
        <w:t>One In All In</w:t>
      </w:r>
    </w:p>
    <w:p w14:paraId="7CF6EA8A" w14:textId="77777777" w:rsidR="006E4240" w:rsidRDefault="006E4240" w:rsidP="006E4240">
      <w:pPr>
        <w:pStyle w:val="BodyText"/>
        <w:rPr>
          <w:b/>
          <w:bCs w:val="0"/>
          <w:highlight w:val="yellow"/>
        </w:rPr>
      </w:pPr>
    </w:p>
    <w:p w14:paraId="44D3F5D8" w14:textId="36DCFDBF" w:rsidR="006E4240" w:rsidRPr="006E4240" w:rsidRDefault="006E4240" w:rsidP="006E4240">
      <w:pPr>
        <w:pStyle w:val="BodyText"/>
        <w:rPr>
          <w:rFonts w:cs="Segoe UI Semilight"/>
          <w:b/>
          <w:szCs w:val="18"/>
          <w:u w:val="single"/>
        </w:rPr>
      </w:pPr>
      <w:r w:rsidRPr="006E4240">
        <w:rPr>
          <w:rFonts w:cs="Segoe UI Semilight"/>
          <w:b/>
          <w:szCs w:val="18"/>
          <w:u w:val="single"/>
        </w:rPr>
        <w:t>MSR Package 1 B00</w:t>
      </w:r>
      <w:r w:rsidR="00EE3254">
        <w:rPr>
          <w:rFonts w:cs="Segoe UI Semilight"/>
          <w:b/>
          <w:szCs w:val="18"/>
          <w:u w:val="single"/>
        </w:rPr>
        <w:t>2</w:t>
      </w:r>
      <w:r w:rsidRPr="006E4240">
        <w:rPr>
          <w:rFonts w:cs="Segoe UI Semilight"/>
          <w:b/>
          <w:szCs w:val="18"/>
          <w:u w:val="single"/>
        </w:rPr>
        <w:t>/22 – ICF Amended B2B Fields</w:t>
      </w:r>
    </w:p>
    <w:p w14:paraId="441FC807" w14:textId="7C11693F" w:rsidR="006E4240" w:rsidRDefault="006E4240" w:rsidP="006E4240">
      <w:pPr>
        <w:tabs>
          <w:tab w:val="num" w:pos="720"/>
        </w:tabs>
        <w:spacing w:before="60" w:after="60"/>
        <w:rPr>
          <w:rFonts w:eastAsia="Arial Unicode MS"/>
        </w:rPr>
      </w:pPr>
      <w:r w:rsidRPr="005A608F">
        <w:rPr>
          <w:rFonts w:eastAsia="Arial Unicode MS"/>
        </w:rPr>
        <w:t>As part of B00</w:t>
      </w:r>
      <w:r w:rsidR="00EE3254">
        <w:rPr>
          <w:rFonts w:eastAsia="Arial Unicode MS"/>
        </w:rPr>
        <w:t>2</w:t>
      </w:r>
      <w:r w:rsidRPr="005A608F">
        <w:rPr>
          <w:rFonts w:eastAsia="Arial Unicode MS"/>
        </w:rPr>
        <w:t xml:space="preserve">/22 following changes will be implemented for </w:t>
      </w:r>
      <w:r w:rsidRPr="006E4240">
        <w:rPr>
          <w:rFonts w:eastAsia="Arial Unicode MS"/>
          <w:u w:val="single"/>
        </w:rPr>
        <w:t>B2B</w:t>
      </w:r>
      <w:r w:rsidRPr="005A608F">
        <w:rPr>
          <w:rFonts w:eastAsia="Arial Unicode MS"/>
        </w:rPr>
        <w:t>:</w:t>
      </w:r>
    </w:p>
    <w:p w14:paraId="12499F65" w14:textId="77777777" w:rsidR="006E4240" w:rsidRPr="006E4240" w:rsidRDefault="006E4240" w:rsidP="006E4240">
      <w:pPr>
        <w:pStyle w:val="BodyText"/>
      </w:pPr>
      <w:r w:rsidRPr="006E4240">
        <w:t>Schema changes required are as follows:</w:t>
      </w:r>
    </w:p>
    <w:p w14:paraId="7D0E4B5E" w14:textId="41039A58" w:rsidR="006E4240" w:rsidRPr="006E4240" w:rsidRDefault="006E4240" w:rsidP="006E4240">
      <w:pPr>
        <w:pStyle w:val="BodyText"/>
        <w:numPr>
          <w:ilvl w:val="0"/>
          <w:numId w:val="19"/>
        </w:numPr>
        <w:rPr>
          <w:b/>
          <w:bCs w:val="0"/>
        </w:rPr>
      </w:pPr>
      <w:r w:rsidRPr="006E4240">
        <w:rPr>
          <w:b/>
          <w:bCs w:val="0"/>
        </w:rPr>
        <w:t xml:space="preserve">FormReference: </w:t>
      </w:r>
      <w:r>
        <w:rPr>
          <w:b/>
          <w:bCs w:val="0"/>
        </w:rPr>
        <w:t xml:space="preserve"> Decrease the </w:t>
      </w:r>
      <w:r w:rsidRPr="006E4240">
        <w:rPr>
          <w:b/>
          <w:bCs w:val="0"/>
        </w:rPr>
        <w:t>maximum length value from 30 to 20 character.</w:t>
      </w:r>
    </w:p>
    <w:p w14:paraId="4C4C9FE6" w14:textId="77777777" w:rsidR="00EE3254" w:rsidRDefault="006E4240" w:rsidP="00EE3254">
      <w:pPr>
        <w:pStyle w:val="BodyText"/>
        <w:numPr>
          <w:ilvl w:val="0"/>
          <w:numId w:val="19"/>
        </w:numPr>
        <w:rPr>
          <w:b/>
          <w:bCs w:val="0"/>
        </w:rPr>
      </w:pPr>
      <w:r w:rsidRPr="006E4240">
        <w:rPr>
          <w:b/>
          <w:bCs w:val="0"/>
        </w:rPr>
        <w:t xml:space="preserve">FormNumber: </w:t>
      </w:r>
      <w:r>
        <w:rPr>
          <w:b/>
          <w:bCs w:val="0"/>
        </w:rPr>
        <w:t xml:space="preserve">Increase </w:t>
      </w:r>
      <w:r w:rsidRPr="006E4240">
        <w:rPr>
          <w:b/>
          <w:bCs w:val="0"/>
        </w:rPr>
        <w:t>the maximum length value from 15 to 20 character.</w:t>
      </w:r>
    </w:p>
    <w:p w14:paraId="56388010" w14:textId="5F1BE5D2" w:rsidR="006E4240" w:rsidRPr="00EE3254" w:rsidRDefault="006E4240" w:rsidP="00EE3254">
      <w:pPr>
        <w:pStyle w:val="BodyText"/>
        <w:numPr>
          <w:ilvl w:val="0"/>
          <w:numId w:val="19"/>
        </w:numPr>
        <w:rPr>
          <w:b/>
          <w:bCs w:val="0"/>
        </w:rPr>
      </w:pPr>
      <w:r w:rsidRPr="00EE3254">
        <w:rPr>
          <w:b/>
          <w:bCs w:val="0"/>
        </w:rPr>
        <w:t>HazardDescription: Increase the maximum length value from 80 to 100.</w:t>
      </w:r>
    </w:p>
    <w:p w14:paraId="42190DF0" w14:textId="77777777" w:rsidR="006E4240" w:rsidRPr="006E4240" w:rsidRDefault="006E4240" w:rsidP="006E4240">
      <w:pPr>
        <w:pStyle w:val="BodyText"/>
        <w:rPr>
          <w:rFonts w:cs="Segoe UI Semilight"/>
          <w:b/>
          <w:szCs w:val="18"/>
          <w:u w:val="single"/>
        </w:rPr>
      </w:pPr>
    </w:p>
    <w:p w14:paraId="3BA7CA70" w14:textId="31363A12" w:rsidR="00CE77E6" w:rsidRPr="00044584" w:rsidRDefault="00CE77E6" w:rsidP="006E4240">
      <w:pPr>
        <w:pStyle w:val="Heading2"/>
      </w:pPr>
      <w:r w:rsidRPr="00044584">
        <w:t>Reason for Change</w:t>
      </w:r>
      <w:bookmarkEnd w:id="22"/>
      <w:bookmarkEnd w:id="23"/>
    </w:p>
    <w:p w14:paraId="50EC7144" w14:textId="329F2900" w:rsidR="00B339A2" w:rsidRDefault="00B339A2" w:rsidP="0058790C">
      <w:pPr>
        <w:pStyle w:val="ListNumber"/>
        <w:numPr>
          <w:ilvl w:val="0"/>
          <w:numId w:val="0"/>
        </w:numPr>
        <w:spacing w:before="120" w:after="120"/>
      </w:pPr>
      <w:bookmarkStart w:id="24" w:name="_Hlk83160328"/>
      <w:r>
        <w:t>To enable an acceleration of installation of smart meters, the rule outlines a regulatory change that requires Distribution Network Service Providers to gradually phase out their type 5 and type 6 meters (legacy meters) from 2025 to 2030 through a Legacy Meter Replacement Plan (LMRP).</w:t>
      </w:r>
    </w:p>
    <w:p w14:paraId="08EA38B9" w14:textId="1EF4B4CD" w:rsidR="00B339A2" w:rsidRPr="000A661F" w:rsidRDefault="00B339A2" w:rsidP="00B339A2">
      <w:pPr>
        <w:pStyle w:val="BodyText"/>
      </w:pPr>
      <w:r>
        <w:t>To facilitate the accelerated deployment of smart meters, the LMRP will be strengthened with new requirements for sites with defects and shared isolation. Sites identified with defects are a barrier to the deployment of smart meters. The rule requires a formal defect tracking process which will require MCs to record a defect and for retailers to record customer notifications.  In addition, there will be new obligations for industry coordination between DNSPs, Retailers and Metering Coordinators for sites with shared fuse replace legacy meters with smart meters. To streamline the process, retailer notifications to customers will be reduced from two to one, and the opt-out provision will be removed.</w:t>
      </w:r>
    </w:p>
    <w:p w14:paraId="180FCB2F" w14:textId="2CC8E11C" w:rsidR="00B339A2" w:rsidRPr="000A661F" w:rsidRDefault="00B339A2" w:rsidP="00B339A2">
      <w:pPr>
        <w:pStyle w:val="BodyText"/>
      </w:pPr>
      <w:r>
        <w:t xml:space="preserve">Finally, the rule requires AEMO to develop an asset management strategy to ensure MCs have a testing and inspection strategy in place to assess meter accuracy, having regard to the costs and benefits to consumers. </w:t>
      </w:r>
    </w:p>
    <w:p w14:paraId="2D073788" w14:textId="2E350381" w:rsidR="00B339A2" w:rsidRDefault="00B339A2" w:rsidP="0058790C">
      <w:pPr>
        <w:pStyle w:val="ListNumber"/>
        <w:numPr>
          <w:ilvl w:val="0"/>
          <w:numId w:val="0"/>
        </w:numPr>
        <w:spacing w:before="120" w:after="120"/>
      </w:pPr>
      <w:r>
        <w:t xml:space="preserve">Work Package 2 changes will be implemented </w:t>
      </w:r>
      <w:r w:rsidRPr="00B339A2">
        <w:t>to align the address standard in B2M Procedures with the AS4590.1:2017 standard, superseding the current NEM addressing, which is based on the AS4590-1999 standard.</w:t>
      </w:r>
      <w:r>
        <w:t xml:space="preserve"> This will resolve </w:t>
      </w:r>
      <w:r w:rsidRPr="00B339A2">
        <w:t>discrepancies</w:t>
      </w:r>
      <w:r>
        <w:rPr>
          <w:rFonts w:eastAsia="Times New Roman"/>
          <w:sz w:val="18"/>
          <w:szCs w:val="18"/>
        </w:rPr>
        <w:t xml:space="preserve"> </w:t>
      </w:r>
      <w:r w:rsidRPr="00B339A2">
        <w:t>related to field length, enumerated values</w:t>
      </w:r>
      <w:r>
        <w:t xml:space="preserve"> etc. </w:t>
      </w:r>
    </w:p>
    <w:p w14:paraId="7062387C" w14:textId="77777777" w:rsidR="00B339A2" w:rsidRPr="00B339A2" w:rsidRDefault="00B339A2" w:rsidP="00B339A2">
      <w:pPr>
        <w:pStyle w:val="ListNumber"/>
        <w:numPr>
          <w:ilvl w:val="0"/>
          <w:numId w:val="0"/>
        </w:numPr>
        <w:spacing w:before="120" w:after="120"/>
      </w:pPr>
      <w:r w:rsidRPr="00B339A2">
        <w:t>This initiative will:</w:t>
      </w:r>
    </w:p>
    <w:p w14:paraId="031DF293" w14:textId="77777777" w:rsidR="00B339A2" w:rsidRPr="00B339A2" w:rsidRDefault="00B339A2" w:rsidP="006E487C">
      <w:pPr>
        <w:pStyle w:val="ListNumber"/>
        <w:numPr>
          <w:ilvl w:val="0"/>
          <w:numId w:val="25"/>
        </w:numPr>
        <w:spacing w:before="120" w:after="120"/>
      </w:pPr>
      <w:r w:rsidRPr="00B339A2">
        <w:t xml:space="preserve">Ensure accurate, complete address data, leading to better service delivery and customer trust. </w:t>
      </w:r>
    </w:p>
    <w:p w14:paraId="2EEF98E4" w14:textId="77777777" w:rsidR="00B339A2" w:rsidRPr="00B339A2" w:rsidRDefault="00B339A2" w:rsidP="006E487C">
      <w:pPr>
        <w:pStyle w:val="ListNumber"/>
        <w:numPr>
          <w:ilvl w:val="0"/>
          <w:numId w:val="25"/>
        </w:numPr>
        <w:spacing w:before="120" w:after="120"/>
      </w:pPr>
      <w:r w:rsidRPr="00B339A2">
        <w:t>Harmonize data standards between B2B and B2M, reducing operational errors and the potential for data discrepancies, leading to cost savings.</w:t>
      </w:r>
    </w:p>
    <w:p w14:paraId="18CC4AE7" w14:textId="77777777" w:rsidR="00B339A2" w:rsidRDefault="00B339A2" w:rsidP="0058790C">
      <w:pPr>
        <w:pStyle w:val="ListNumber"/>
        <w:numPr>
          <w:ilvl w:val="0"/>
          <w:numId w:val="0"/>
        </w:numPr>
        <w:spacing w:before="120" w:after="120"/>
      </w:pPr>
    </w:p>
    <w:p w14:paraId="45CBE424" w14:textId="398A03B5" w:rsidR="00B339A2" w:rsidRDefault="00B339A2" w:rsidP="0058790C">
      <w:pPr>
        <w:pStyle w:val="ListNumber"/>
        <w:numPr>
          <w:ilvl w:val="0"/>
          <w:numId w:val="0"/>
        </w:numPr>
        <w:spacing w:before="120" w:after="120"/>
      </w:pPr>
      <w:r>
        <w:t xml:space="preserve">Schema changes are implemented to cater the following project requirements for MSR: </w:t>
      </w:r>
    </w:p>
    <w:p w14:paraId="7FE522D3" w14:textId="77777777" w:rsidR="00B339A2" w:rsidRPr="00B339A2" w:rsidRDefault="00B339A2" w:rsidP="00B339A2">
      <w:pPr>
        <w:pStyle w:val="ListNumber"/>
        <w:numPr>
          <w:ilvl w:val="0"/>
          <w:numId w:val="0"/>
        </w:numPr>
        <w:spacing w:before="120" w:after="120"/>
        <w:ind w:left="284"/>
      </w:pPr>
      <w:r w:rsidRPr="00B339A2">
        <w:t>Accelerating Smart Meter Role Out including LMRP, site defects, one-in-all-in processes and matters critical to the go-live commencement.</w:t>
      </w:r>
    </w:p>
    <w:p w14:paraId="099A00C2" w14:textId="3907C707" w:rsidR="00B339A2" w:rsidRPr="00B339A2" w:rsidRDefault="00817C33" w:rsidP="00B339A2">
      <w:pPr>
        <w:pStyle w:val="ListNumber"/>
        <w:numPr>
          <w:ilvl w:val="0"/>
          <w:numId w:val="0"/>
        </w:numPr>
        <w:spacing w:before="120" w:after="120"/>
        <w:ind w:left="284"/>
      </w:pPr>
      <w:r>
        <w:t>I</w:t>
      </w:r>
      <w:r w:rsidR="00B339A2" w:rsidRPr="00B339A2">
        <w:t>CFs including auto population of LCCD and alignment of address to AS4590.1.2017, B2M and B2B field alignment.</w:t>
      </w:r>
    </w:p>
    <w:p w14:paraId="716EFFC4" w14:textId="0F3AE3A7" w:rsidR="0058790C" w:rsidRDefault="0058790C" w:rsidP="00726200">
      <w:pPr>
        <w:pStyle w:val="ListNumber"/>
        <w:numPr>
          <w:ilvl w:val="0"/>
          <w:numId w:val="0"/>
        </w:numPr>
        <w:spacing w:before="120" w:after="120"/>
        <w:rPr>
          <w:rFonts w:eastAsia="Arial Unicode MS"/>
        </w:rPr>
      </w:pPr>
    </w:p>
    <w:p w14:paraId="46B9AD42" w14:textId="77777777" w:rsidR="00CE77E6" w:rsidRDefault="00CE77E6" w:rsidP="00CE77E6">
      <w:pPr>
        <w:pStyle w:val="Heading2"/>
      </w:pPr>
      <w:bookmarkStart w:id="25" w:name="_Toc31704278"/>
      <w:bookmarkStart w:id="26" w:name="_Toc178757348"/>
      <w:bookmarkEnd w:id="24"/>
      <w:r w:rsidRPr="00044584">
        <w:t>Supplied Documents</w:t>
      </w:r>
      <w:bookmarkEnd w:id="25"/>
      <w:bookmarkEnd w:id="26"/>
    </w:p>
    <w:p w14:paraId="5C38A679" w14:textId="77777777" w:rsidR="00CE77E6" w:rsidRDefault="00CE77E6" w:rsidP="00CE77E6">
      <w:pPr>
        <w:pStyle w:val="BodyText"/>
      </w:pPr>
      <w:r>
        <w:t>Not applicable.</w:t>
      </w:r>
    </w:p>
    <w:p w14:paraId="5A258B9B" w14:textId="376AD7D7" w:rsidR="001D39C2" w:rsidRDefault="001D39C2" w:rsidP="00650FDD">
      <w:pPr>
        <w:spacing w:before="60" w:after="60"/>
        <w:rPr>
          <w:rFonts w:eastAsia="Arial Unicode MS"/>
        </w:rPr>
      </w:pPr>
    </w:p>
    <w:p w14:paraId="76134456" w14:textId="77777777" w:rsidR="00CE77E6" w:rsidRDefault="00CE77E6" w:rsidP="00CE77E6">
      <w:pPr>
        <w:pStyle w:val="Heading3"/>
      </w:pPr>
      <w:r w:rsidRPr="00044584">
        <w:t>Business process document</w:t>
      </w:r>
    </w:p>
    <w:p w14:paraId="5D1C0EB4" w14:textId="2D84BF4F" w:rsidR="00E05DC1" w:rsidRDefault="00E05DC1" w:rsidP="00E05DC1">
      <w:pPr>
        <w:pStyle w:val="BodyText"/>
        <w:rPr>
          <w:color w:val="FF0000"/>
        </w:rPr>
      </w:pPr>
      <w:bookmarkStart w:id="27" w:name="_Hlk83160214"/>
      <w:r>
        <w:t>The consulation fo</w:t>
      </w:r>
      <w:r w:rsidR="0090641B">
        <w:t>r</w:t>
      </w:r>
      <w:r>
        <w:t xml:space="preserve"> the </w:t>
      </w:r>
      <w:r w:rsidR="0090641B">
        <w:t>October 2025 release is being run by both AEMO and the IEC through the B2B Working Group. While the final report for both these consulation</w:t>
      </w:r>
      <w:r w:rsidR="00310752">
        <w:t>s</w:t>
      </w:r>
      <w:r w:rsidR="0090641B">
        <w:t xml:space="preserve"> </w:t>
      </w:r>
      <w:r w:rsidR="00310752">
        <w:t xml:space="preserve">is yet to be </w:t>
      </w:r>
      <w:r w:rsidR="0090641B">
        <w:t>published</w:t>
      </w:r>
      <w:r w:rsidR="00310752">
        <w:t>,</w:t>
      </w:r>
      <w:r w:rsidR="0090641B">
        <w:t xml:space="preserve"> </w:t>
      </w:r>
      <w:r w:rsidR="00310752">
        <w:t>AEMO</w:t>
      </w:r>
      <w:r w:rsidR="0090641B">
        <w:t xml:space="preserve"> </w:t>
      </w:r>
      <w:r w:rsidR="00310752">
        <w:t>has based CR75 on the finalised, but unpublished version of the documents</w:t>
      </w:r>
      <w:r w:rsidR="004153F4">
        <w:t xml:space="preserve"> in Table 3</w:t>
      </w:r>
      <w:r w:rsidR="00310752">
        <w:t>.</w:t>
      </w:r>
      <w:r w:rsidR="004153F4">
        <w:t xml:space="preserve"> The rational behind seeking approval from the ASWG for a schema version prior to the publishing of the final is to provide as much time as possible to participants to progress their system changes. </w:t>
      </w:r>
    </w:p>
    <w:p w14:paraId="5E0F8F08" w14:textId="77777777" w:rsidR="00E05DC1" w:rsidRPr="006363FE" w:rsidRDefault="00E05DC1" w:rsidP="00E05DC1">
      <w:pPr>
        <w:pStyle w:val="BodyText"/>
        <w:rPr>
          <w:color w:val="auto"/>
        </w:rPr>
      </w:pPr>
    </w:p>
    <w:tbl>
      <w:tblPr>
        <w:tblStyle w:val="TableGridLight"/>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4"/>
        <w:gridCol w:w="7088"/>
      </w:tblGrid>
      <w:tr w:rsidR="00AD5AF0" w:rsidRPr="00045B35" w14:paraId="22C5AEB6" w14:textId="77777777" w:rsidTr="00AD5AF0">
        <w:trPr>
          <w:trHeight w:val="429"/>
        </w:trPr>
        <w:tc>
          <w:tcPr>
            <w:tcW w:w="780" w:type="pct"/>
            <w:shd w:val="clear" w:color="auto" w:fill="D9D9D9" w:themeFill="background1" w:themeFillShade="D9"/>
            <w:hideMark/>
          </w:tcPr>
          <w:p w14:paraId="295EA41A" w14:textId="77777777" w:rsidR="00E05DC1" w:rsidRPr="009B7E15" w:rsidRDefault="00E05DC1" w:rsidP="00AD5AF0">
            <w:pPr>
              <w:pStyle w:val="BodyText"/>
              <w:jc w:val="center"/>
              <w:rPr>
                <w:rFonts w:cstheme="minorHAnsi"/>
                <w:color w:val="auto"/>
                <w:sz w:val="18"/>
                <w:szCs w:val="18"/>
              </w:rPr>
            </w:pPr>
            <w:r w:rsidRPr="009B7E15">
              <w:rPr>
                <w:rFonts w:cstheme="minorHAnsi"/>
                <w:b/>
                <w:color w:val="auto"/>
                <w:sz w:val="18"/>
                <w:szCs w:val="18"/>
              </w:rPr>
              <w:t>Market Segment</w:t>
            </w:r>
          </w:p>
        </w:tc>
        <w:tc>
          <w:tcPr>
            <w:tcW w:w="1615" w:type="pct"/>
            <w:shd w:val="clear" w:color="auto" w:fill="D9D9D9" w:themeFill="background1" w:themeFillShade="D9"/>
            <w:hideMark/>
          </w:tcPr>
          <w:p w14:paraId="2ECA3A42" w14:textId="77777777" w:rsidR="00E05DC1" w:rsidRPr="009B7E15" w:rsidRDefault="00E05DC1" w:rsidP="00AD5AF0">
            <w:pPr>
              <w:pStyle w:val="BodyText"/>
              <w:jc w:val="center"/>
              <w:rPr>
                <w:rFonts w:cstheme="minorHAnsi"/>
                <w:color w:val="auto"/>
                <w:sz w:val="18"/>
                <w:szCs w:val="18"/>
              </w:rPr>
            </w:pPr>
            <w:r w:rsidRPr="009B7E15">
              <w:rPr>
                <w:rFonts w:cstheme="minorHAnsi"/>
                <w:b/>
                <w:color w:val="auto"/>
                <w:sz w:val="18"/>
                <w:szCs w:val="18"/>
              </w:rPr>
              <w:t>Work Package</w:t>
            </w:r>
          </w:p>
        </w:tc>
        <w:tc>
          <w:tcPr>
            <w:tcW w:w="2605" w:type="pct"/>
            <w:shd w:val="clear" w:color="auto" w:fill="D9D9D9" w:themeFill="background1" w:themeFillShade="D9"/>
            <w:hideMark/>
          </w:tcPr>
          <w:p w14:paraId="1F29D463" w14:textId="7B33AA58" w:rsidR="00E05DC1" w:rsidRPr="009B7E15" w:rsidRDefault="00EE3254" w:rsidP="00AD5AF0">
            <w:pPr>
              <w:pStyle w:val="BodyText"/>
              <w:jc w:val="center"/>
              <w:rPr>
                <w:rFonts w:cstheme="minorHAnsi"/>
                <w:color w:val="auto"/>
                <w:sz w:val="18"/>
                <w:szCs w:val="18"/>
              </w:rPr>
            </w:pPr>
            <w:r>
              <w:rPr>
                <w:rFonts w:cstheme="minorHAnsi"/>
                <w:b/>
                <w:color w:val="auto"/>
                <w:sz w:val="18"/>
                <w:szCs w:val="18"/>
              </w:rPr>
              <w:t>Final</w:t>
            </w:r>
            <w:r w:rsidR="00310752" w:rsidRPr="009B7E15">
              <w:rPr>
                <w:rFonts w:cstheme="minorHAnsi"/>
                <w:b/>
                <w:color w:val="auto"/>
                <w:sz w:val="18"/>
                <w:szCs w:val="18"/>
              </w:rPr>
              <w:t xml:space="preserve"> </w:t>
            </w:r>
            <w:r w:rsidR="00E05DC1" w:rsidRPr="009B7E15">
              <w:rPr>
                <w:rFonts w:cstheme="minorHAnsi"/>
                <w:b/>
                <w:color w:val="auto"/>
                <w:sz w:val="18"/>
                <w:szCs w:val="18"/>
              </w:rPr>
              <w:t>Procedure</w:t>
            </w:r>
          </w:p>
        </w:tc>
      </w:tr>
      <w:tr w:rsidR="00AD5AF0" w:rsidRPr="00045B35" w14:paraId="47BC32D0" w14:textId="77777777" w:rsidTr="00AD5AF0">
        <w:trPr>
          <w:trHeight w:val="865"/>
        </w:trPr>
        <w:tc>
          <w:tcPr>
            <w:tcW w:w="780" w:type="pct"/>
          </w:tcPr>
          <w:p w14:paraId="0F1165F6" w14:textId="3FE84491" w:rsidR="00E05DC1" w:rsidRPr="009B7E15" w:rsidRDefault="00E05DC1" w:rsidP="00AD5AF0">
            <w:pPr>
              <w:pStyle w:val="BodyText"/>
              <w:rPr>
                <w:rFonts w:cstheme="minorHAnsi"/>
                <w:bCs w:val="0"/>
                <w:color w:val="auto"/>
                <w:sz w:val="18"/>
                <w:szCs w:val="18"/>
              </w:rPr>
            </w:pPr>
            <w:r w:rsidRPr="009B7E15">
              <w:rPr>
                <w:rFonts w:cstheme="minorHAnsi"/>
                <w:bCs w:val="0"/>
                <w:color w:val="auto"/>
                <w:sz w:val="18"/>
                <w:szCs w:val="18"/>
              </w:rPr>
              <w:t xml:space="preserve">NEM B2M </w:t>
            </w:r>
          </w:p>
        </w:tc>
        <w:tc>
          <w:tcPr>
            <w:tcW w:w="1615" w:type="pct"/>
          </w:tcPr>
          <w:p w14:paraId="2981424B" w14:textId="4C9B52C8" w:rsidR="00E05DC1" w:rsidRPr="009B7E15" w:rsidRDefault="00E05DC1" w:rsidP="00AD5AF0">
            <w:pPr>
              <w:pStyle w:val="BodyText"/>
              <w:rPr>
                <w:rFonts w:cstheme="minorHAnsi"/>
                <w:bCs w:val="0"/>
                <w:color w:val="auto"/>
                <w:sz w:val="18"/>
                <w:szCs w:val="18"/>
              </w:rPr>
            </w:pPr>
            <w:r w:rsidRPr="009B7E15">
              <w:rPr>
                <w:rFonts w:cstheme="minorHAnsi"/>
                <w:bCs w:val="0"/>
                <w:color w:val="auto"/>
                <w:sz w:val="18"/>
                <w:szCs w:val="18"/>
              </w:rPr>
              <w:t xml:space="preserve">MSR Package 1 </w:t>
            </w:r>
          </w:p>
        </w:tc>
        <w:tc>
          <w:tcPr>
            <w:tcW w:w="2605" w:type="pct"/>
          </w:tcPr>
          <w:p w14:paraId="386949D3" w14:textId="534E64D1" w:rsidR="00EE3254" w:rsidRPr="00480169" w:rsidRDefault="003639DA" w:rsidP="009B7E15">
            <w:pPr>
              <w:pStyle w:val="NormalWeb"/>
              <w:spacing w:before="120" w:beforeAutospacing="0" w:after="0" w:afterAutospacing="0" w:line="256" w:lineRule="auto"/>
              <w:rPr>
                <w:rStyle w:val="Hyperlink"/>
                <w:rFonts w:asciiTheme="minorHAnsi" w:hAnsiTheme="minorHAnsi" w:cstheme="minorHAnsi"/>
                <w:color w:val="auto"/>
                <w:sz w:val="18"/>
                <w:szCs w:val="18"/>
                <w:u w:val="none"/>
                <w:lang w:eastAsia="ko-KR"/>
              </w:rPr>
            </w:pPr>
            <w:hyperlink r:id="rId23" w:history="1">
              <w:r w:rsidR="00EE3254" w:rsidRPr="00480169">
                <w:rPr>
                  <w:rStyle w:val="Hyperlink"/>
                  <w:rFonts w:asciiTheme="minorHAnsi" w:hAnsiTheme="minorHAnsi" w:cstheme="minorHAnsi"/>
                  <w:sz w:val="18"/>
                  <w:szCs w:val="18"/>
                  <w:lang w:eastAsia="ko-KR"/>
                </w:rPr>
                <w:t>Metering Services Review Package 1 Final Determination (Final Stage</w:t>
              </w:r>
              <w:r w:rsidR="00480169" w:rsidRPr="00480169">
                <w:rPr>
                  <w:rStyle w:val="Hyperlink"/>
                  <w:rFonts w:asciiTheme="minorHAnsi" w:hAnsiTheme="minorHAnsi" w:cstheme="minorHAnsi"/>
                  <w:sz w:val="18"/>
                  <w:szCs w:val="18"/>
                  <w:lang w:eastAsia="ko-KR"/>
                </w:rPr>
                <w:t>)</w:t>
              </w:r>
            </w:hyperlink>
          </w:p>
          <w:p w14:paraId="3A27AE5E" w14:textId="6EC28B5C" w:rsidR="00B678B7" w:rsidRPr="00480169" w:rsidRDefault="00B678B7" w:rsidP="00480169">
            <w:pPr>
              <w:pStyle w:val="NormalWeb"/>
              <w:numPr>
                <w:ilvl w:val="0"/>
                <w:numId w:val="38"/>
              </w:numPr>
              <w:spacing w:before="120" w:beforeAutospacing="0" w:after="0" w:afterAutospacing="0" w:line="256" w:lineRule="auto"/>
              <w:rPr>
                <w:rStyle w:val="Hyperlink"/>
                <w:rFonts w:asciiTheme="minorHAnsi" w:hAnsiTheme="minorHAnsi" w:cstheme="minorHAnsi"/>
                <w:bCs/>
                <w:color w:val="auto"/>
                <w:sz w:val="18"/>
                <w:szCs w:val="18"/>
                <w:u w:val="none"/>
                <w:lang w:eastAsia="ko-KR"/>
              </w:rPr>
            </w:pPr>
            <w:r w:rsidRPr="00480169">
              <w:rPr>
                <w:rStyle w:val="Hyperlink"/>
                <w:rFonts w:asciiTheme="minorHAnsi" w:hAnsiTheme="minorHAnsi" w:cstheme="minorHAnsi"/>
                <w:color w:val="auto"/>
                <w:sz w:val="18"/>
                <w:szCs w:val="18"/>
                <w:u w:val="none"/>
                <w:lang w:eastAsia="ko-KR"/>
              </w:rPr>
              <w:t>Standing Data for MSATS v6.</w:t>
            </w:r>
            <w:r w:rsidR="00EE3254" w:rsidRPr="00480169">
              <w:rPr>
                <w:rStyle w:val="Hyperlink"/>
                <w:rFonts w:asciiTheme="minorHAnsi" w:hAnsiTheme="minorHAnsi" w:cstheme="minorHAnsi"/>
                <w:color w:val="auto"/>
                <w:sz w:val="18"/>
                <w:szCs w:val="18"/>
                <w:u w:val="none"/>
                <w:lang w:eastAsia="ko-KR"/>
              </w:rPr>
              <w:t>1</w:t>
            </w:r>
            <w:r w:rsidRPr="00480169">
              <w:rPr>
                <w:rStyle w:val="Hyperlink"/>
                <w:rFonts w:asciiTheme="minorHAnsi" w:hAnsiTheme="minorHAnsi" w:cstheme="minorHAnsi"/>
                <w:color w:val="auto"/>
                <w:sz w:val="18"/>
                <w:szCs w:val="18"/>
                <w:u w:val="none"/>
                <w:lang w:eastAsia="ko-KR"/>
              </w:rPr>
              <w:t xml:space="preserve"> </w:t>
            </w:r>
          </w:p>
          <w:p w14:paraId="683C3249" w14:textId="6B77ABE5" w:rsidR="00045B35" w:rsidRPr="00480169" w:rsidRDefault="003639DA" w:rsidP="00480169">
            <w:pPr>
              <w:pStyle w:val="NormalWeb"/>
              <w:numPr>
                <w:ilvl w:val="0"/>
                <w:numId w:val="38"/>
              </w:numPr>
              <w:spacing w:before="120" w:beforeAutospacing="0" w:after="0" w:afterAutospacing="0" w:line="256" w:lineRule="auto"/>
              <w:rPr>
                <w:rStyle w:val="Hyperlink"/>
                <w:rFonts w:asciiTheme="minorHAnsi" w:hAnsiTheme="minorHAnsi" w:cstheme="minorHAnsi"/>
                <w:color w:val="auto"/>
                <w:sz w:val="18"/>
                <w:szCs w:val="18"/>
                <w:u w:val="none"/>
                <w:lang w:eastAsia="ko-KR"/>
              </w:rPr>
            </w:pPr>
            <w:hyperlink r:id="rId24" w:history="1">
              <w:r w:rsidR="00045B35" w:rsidRPr="00480169">
                <w:rPr>
                  <w:rStyle w:val="Hyperlink"/>
                  <w:rFonts w:asciiTheme="minorHAnsi" w:hAnsiTheme="minorHAnsi" w:cstheme="minorHAnsi"/>
                  <w:color w:val="auto"/>
                  <w:sz w:val="18"/>
                  <w:szCs w:val="18"/>
                  <w:u w:val="none"/>
                  <w:lang w:eastAsia="ko-KR"/>
                </w:rPr>
                <w:t>Standing Data for MSATS v6.</w:t>
              </w:r>
              <w:r w:rsidR="00EE3254" w:rsidRPr="00480169">
                <w:rPr>
                  <w:rStyle w:val="Hyperlink"/>
                  <w:rFonts w:asciiTheme="minorHAnsi" w:hAnsiTheme="minorHAnsi" w:cstheme="minorHAnsi"/>
                  <w:color w:val="auto"/>
                  <w:sz w:val="18"/>
                  <w:szCs w:val="18"/>
                  <w:u w:val="none"/>
                  <w:lang w:eastAsia="ko-KR"/>
                </w:rPr>
                <w:t>2</w:t>
              </w:r>
            </w:hyperlink>
          </w:p>
          <w:p w14:paraId="3566B6A1" w14:textId="07D3D0C5" w:rsidR="00B678B7" w:rsidRPr="00480169" w:rsidRDefault="00B678B7" w:rsidP="00480169">
            <w:pPr>
              <w:pStyle w:val="NormalWeb"/>
              <w:numPr>
                <w:ilvl w:val="0"/>
                <w:numId w:val="38"/>
              </w:numPr>
              <w:spacing w:before="120" w:beforeAutospacing="0" w:after="0" w:afterAutospacing="0" w:line="256" w:lineRule="auto"/>
              <w:rPr>
                <w:rStyle w:val="Hyperlink"/>
                <w:rFonts w:asciiTheme="minorHAnsi" w:hAnsiTheme="minorHAnsi" w:cstheme="minorHAnsi"/>
                <w:color w:val="auto"/>
                <w:sz w:val="18"/>
                <w:szCs w:val="18"/>
                <w:u w:val="none"/>
                <w:lang w:eastAsia="ko-KR"/>
              </w:rPr>
            </w:pPr>
            <w:r w:rsidRPr="00480169">
              <w:rPr>
                <w:rStyle w:val="Hyperlink"/>
                <w:rFonts w:asciiTheme="minorHAnsi" w:hAnsiTheme="minorHAnsi" w:cstheme="minorHAnsi"/>
                <w:color w:val="auto"/>
                <w:sz w:val="18"/>
                <w:szCs w:val="18"/>
                <w:u w:val="none"/>
                <w:lang w:eastAsia="ko-KR"/>
              </w:rPr>
              <w:t xml:space="preserve">MSATS Procedures - Principles and Obligations for All Connection Points v7.0 </w:t>
            </w:r>
          </w:p>
          <w:p w14:paraId="5ED90C5D" w14:textId="783A46FF" w:rsidR="00E05DC1" w:rsidRPr="00480169" w:rsidRDefault="003639DA" w:rsidP="00480169">
            <w:pPr>
              <w:pStyle w:val="NormalWeb"/>
              <w:numPr>
                <w:ilvl w:val="0"/>
                <w:numId w:val="38"/>
              </w:numPr>
              <w:spacing w:before="120" w:beforeAutospacing="0" w:after="0" w:afterAutospacing="0" w:line="256" w:lineRule="auto"/>
              <w:rPr>
                <w:rFonts w:asciiTheme="minorHAnsi" w:hAnsiTheme="minorHAnsi" w:cstheme="minorHAnsi"/>
                <w:sz w:val="18"/>
                <w:szCs w:val="18"/>
              </w:rPr>
            </w:pPr>
            <w:hyperlink r:id="rId25" w:history="1">
              <w:r w:rsidR="00E05DC1" w:rsidRPr="00480169">
                <w:rPr>
                  <w:rStyle w:val="Hyperlink"/>
                  <w:rFonts w:asciiTheme="minorHAnsi" w:hAnsiTheme="minorHAnsi" w:cstheme="minorHAnsi"/>
                  <w:color w:val="auto"/>
                  <w:sz w:val="18"/>
                  <w:szCs w:val="18"/>
                  <w:u w:val="none"/>
                  <w:lang w:eastAsia="ko-KR"/>
                </w:rPr>
                <w:t>MSATS Procedures - Principles and Obligations for All Connection Points v7.1</w:t>
              </w:r>
            </w:hyperlink>
            <w:r w:rsidR="00310752" w:rsidRPr="00480169">
              <w:rPr>
                <w:rFonts w:asciiTheme="minorHAnsi" w:hAnsiTheme="minorHAnsi" w:cstheme="minorHAnsi"/>
                <w:kern w:val="24"/>
                <w:sz w:val="18"/>
                <w:szCs w:val="18"/>
              </w:rPr>
              <w:t xml:space="preserve"> </w:t>
            </w:r>
          </w:p>
        </w:tc>
      </w:tr>
      <w:tr w:rsidR="00AD5AF0" w:rsidRPr="00045B35" w14:paraId="099A58D3" w14:textId="77777777" w:rsidTr="00AD5AF0">
        <w:trPr>
          <w:trHeight w:val="696"/>
        </w:trPr>
        <w:tc>
          <w:tcPr>
            <w:tcW w:w="780" w:type="pct"/>
            <w:vMerge w:val="restart"/>
            <w:hideMark/>
          </w:tcPr>
          <w:p w14:paraId="14CC404E" w14:textId="77777777" w:rsidR="00E05DC1" w:rsidRPr="009B7E15" w:rsidRDefault="00E05DC1" w:rsidP="00AD5AF0">
            <w:pPr>
              <w:pStyle w:val="BodyText"/>
              <w:rPr>
                <w:rFonts w:cstheme="minorHAnsi"/>
                <w:bCs w:val="0"/>
                <w:color w:val="auto"/>
                <w:sz w:val="18"/>
                <w:szCs w:val="18"/>
              </w:rPr>
            </w:pPr>
            <w:r w:rsidRPr="009B7E15">
              <w:rPr>
                <w:rFonts w:cstheme="minorHAnsi"/>
                <w:bCs w:val="0"/>
                <w:color w:val="auto"/>
                <w:sz w:val="18"/>
                <w:szCs w:val="18"/>
              </w:rPr>
              <w:t>NEM B2B</w:t>
            </w:r>
          </w:p>
        </w:tc>
        <w:tc>
          <w:tcPr>
            <w:tcW w:w="1615" w:type="pct"/>
            <w:hideMark/>
          </w:tcPr>
          <w:p w14:paraId="7ACBAF0C" w14:textId="77777777" w:rsidR="00E05DC1" w:rsidRPr="009B7E15" w:rsidRDefault="00E05DC1" w:rsidP="00AD5AF0">
            <w:pPr>
              <w:pStyle w:val="BodyText"/>
              <w:rPr>
                <w:rFonts w:cstheme="minorHAnsi"/>
                <w:bCs w:val="0"/>
                <w:color w:val="auto"/>
                <w:sz w:val="18"/>
                <w:szCs w:val="18"/>
              </w:rPr>
            </w:pPr>
            <w:r w:rsidRPr="009B7E15">
              <w:rPr>
                <w:rFonts w:cstheme="minorHAnsi"/>
                <w:bCs w:val="0"/>
                <w:color w:val="auto"/>
                <w:sz w:val="18"/>
                <w:szCs w:val="18"/>
              </w:rPr>
              <w:t>MSR Package 1</w:t>
            </w:r>
          </w:p>
        </w:tc>
        <w:tc>
          <w:tcPr>
            <w:tcW w:w="2605" w:type="pct"/>
            <w:hideMark/>
          </w:tcPr>
          <w:p w14:paraId="4857AC87" w14:textId="05F2CB81" w:rsidR="00480169" w:rsidRPr="00480169" w:rsidRDefault="003639DA" w:rsidP="00AD5AF0">
            <w:pPr>
              <w:pStyle w:val="BodyText"/>
              <w:rPr>
                <w:rFonts w:cstheme="minorHAnsi"/>
                <w:sz w:val="18"/>
                <w:szCs w:val="18"/>
              </w:rPr>
            </w:pPr>
            <w:hyperlink r:id="rId26" w:history="1">
              <w:r w:rsidR="00480169" w:rsidRPr="00480169">
                <w:rPr>
                  <w:rStyle w:val="Hyperlink"/>
                  <w:rFonts w:cstheme="minorHAnsi"/>
                  <w:sz w:val="18"/>
                  <w:szCs w:val="18"/>
                </w:rPr>
                <w:t>B2B Procedures v3.9</w:t>
              </w:r>
              <w:r w:rsidR="00480169" w:rsidRPr="00480169">
                <w:rPr>
                  <w:rStyle w:val="Hyperlink"/>
                  <w:sz w:val="18"/>
                  <w:szCs w:val="18"/>
                </w:rPr>
                <w:t xml:space="preserve"> (Final Stage)</w:t>
              </w:r>
            </w:hyperlink>
          </w:p>
          <w:p w14:paraId="7D1AC6C8" w14:textId="21F8295E" w:rsidR="00E05DC1" w:rsidRPr="00480169" w:rsidRDefault="003639DA" w:rsidP="00480169">
            <w:pPr>
              <w:pStyle w:val="BodyText"/>
              <w:numPr>
                <w:ilvl w:val="0"/>
                <w:numId w:val="40"/>
              </w:numPr>
              <w:rPr>
                <w:rFonts w:cstheme="minorHAnsi"/>
                <w:bCs w:val="0"/>
                <w:color w:val="auto"/>
                <w:sz w:val="18"/>
                <w:szCs w:val="18"/>
              </w:rPr>
            </w:pPr>
            <w:hyperlink r:id="rId27" w:history="1">
              <w:r w:rsidR="00E05DC1" w:rsidRPr="00480169">
                <w:rPr>
                  <w:rStyle w:val="Hyperlink"/>
                  <w:rFonts w:cstheme="minorHAnsi"/>
                  <w:bCs w:val="0"/>
                  <w:color w:val="auto"/>
                  <w:sz w:val="18"/>
                  <w:szCs w:val="18"/>
                  <w:u w:val="none"/>
                </w:rPr>
                <w:t>B2B Procedure One Way Notification Process v3.9</w:t>
              </w:r>
            </w:hyperlink>
            <w:r w:rsidR="00310752" w:rsidRPr="00480169">
              <w:rPr>
                <w:rFonts w:cstheme="minorHAnsi"/>
                <w:bCs w:val="0"/>
                <w:color w:val="auto"/>
                <w:sz w:val="18"/>
                <w:szCs w:val="18"/>
              </w:rPr>
              <w:t xml:space="preserve"> </w:t>
            </w:r>
          </w:p>
          <w:p w14:paraId="0A76ED82" w14:textId="43F031EE" w:rsidR="00E05DC1" w:rsidRPr="00480169" w:rsidRDefault="003639DA" w:rsidP="00480169">
            <w:pPr>
              <w:pStyle w:val="BodyText"/>
              <w:numPr>
                <w:ilvl w:val="0"/>
                <w:numId w:val="40"/>
              </w:numPr>
              <w:rPr>
                <w:rFonts w:cstheme="minorHAnsi"/>
                <w:bCs w:val="0"/>
                <w:color w:val="auto"/>
                <w:kern w:val="24"/>
                <w:sz w:val="18"/>
                <w:szCs w:val="18"/>
              </w:rPr>
            </w:pPr>
            <w:hyperlink r:id="rId28" w:history="1">
              <w:r w:rsidR="00E05DC1" w:rsidRPr="00480169">
                <w:rPr>
                  <w:rStyle w:val="Hyperlink"/>
                  <w:rFonts w:cstheme="minorHAnsi"/>
                  <w:bCs w:val="0"/>
                  <w:color w:val="auto"/>
                  <w:sz w:val="18"/>
                  <w:szCs w:val="18"/>
                  <w:u w:val="none"/>
                </w:rPr>
                <w:t>B2B Procedure Service Order Process v3.9</w:t>
              </w:r>
            </w:hyperlink>
            <w:r w:rsidR="00E05DC1" w:rsidRPr="00480169">
              <w:rPr>
                <w:rFonts w:cstheme="minorHAnsi"/>
                <w:bCs w:val="0"/>
                <w:color w:val="auto"/>
                <w:sz w:val="18"/>
                <w:szCs w:val="18"/>
              </w:rPr>
              <w:t> </w:t>
            </w:r>
          </w:p>
          <w:p w14:paraId="158BD245" w14:textId="6C63EE00" w:rsidR="00045B35" w:rsidRPr="00480169" w:rsidRDefault="00B678B7" w:rsidP="00480169">
            <w:pPr>
              <w:pStyle w:val="BodyText"/>
              <w:numPr>
                <w:ilvl w:val="0"/>
                <w:numId w:val="40"/>
              </w:numPr>
              <w:rPr>
                <w:rFonts w:cstheme="minorHAnsi"/>
                <w:bCs w:val="0"/>
                <w:color w:val="auto"/>
                <w:kern w:val="24"/>
                <w:sz w:val="18"/>
                <w:szCs w:val="18"/>
              </w:rPr>
            </w:pPr>
            <w:r w:rsidRPr="00480169">
              <w:rPr>
                <w:rFonts w:cstheme="minorHAnsi"/>
                <w:bCs w:val="0"/>
                <w:color w:val="auto"/>
                <w:sz w:val="18"/>
                <w:szCs w:val="18"/>
              </w:rPr>
              <w:t>B2B Procedure Technical Delivery Specification v3.9</w:t>
            </w:r>
            <w:r w:rsidR="00045B35" w:rsidRPr="00480169">
              <w:rPr>
                <w:rFonts w:cstheme="minorHAnsi"/>
                <w:bCs w:val="0"/>
                <w:color w:val="auto"/>
                <w:sz w:val="18"/>
                <w:szCs w:val="18"/>
              </w:rPr>
              <w:t xml:space="preserve"> </w:t>
            </w:r>
          </w:p>
          <w:p w14:paraId="19C3DA4C" w14:textId="50AE70CF" w:rsidR="00B678B7" w:rsidRPr="00480169" w:rsidRDefault="00B678B7" w:rsidP="00480169">
            <w:pPr>
              <w:pStyle w:val="BodyText"/>
              <w:numPr>
                <w:ilvl w:val="0"/>
                <w:numId w:val="40"/>
              </w:numPr>
              <w:rPr>
                <w:rFonts w:cstheme="minorHAnsi"/>
                <w:bCs w:val="0"/>
                <w:color w:val="auto"/>
                <w:kern w:val="24"/>
                <w:sz w:val="18"/>
                <w:szCs w:val="18"/>
              </w:rPr>
            </w:pPr>
            <w:r w:rsidRPr="00480169">
              <w:rPr>
                <w:rFonts w:cstheme="minorHAnsi"/>
                <w:bCs w:val="0"/>
                <w:color w:val="auto"/>
                <w:sz w:val="18"/>
                <w:szCs w:val="18"/>
              </w:rPr>
              <w:t>B2B Procedures Customer and Site Details Notification Process v3.9</w:t>
            </w:r>
            <w:r w:rsidR="00045B35" w:rsidRPr="00480169">
              <w:rPr>
                <w:rFonts w:cstheme="minorHAnsi"/>
                <w:bCs w:val="0"/>
                <w:color w:val="auto"/>
                <w:sz w:val="18"/>
                <w:szCs w:val="18"/>
              </w:rPr>
              <w:t xml:space="preserve"> </w:t>
            </w:r>
          </w:p>
        </w:tc>
      </w:tr>
      <w:tr w:rsidR="00AD5AF0" w:rsidRPr="00045B35" w14:paraId="376DE4E0" w14:textId="77777777" w:rsidTr="00AD5AF0">
        <w:trPr>
          <w:trHeight w:val="308"/>
        </w:trPr>
        <w:tc>
          <w:tcPr>
            <w:tcW w:w="780" w:type="pct"/>
            <w:vMerge/>
            <w:hideMark/>
          </w:tcPr>
          <w:p w14:paraId="014E4782" w14:textId="77777777" w:rsidR="00E05DC1" w:rsidRPr="009B7E15" w:rsidRDefault="00E05DC1" w:rsidP="00AD5AF0">
            <w:pPr>
              <w:pStyle w:val="BodyText"/>
              <w:rPr>
                <w:rFonts w:cstheme="minorHAnsi"/>
                <w:bCs w:val="0"/>
                <w:color w:val="auto"/>
                <w:sz w:val="18"/>
                <w:szCs w:val="18"/>
              </w:rPr>
            </w:pPr>
          </w:p>
        </w:tc>
        <w:tc>
          <w:tcPr>
            <w:tcW w:w="1615" w:type="pct"/>
            <w:hideMark/>
          </w:tcPr>
          <w:p w14:paraId="331A0A30" w14:textId="77777777" w:rsidR="00E05DC1" w:rsidRPr="009B7E15" w:rsidRDefault="00E05DC1" w:rsidP="00AD5AF0">
            <w:pPr>
              <w:pStyle w:val="BodyText"/>
              <w:rPr>
                <w:rFonts w:cstheme="minorHAnsi"/>
                <w:bCs w:val="0"/>
                <w:color w:val="auto"/>
                <w:sz w:val="18"/>
                <w:szCs w:val="18"/>
              </w:rPr>
            </w:pPr>
            <w:r w:rsidRPr="009B7E15">
              <w:rPr>
                <w:rFonts w:cstheme="minorHAnsi"/>
                <w:bCs w:val="0"/>
                <w:color w:val="auto"/>
                <w:sz w:val="18"/>
                <w:szCs w:val="18"/>
              </w:rPr>
              <w:t>IEC - B002/22 B2B Working Group Enhancement</w:t>
            </w:r>
          </w:p>
        </w:tc>
        <w:tc>
          <w:tcPr>
            <w:tcW w:w="2605" w:type="pct"/>
            <w:hideMark/>
          </w:tcPr>
          <w:p w14:paraId="453E4428" w14:textId="77777777" w:rsidR="00480169" w:rsidRPr="00480169" w:rsidRDefault="003639DA" w:rsidP="00480169">
            <w:pPr>
              <w:pStyle w:val="BodyText"/>
              <w:rPr>
                <w:rFonts w:cstheme="minorHAnsi"/>
                <w:sz w:val="18"/>
                <w:szCs w:val="18"/>
              </w:rPr>
            </w:pPr>
            <w:hyperlink r:id="rId29" w:history="1">
              <w:r w:rsidR="00480169" w:rsidRPr="00480169">
                <w:rPr>
                  <w:rStyle w:val="Hyperlink"/>
                  <w:rFonts w:cstheme="minorHAnsi"/>
                  <w:sz w:val="18"/>
                  <w:szCs w:val="18"/>
                </w:rPr>
                <w:t>B2B Procedures v3.9</w:t>
              </w:r>
              <w:r w:rsidR="00480169" w:rsidRPr="00480169">
                <w:rPr>
                  <w:rStyle w:val="Hyperlink"/>
                  <w:sz w:val="18"/>
                  <w:szCs w:val="18"/>
                </w:rPr>
                <w:t xml:space="preserve"> (Final Stage)</w:t>
              </w:r>
            </w:hyperlink>
          </w:p>
          <w:p w14:paraId="3AE3570E" w14:textId="7347D10E" w:rsidR="00E05DC1" w:rsidRPr="009B7E15" w:rsidRDefault="003639DA" w:rsidP="00480169">
            <w:pPr>
              <w:pStyle w:val="BodyText"/>
              <w:numPr>
                <w:ilvl w:val="0"/>
                <w:numId w:val="41"/>
              </w:numPr>
              <w:rPr>
                <w:rFonts w:cstheme="minorHAnsi"/>
                <w:bCs w:val="0"/>
                <w:color w:val="auto"/>
                <w:kern w:val="24"/>
                <w:sz w:val="18"/>
                <w:szCs w:val="18"/>
              </w:rPr>
            </w:pPr>
            <w:hyperlink r:id="rId30" w:history="1">
              <w:r w:rsidR="00E05DC1" w:rsidRPr="009B7E15">
                <w:rPr>
                  <w:rStyle w:val="Hyperlink"/>
                  <w:rFonts w:cstheme="minorHAnsi"/>
                  <w:bCs w:val="0"/>
                  <w:color w:val="auto"/>
                  <w:sz w:val="18"/>
                  <w:szCs w:val="18"/>
                  <w:u w:val="none"/>
                </w:rPr>
                <w:t>B2B Procedure Service Order Process v3.9</w:t>
              </w:r>
            </w:hyperlink>
          </w:p>
          <w:p w14:paraId="38628AA6" w14:textId="139A05E9" w:rsidR="00B678B7" w:rsidRPr="009B7E15" w:rsidRDefault="00B678B7" w:rsidP="00480169">
            <w:pPr>
              <w:pStyle w:val="BodyText"/>
              <w:numPr>
                <w:ilvl w:val="0"/>
                <w:numId w:val="41"/>
              </w:numPr>
              <w:rPr>
                <w:rFonts w:cstheme="minorHAnsi"/>
                <w:bCs w:val="0"/>
                <w:color w:val="auto"/>
                <w:sz w:val="18"/>
                <w:szCs w:val="18"/>
              </w:rPr>
            </w:pPr>
            <w:r w:rsidRPr="009B7E15">
              <w:rPr>
                <w:rFonts w:cstheme="minorHAnsi"/>
                <w:bCs w:val="0"/>
                <w:color w:val="auto"/>
                <w:sz w:val="18"/>
                <w:szCs w:val="18"/>
              </w:rPr>
              <w:t xml:space="preserve">B2B Procedure Technical Delivery Specification v3.9 </w:t>
            </w:r>
          </w:p>
        </w:tc>
      </w:tr>
      <w:tr w:rsidR="00AD5AF0" w:rsidRPr="00045B35" w14:paraId="0273BB63" w14:textId="77777777" w:rsidTr="00E05DC1">
        <w:trPr>
          <w:trHeight w:val="826"/>
        </w:trPr>
        <w:tc>
          <w:tcPr>
            <w:tcW w:w="780" w:type="pct"/>
          </w:tcPr>
          <w:p w14:paraId="00E2D454" w14:textId="16FE4E3D" w:rsidR="00E05DC1" w:rsidRPr="009B7E15" w:rsidRDefault="00E05DC1" w:rsidP="00AD5AF0">
            <w:pPr>
              <w:pStyle w:val="BodyText"/>
              <w:rPr>
                <w:rFonts w:cstheme="minorHAnsi"/>
                <w:bCs w:val="0"/>
                <w:color w:val="auto"/>
                <w:sz w:val="18"/>
                <w:szCs w:val="18"/>
              </w:rPr>
            </w:pPr>
            <w:r w:rsidRPr="009B7E15">
              <w:rPr>
                <w:rFonts w:cstheme="minorHAnsi"/>
                <w:bCs w:val="0"/>
                <w:color w:val="auto"/>
                <w:sz w:val="18"/>
                <w:szCs w:val="18"/>
              </w:rPr>
              <w:t>Common</w:t>
            </w:r>
          </w:p>
        </w:tc>
        <w:tc>
          <w:tcPr>
            <w:tcW w:w="1615" w:type="pct"/>
          </w:tcPr>
          <w:p w14:paraId="350C2672" w14:textId="77777777" w:rsidR="00E05DC1" w:rsidRPr="009B7E15" w:rsidRDefault="00E05DC1" w:rsidP="00E05DC1">
            <w:pPr>
              <w:pStyle w:val="NormalWeb"/>
              <w:spacing w:before="120" w:beforeAutospacing="0" w:after="0" w:afterAutospacing="0" w:line="256" w:lineRule="auto"/>
              <w:rPr>
                <w:rFonts w:asciiTheme="minorHAnsi" w:hAnsiTheme="minorHAnsi" w:cstheme="minorHAnsi"/>
                <w:sz w:val="18"/>
                <w:szCs w:val="18"/>
                <w:lang w:eastAsia="ko-KR"/>
              </w:rPr>
            </w:pPr>
            <w:r w:rsidRPr="009B7E15">
              <w:rPr>
                <w:rFonts w:asciiTheme="minorHAnsi" w:hAnsiTheme="minorHAnsi" w:cstheme="minorHAnsi"/>
                <w:sz w:val="18"/>
                <w:szCs w:val="18"/>
                <w:lang w:eastAsia="ko-KR"/>
              </w:rPr>
              <w:t>ICF_078 ERCF Enhancement</w:t>
            </w:r>
          </w:p>
          <w:p w14:paraId="18F84EF8" w14:textId="2E2BA44E" w:rsidR="00E05DC1" w:rsidRPr="009B7E15" w:rsidRDefault="00E05DC1" w:rsidP="00AD5AF0">
            <w:pPr>
              <w:pStyle w:val="BodyText"/>
              <w:rPr>
                <w:rFonts w:cstheme="minorHAnsi"/>
                <w:bCs w:val="0"/>
                <w:color w:val="auto"/>
                <w:sz w:val="18"/>
                <w:szCs w:val="18"/>
              </w:rPr>
            </w:pPr>
            <w:r w:rsidRPr="009B7E15">
              <w:rPr>
                <w:rFonts w:cstheme="minorHAnsi"/>
                <w:bCs w:val="0"/>
                <w:color w:val="auto"/>
                <w:sz w:val="18"/>
                <w:szCs w:val="18"/>
              </w:rPr>
              <w:t>IEC - B004/22 B2B Working Group Enhancement</w:t>
            </w:r>
          </w:p>
        </w:tc>
        <w:tc>
          <w:tcPr>
            <w:tcW w:w="2605" w:type="pct"/>
          </w:tcPr>
          <w:p w14:paraId="5D7920AF" w14:textId="77777777" w:rsidR="00480169" w:rsidRDefault="003639DA" w:rsidP="00480169">
            <w:pPr>
              <w:pStyle w:val="NormalWeb"/>
              <w:spacing w:before="120" w:beforeAutospacing="0" w:after="0" w:afterAutospacing="0" w:line="256" w:lineRule="auto"/>
              <w:rPr>
                <w:rStyle w:val="Hyperlink"/>
                <w:rFonts w:asciiTheme="minorHAnsi" w:hAnsiTheme="minorHAnsi" w:cstheme="minorHAnsi"/>
                <w:color w:val="auto"/>
                <w:sz w:val="18"/>
                <w:szCs w:val="18"/>
                <w:u w:val="none"/>
                <w:lang w:eastAsia="ko-KR"/>
              </w:rPr>
            </w:pPr>
            <w:hyperlink r:id="rId31" w:history="1">
              <w:r w:rsidR="00480169" w:rsidRPr="00480169">
                <w:rPr>
                  <w:rStyle w:val="Hyperlink"/>
                  <w:rFonts w:asciiTheme="minorHAnsi" w:hAnsiTheme="minorHAnsi" w:cstheme="minorHAnsi"/>
                  <w:sz w:val="18"/>
                  <w:szCs w:val="18"/>
                  <w:lang w:eastAsia="ko-KR"/>
                </w:rPr>
                <w:t>Metering Services Review Package 1 Final Determination (Final Stage)</w:t>
              </w:r>
            </w:hyperlink>
          </w:p>
          <w:p w14:paraId="5B4B0359" w14:textId="14926D99" w:rsidR="00E05DC1" w:rsidRPr="009B7E15" w:rsidRDefault="003639DA" w:rsidP="00480169">
            <w:pPr>
              <w:pStyle w:val="NormalWeb"/>
              <w:numPr>
                <w:ilvl w:val="0"/>
                <w:numId w:val="39"/>
              </w:numPr>
              <w:spacing w:before="120" w:beforeAutospacing="0" w:after="0" w:afterAutospacing="0" w:line="256" w:lineRule="auto"/>
              <w:rPr>
                <w:rFonts w:asciiTheme="minorHAnsi" w:hAnsiTheme="minorHAnsi" w:cstheme="minorHAnsi"/>
                <w:sz w:val="18"/>
                <w:szCs w:val="18"/>
              </w:rPr>
            </w:pPr>
            <w:hyperlink r:id="rId32" w:history="1">
              <w:r w:rsidR="00E05DC1" w:rsidRPr="009B7E15">
                <w:rPr>
                  <w:rStyle w:val="Hyperlink"/>
                  <w:rFonts w:asciiTheme="minorHAnsi" w:hAnsiTheme="minorHAnsi" w:cstheme="minorHAnsi"/>
                  <w:color w:val="auto"/>
                  <w:sz w:val="18"/>
                  <w:szCs w:val="18"/>
                  <w:u w:val="none"/>
                </w:rPr>
                <w:t>Standing Data for MSATS v6.</w:t>
              </w:r>
              <w:r w:rsidR="00480169">
                <w:rPr>
                  <w:rStyle w:val="Hyperlink"/>
                  <w:rFonts w:asciiTheme="minorHAnsi" w:hAnsiTheme="minorHAnsi" w:cstheme="minorHAnsi"/>
                  <w:color w:val="auto"/>
                  <w:sz w:val="18"/>
                  <w:szCs w:val="18"/>
                  <w:u w:val="none"/>
                </w:rPr>
                <w:t>2</w:t>
              </w:r>
            </w:hyperlink>
          </w:p>
          <w:p w14:paraId="43919DE4" w14:textId="77777777" w:rsidR="00480169" w:rsidRPr="00480169" w:rsidRDefault="003639DA" w:rsidP="00480169">
            <w:pPr>
              <w:pStyle w:val="BodyText"/>
              <w:rPr>
                <w:rFonts w:cstheme="minorHAnsi"/>
                <w:sz w:val="18"/>
                <w:szCs w:val="18"/>
              </w:rPr>
            </w:pPr>
            <w:hyperlink r:id="rId33" w:history="1">
              <w:r w:rsidR="00480169" w:rsidRPr="00480169">
                <w:rPr>
                  <w:rStyle w:val="Hyperlink"/>
                  <w:rFonts w:cstheme="minorHAnsi"/>
                  <w:sz w:val="18"/>
                  <w:szCs w:val="18"/>
                </w:rPr>
                <w:t>B2B Procedures v3.9</w:t>
              </w:r>
              <w:r w:rsidR="00480169" w:rsidRPr="00480169">
                <w:rPr>
                  <w:rStyle w:val="Hyperlink"/>
                  <w:sz w:val="18"/>
                  <w:szCs w:val="18"/>
                </w:rPr>
                <w:t xml:space="preserve"> (Final Stage)</w:t>
              </w:r>
            </w:hyperlink>
          </w:p>
          <w:p w14:paraId="29D8B4AD" w14:textId="38D7F11B" w:rsidR="00E05DC1" w:rsidRPr="009B7E15" w:rsidRDefault="003639DA" w:rsidP="00480169">
            <w:pPr>
              <w:pStyle w:val="BodyText"/>
              <w:numPr>
                <w:ilvl w:val="0"/>
                <w:numId w:val="39"/>
              </w:numPr>
              <w:rPr>
                <w:rFonts w:cstheme="minorHAnsi"/>
                <w:bCs w:val="0"/>
                <w:color w:val="auto"/>
                <w:kern w:val="24"/>
                <w:sz w:val="18"/>
                <w:szCs w:val="18"/>
              </w:rPr>
            </w:pPr>
            <w:hyperlink r:id="rId34" w:history="1">
              <w:r w:rsidR="00E05DC1" w:rsidRPr="009B7E15">
                <w:rPr>
                  <w:rStyle w:val="Hyperlink"/>
                  <w:rFonts w:cstheme="minorHAnsi"/>
                  <w:bCs w:val="0"/>
                  <w:color w:val="auto"/>
                  <w:sz w:val="18"/>
                  <w:szCs w:val="18"/>
                  <w:u w:val="none"/>
                </w:rPr>
                <w:t>B2B Procedure Service Order Process v3.9</w:t>
              </w:r>
            </w:hyperlink>
          </w:p>
          <w:p w14:paraId="08FA3945" w14:textId="530C9AE7" w:rsidR="00B678B7" w:rsidRPr="009B7E15" w:rsidRDefault="00B678B7" w:rsidP="00480169">
            <w:pPr>
              <w:pStyle w:val="BodyText"/>
              <w:numPr>
                <w:ilvl w:val="0"/>
                <w:numId w:val="39"/>
              </w:numPr>
              <w:rPr>
                <w:rFonts w:cstheme="minorHAnsi"/>
                <w:bCs w:val="0"/>
                <w:color w:val="auto"/>
                <w:sz w:val="18"/>
                <w:szCs w:val="18"/>
              </w:rPr>
            </w:pPr>
            <w:r w:rsidRPr="009B7E15">
              <w:rPr>
                <w:rFonts w:cstheme="minorHAnsi"/>
                <w:bCs w:val="0"/>
                <w:color w:val="auto"/>
                <w:sz w:val="18"/>
                <w:szCs w:val="18"/>
              </w:rPr>
              <w:t xml:space="preserve">B2B Procedure Technical Delivery Specification v3.9 </w:t>
            </w:r>
          </w:p>
        </w:tc>
      </w:tr>
    </w:tbl>
    <w:p w14:paraId="07D5E399" w14:textId="09373527" w:rsidR="004153F4" w:rsidRPr="002C6356" w:rsidRDefault="004153F4" w:rsidP="004153F4">
      <w:pPr>
        <w:pStyle w:val="CaptionTable"/>
      </w:pPr>
      <w:r>
        <w:t>Business Process Documents</w:t>
      </w:r>
    </w:p>
    <w:p w14:paraId="7B9BF227" w14:textId="77777777" w:rsidR="00E05DC1" w:rsidRDefault="00E05DC1" w:rsidP="00CE77E6">
      <w:pPr>
        <w:pStyle w:val="BodyText"/>
        <w:ind w:left="720"/>
      </w:pPr>
    </w:p>
    <w:bookmarkEnd w:id="27"/>
    <w:p w14:paraId="3BBD1A3B" w14:textId="77777777" w:rsidR="00CE77E6" w:rsidRDefault="00CE77E6" w:rsidP="00CE77E6">
      <w:pPr>
        <w:pStyle w:val="Heading3"/>
      </w:pPr>
      <w:r w:rsidRPr="00044584">
        <w:t>Other</w:t>
      </w:r>
    </w:p>
    <w:p w14:paraId="60A424D8" w14:textId="77777777" w:rsidR="00CE77E6" w:rsidRPr="002D2E21" w:rsidRDefault="00CE77E6" w:rsidP="00CE77E6">
      <w:pPr>
        <w:pStyle w:val="BodyText"/>
      </w:pPr>
      <w:bookmarkStart w:id="28" w:name="_Hlk83160387"/>
      <w:r>
        <w:t>Not applicable.</w:t>
      </w:r>
    </w:p>
    <w:p w14:paraId="14266364" w14:textId="77777777" w:rsidR="00CE77E6" w:rsidRPr="00044584" w:rsidRDefault="00CE77E6" w:rsidP="00CE77E6">
      <w:pPr>
        <w:pStyle w:val="Heading2"/>
      </w:pPr>
      <w:bookmarkStart w:id="29" w:name="_Toc31704279"/>
      <w:bookmarkStart w:id="30" w:name="_Toc178757349"/>
      <w:bookmarkEnd w:id="28"/>
      <w:r w:rsidRPr="00044584">
        <w:t>Baseline Schema</w:t>
      </w:r>
      <w:bookmarkEnd w:id="29"/>
      <w:bookmarkEnd w:id="30"/>
    </w:p>
    <w:p w14:paraId="1FBF9C8A" w14:textId="6EC3A5B3" w:rsidR="00CE77E6" w:rsidRPr="009236D4" w:rsidRDefault="00CE77E6" w:rsidP="00CE77E6">
      <w:pPr>
        <w:rPr>
          <w:color w:val="FF0000"/>
        </w:rPr>
      </w:pPr>
      <w:r w:rsidRPr="00196DF0">
        <w:rPr>
          <w:rFonts w:eastAsia="Arial Unicode MS"/>
        </w:rPr>
        <w:t>The schema used as a basis for this proposal is</w:t>
      </w:r>
      <w:r w:rsidR="0044083E">
        <w:rPr>
          <w:rFonts w:eastAsia="Arial Unicode MS"/>
        </w:rPr>
        <w:t xml:space="preserve"> r45</w:t>
      </w:r>
      <w:r w:rsidRPr="006363FE">
        <w:t>.</w:t>
      </w:r>
      <w:r>
        <w:br/>
      </w:r>
    </w:p>
    <w:p w14:paraId="502FEB5F" w14:textId="17C5F5D4" w:rsidR="00346584" w:rsidRPr="003526B7" w:rsidRDefault="00346584">
      <w:bookmarkStart w:id="31" w:name="_Toc30994479"/>
      <w:bookmarkStart w:id="32" w:name="_Toc83520575"/>
      <w:bookmarkStart w:id="33" w:name="_Toc148936179"/>
      <w:bookmarkStart w:id="34" w:name="_Toc244924310"/>
      <w:bookmarkEnd w:id="20"/>
      <w:bookmarkEnd w:id="21"/>
      <w:r>
        <w:br w:type="page"/>
      </w:r>
    </w:p>
    <w:p w14:paraId="55C57F70" w14:textId="485DC3DE" w:rsidR="00044584" w:rsidRPr="00044584" w:rsidRDefault="00044584" w:rsidP="00044584">
      <w:pPr>
        <w:pStyle w:val="Heading1"/>
      </w:pPr>
      <w:bookmarkStart w:id="35" w:name="_Toc178757350"/>
      <w:r w:rsidRPr="00044584">
        <w:t>Approval Proposal</w:t>
      </w:r>
      <w:bookmarkEnd w:id="31"/>
      <w:bookmarkEnd w:id="32"/>
      <w:bookmarkEnd w:id="33"/>
      <w:bookmarkEnd w:id="34"/>
      <w:bookmarkEnd w:id="35"/>
      <w:r w:rsidRPr="00044584">
        <w:t xml:space="preserve"> </w:t>
      </w:r>
    </w:p>
    <w:p w14:paraId="14B6DE08" w14:textId="3085E626" w:rsidR="00044584" w:rsidRPr="00044584" w:rsidRDefault="00044584" w:rsidP="00044584">
      <w:pPr>
        <w:pStyle w:val="Heading2"/>
      </w:pPr>
      <w:bookmarkStart w:id="36" w:name="_Toc178757351"/>
      <w:r w:rsidRPr="00044584">
        <w:t>Proposed Change</w:t>
      </w:r>
      <w:r w:rsidR="00415823">
        <w:t>s</w:t>
      </w:r>
      <w:bookmarkEnd w:id="36"/>
    </w:p>
    <w:p w14:paraId="0AE30660" w14:textId="2D37715E" w:rsidR="00AA7212" w:rsidRDefault="00044584" w:rsidP="612D355B">
      <w:pPr>
        <w:pStyle w:val="Heading3"/>
      </w:pPr>
      <w:bookmarkStart w:id="37" w:name="_Toc83520578"/>
      <w:bookmarkStart w:id="38" w:name="_Toc148936181"/>
      <w:bookmarkStart w:id="39" w:name="_Toc244924312"/>
      <w:r w:rsidRPr="00044584">
        <w:t>Draft schema</w:t>
      </w:r>
      <w:bookmarkEnd w:id="37"/>
      <w:bookmarkEnd w:id="38"/>
      <w:bookmarkEnd w:id="39"/>
      <w:r w:rsidR="00415823">
        <w:t>s</w:t>
      </w:r>
      <w:r w:rsidRPr="00044584">
        <w:t xml:space="preserve"> </w:t>
      </w:r>
    </w:p>
    <w:p w14:paraId="41FB9784" w14:textId="5836F106" w:rsidR="00AA7212" w:rsidRDefault="00721B1C" w:rsidP="00AA7212">
      <w:pPr>
        <w:pStyle w:val="BodyText"/>
        <w:ind w:left="851"/>
      </w:pPr>
      <w:r w:rsidRPr="00721B1C">
        <w:object w:dxaOrig="1516" w:dyaOrig="811" w14:anchorId="375B3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0.5pt" o:ole="">
            <v:imagedata r:id="rId35" o:title=""/>
          </v:shape>
          <o:OLEObject Type="Embed" ProgID="Package" ShapeID="_x0000_i1025" DrawAspect="Content" ObjectID="_1805528798" r:id="rId36"/>
        </w:object>
      </w:r>
      <w:r w:rsidRPr="00721B1C">
        <w:object w:dxaOrig="1575" w:dyaOrig="811" w14:anchorId="61D379B1">
          <v:shape id="_x0000_i1026" type="#_x0000_t75" style="width:79pt;height:40.5pt" o:ole="">
            <v:imagedata r:id="rId37" o:title=""/>
          </v:shape>
          <o:OLEObject Type="Embed" ProgID="Package" ShapeID="_x0000_i1026" DrawAspect="Content" ObjectID="_1805528799" r:id="rId38"/>
        </w:object>
      </w:r>
      <w:r w:rsidRPr="00721B1C">
        <w:object w:dxaOrig="2925" w:dyaOrig="811" w14:anchorId="08F070DE">
          <v:shape id="_x0000_i1027" type="#_x0000_t75" style="width:146.5pt;height:40.5pt" o:ole="">
            <v:imagedata r:id="rId39" o:title=""/>
          </v:shape>
          <o:OLEObject Type="Embed" ProgID="Package" ShapeID="_x0000_i1027" DrawAspect="Content" ObjectID="_1805528800" r:id="rId40"/>
        </w:object>
      </w:r>
      <w:r w:rsidRPr="00721B1C">
        <w:object w:dxaOrig="2565" w:dyaOrig="811" w14:anchorId="0B26A7E7">
          <v:shape id="_x0000_i1028" type="#_x0000_t75" style="width:128.5pt;height:40.5pt" o:ole="">
            <v:imagedata r:id="rId41" o:title=""/>
          </v:shape>
          <o:OLEObject Type="Embed" ProgID="Package" ShapeID="_x0000_i1028" DrawAspect="Content" ObjectID="_1805528801" r:id="rId42"/>
        </w:object>
      </w:r>
      <w:r w:rsidRPr="00721B1C">
        <w:object w:dxaOrig="1756" w:dyaOrig="811" w14:anchorId="650405AF">
          <v:shape id="_x0000_i1029" type="#_x0000_t75" style="width:87.5pt;height:40.5pt" o:ole="">
            <v:imagedata r:id="rId43" o:title=""/>
          </v:shape>
          <o:OLEObject Type="Embed" ProgID="Package" ShapeID="_x0000_i1029" DrawAspect="Content" ObjectID="_1805528802" r:id="rId44"/>
        </w:object>
      </w:r>
      <w:r w:rsidRPr="00721B1C">
        <w:object w:dxaOrig="1771" w:dyaOrig="811" w14:anchorId="7FA8C077">
          <v:shape id="_x0000_i1030" type="#_x0000_t75" style="width:88.5pt;height:40.5pt" o:ole="">
            <v:imagedata r:id="rId45" o:title=""/>
          </v:shape>
          <o:OLEObject Type="Embed" ProgID="Package" ShapeID="_x0000_i1030" DrawAspect="Content" ObjectID="_1805528803" r:id="rId46"/>
        </w:object>
      </w:r>
      <w:r w:rsidRPr="00721B1C">
        <w:object w:dxaOrig="1756" w:dyaOrig="811" w14:anchorId="665AF053">
          <v:shape id="_x0000_i1031" type="#_x0000_t75" style="width:87.5pt;height:40.5pt" o:ole="">
            <v:imagedata r:id="rId47" o:title=""/>
          </v:shape>
          <o:OLEObject Type="Embed" ProgID="Package" ShapeID="_x0000_i1031" DrawAspect="Content" ObjectID="_1805528804" r:id="rId48"/>
        </w:object>
      </w:r>
      <w:r w:rsidRPr="00721B1C">
        <w:object w:dxaOrig="2731" w:dyaOrig="811" w14:anchorId="49C2939E">
          <v:shape id="_x0000_i1032" type="#_x0000_t75" style="width:136.5pt;height:40.5pt" o:ole="">
            <v:imagedata r:id="rId49" o:title=""/>
          </v:shape>
          <o:OLEObject Type="Embed" ProgID="Package" ShapeID="_x0000_i1032" DrawAspect="Content" ObjectID="_1805528805" r:id="rId50"/>
        </w:object>
      </w:r>
      <w:r w:rsidRPr="00721B1C">
        <w:object w:dxaOrig="3766" w:dyaOrig="811" w14:anchorId="48A5EAB7">
          <v:shape id="_x0000_i1033" type="#_x0000_t75" style="width:188.5pt;height:40.5pt" o:ole="">
            <v:imagedata r:id="rId51" o:title=""/>
          </v:shape>
          <o:OLEObject Type="Embed" ProgID="Package" ShapeID="_x0000_i1033" DrawAspect="Content" ObjectID="_1805528806" r:id="rId52"/>
        </w:object>
      </w:r>
      <w:r w:rsidRPr="00721B1C">
        <w:object w:dxaOrig="1441" w:dyaOrig="811" w14:anchorId="1DDD9201">
          <v:shape id="_x0000_i1034" type="#_x0000_t75" style="width:1in;height:40.5pt" o:ole="">
            <v:imagedata r:id="rId53" o:title=""/>
          </v:shape>
          <o:OLEObject Type="Embed" ProgID="Package" ShapeID="_x0000_i1034" DrawAspect="Content" ObjectID="_1805528807" r:id="rId54"/>
        </w:object>
      </w:r>
      <w:r w:rsidRPr="00721B1C">
        <w:object w:dxaOrig="2820" w:dyaOrig="811" w14:anchorId="64843FFF">
          <v:shape id="_x0000_i1035" type="#_x0000_t75" style="width:141pt;height:40.5pt" o:ole="">
            <v:imagedata r:id="rId55" o:title=""/>
          </v:shape>
          <o:OLEObject Type="Embed" ProgID="Package" ShapeID="_x0000_i1035" DrawAspect="Content" ObjectID="_1805528808" r:id="rId56"/>
        </w:object>
      </w:r>
    </w:p>
    <w:p w14:paraId="26D7FC93" w14:textId="483EF595" w:rsidR="00044584" w:rsidRPr="00044584" w:rsidRDefault="00044584" w:rsidP="00044584">
      <w:pPr>
        <w:pStyle w:val="Heading3"/>
      </w:pPr>
      <w:bookmarkStart w:id="40" w:name="_Toc83520580"/>
      <w:bookmarkStart w:id="41" w:name="_Toc148936182"/>
      <w:bookmarkStart w:id="42" w:name="_Toc244924313"/>
      <w:bookmarkStart w:id="43" w:name="_Toc83520579"/>
      <w:r w:rsidRPr="00044584">
        <w:t>Change log</w:t>
      </w:r>
      <w:bookmarkEnd w:id="40"/>
      <w:bookmarkEnd w:id="41"/>
      <w:bookmarkEnd w:id="42"/>
      <w:r w:rsidRPr="00044584">
        <w:t xml:space="preserve"> </w:t>
      </w:r>
    </w:p>
    <w:p w14:paraId="47016D64" w14:textId="6BF057B4" w:rsidR="00044584" w:rsidRPr="002C6356" w:rsidRDefault="00044584" w:rsidP="00044584">
      <w:pPr>
        <w:pStyle w:val="BodyText"/>
        <w:rPr>
          <w:rFonts w:eastAsia="Arial Unicode MS"/>
        </w:rPr>
      </w:pPr>
      <w:r w:rsidRPr="002C6356">
        <w:rPr>
          <w:rFonts w:eastAsia="Arial Unicode MS"/>
        </w:rPr>
        <w:t>The following changes have been implemented in this draft: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1029"/>
        <w:gridCol w:w="8074"/>
        <w:gridCol w:w="4290"/>
      </w:tblGrid>
      <w:tr w:rsidR="00044584" w:rsidRPr="00072B8A" w14:paraId="34D82538" w14:textId="77777777" w:rsidTr="009B7E15">
        <w:tc>
          <w:tcPr>
            <w:tcW w:w="355" w:type="pct"/>
            <w:shd w:val="clear" w:color="auto" w:fill="D9D9D9" w:themeFill="background1" w:themeFillShade="D9"/>
          </w:tcPr>
          <w:p w14:paraId="1CCE74F0" w14:textId="77777777" w:rsidR="00044584" w:rsidRPr="009B7E15" w:rsidRDefault="00044584" w:rsidP="00680A67">
            <w:pPr>
              <w:pStyle w:val="BodyText"/>
              <w:spacing w:before="60"/>
              <w:rPr>
                <w:rFonts w:eastAsia="Arial Unicode MS" w:cstheme="minorHAnsi"/>
                <w:b/>
                <w:bCs w:val="0"/>
                <w:sz w:val="18"/>
                <w:szCs w:val="18"/>
              </w:rPr>
            </w:pPr>
            <w:r w:rsidRPr="009B7E15">
              <w:rPr>
                <w:rFonts w:eastAsia="Arial Unicode MS" w:cstheme="minorHAnsi"/>
                <w:b/>
                <w:bCs w:val="0"/>
                <w:sz w:val="18"/>
                <w:szCs w:val="18"/>
              </w:rPr>
              <w:t>Chg #</w:t>
            </w:r>
          </w:p>
        </w:tc>
        <w:tc>
          <w:tcPr>
            <w:tcW w:w="357" w:type="pct"/>
            <w:shd w:val="clear" w:color="auto" w:fill="D9D9D9" w:themeFill="background1" w:themeFillShade="D9"/>
          </w:tcPr>
          <w:p w14:paraId="3768EC56" w14:textId="77777777" w:rsidR="00044584" w:rsidRPr="009B7E15" w:rsidRDefault="00044584" w:rsidP="00680A67">
            <w:pPr>
              <w:pStyle w:val="BodyText"/>
              <w:spacing w:before="60"/>
              <w:rPr>
                <w:rFonts w:eastAsia="Arial Unicode MS" w:cstheme="minorHAnsi"/>
                <w:b/>
                <w:bCs w:val="0"/>
                <w:sz w:val="18"/>
                <w:szCs w:val="18"/>
              </w:rPr>
            </w:pPr>
            <w:r w:rsidRPr="009B7E15">
              <w:rPr>
                <w:rFonts w:cstheme="minorHAnsi"/>
                <w:b/>
                <w:bCs w:val="0"/>
                <w:sz w:val="18"/>
                <w:szCs w:val="18"/>
                <w:lang w:val="en-US"/>
              </w:rPr>
              <w:t>Item #</w:t>
            </w:r>
          </w:p>
        </w:tc>
        <w:tc>
          <w:tcPr>
            <w:tcW w:w="2800" w:type="pct"/>
            <w:shd w:val="clear" w:color="auto" w:fill="D9D9D9" w:themeFill="background1" w:themeFillShade="D9"/>
          </w:tcPr>
          <w:p w14:paraId="4F3F6E37" w14:textId="77777777" w:rsidR="00044584" w:rsidRPr="009B7E15" w:rsidRDefault="00044584" w:rsidP="00680A67">
            <w:pPr>
              <w:pStyle w:val="BodyText"/>
              <w:spacing w:before="60"/>
              <w:rPr>
                <w:rFonts w:eastAsia="Arial Unicode MS" w:cstheme="minorHAnsi"/>
                <w:b/>
                <w:bCs w:val="0"/>
                <w:sz w:val="18"/>
                <w:szCs w:val="18"/>
              </w:rPr>
            </w:pPr>
            <w:r w:rsidRPr="009B7E15">
              <w:rPr>
                <w:rFonts w:cstheme="minorHAnsi"/>
                <w:b/>
                <w:bCs w:val="0"/>
                <w:sz w:val="18"/>
                <w:szCs w:val="18"/>
                <w:lang w:val="en-US"/>
              </w:rPr>
              <w:t>Description of change</w:t>
            </w:r>
          </w:p>
        </w:tc>
        <w:tc>
          <w:tcPr>
            <w:tcW w:w="1488" w:type="pct"/>
            <w:shd w:val="clear" w:color="auto" w:fill="D9D9D9" w:themeFill="background1" w:themeFillShade="D9"/>
          </w:tcPr>
          <w:p w14:paraId="4F741F0D" w14:textId="77777777" w:rsidR="00044584" w:rsidRPr="009B7E15" w:rsidRDefault="00044584" w:rsidP="00680A67">
            <w:pPr>
              <w:pStyle w:val="BodyText"/>
              <w:spacing w:before="60"/>
              <w:rPr>
                <w:rFonts w:eastAsia="Arial Unicode MS" w:cstheme="minorHAnsi"/>
                <w:b/>
                <w:bCs w:val="0"/>
                <w:sz w:val="18"/>
                <w:szCs w:val="18"/>
              </w:rPr>
            </w:pPr>
            <w:r w:rsidRPr="009B7E15">
              <w:rPr>
                <w:rFonts w:eastAsia="Arial Unicode MS" w:cstheme="minorHAnsi"/>
                <w:b/>
                <w:bCs w:val="0"/>
                <w:sz w:val="18"/>
                <w:szCs w:val="18"/>
              </w:rPr>
              <w:t>Filename</w:t>
            </w:r>
          </w:p>
        </w:tc>
      </w:tr>
      <w:tr w:rsidR="00654D96" w:rsidRPr="00072B8A" w14:paraId="0F03C850" w14:textId="77777777" w:rsidTr="009B7E15">
        <w:trPr>
          <w:trHeight w:val="70"/>
        </w:trPr>
        <w:tc>
          <w:tcPr>
            <w:tcW w:w="355" w:type="pct"/>
            <w:noWrap/>
          </w:tcPr>
          <w:p w14:paraId="3AF70230" w14:textId="61EFEB91" w:rsidR="00654D96" w:rsidRPr="009B7E15" w:rsidRDefault="00654D96" w:rsidP="00654D96">
            <w:pPr>
              <w:pStyle w:val="BodyText"/>
              <w:spacing w:before="60"/>
              <w:jc w:val="center"/>
              <w:rPr>
                <w:rFonts w:eastAsia="Arial Unicode MS" w:cstheme="minorHAnsi"/>
                <w:sz w:val="18"/>
                <w:szCs w:val="18"/>
              </w:rPr>
            </w:pPr>
            <w:r w:rsidRPr="009B7E15">
              <w:rPr>
                <w:rFonts w:eastAsia="Arial Unicode MS" w:cstheme="minorHAnsi"/>
                <w:sz w:val="18"/>
                <w:szCs w:val="18"/>
              </w:rPr>
              <w:t>1</w:t>
            </w:r>
          </w:p>
        </w:tc>
        <w:tc>
          <w:tcPr>
            <w:tcW w:w="357" w:type="pct"/>
          </w:tcPr>
          <w:p w14:paraId="311BC32E" w14:textId="6A1BB9EB" w:rsidR="00654D96" w:rsidRPr="009B7E15" w:rsidRDefault="00654D96" w:rsidP="00654D96">
            <w:pPr>
              <w:pStyle w:val="BodyText"/>
              <w:spacing w:before="60"/>
              <w:jc w:val="center"/>
              <w:rPr>
                <w:rFonts w:cstheme="minorHAnsi"/>
                <w:sz w:val="18"/>
                <w:szCs w:val="18"/>
                <w:lang w:val="en-US"/>
              </w:rPr>
            </w:pPr>
          </w:p>
        </w:tc>
        <w:tc>
          <w:tcPr>
            <w:tcW w:w="2800" w:type="pct"/>
          </w:tcPr>
          <w:p w14:paraId="09195CD2" w14:textId="297683D0" w:rsidR="00654D96" w:rsidRPr="009B7E15" w:rsidRDefault="00654D96" w:rsidP="006E487C">
            <w:pPr>
              <w:pStyle w:val="BodyText"/>
              <w:numPr>
                <w:ilvl w:val="0"/>
                <w:numId w:val="18"/>
              </w:numPr>
              <w:spacing w:before="60"/>
              <w:rPr>
                <w:rFonts w:eastAsia="MS Mincho" w:cstheme="minorHAnsi"/>
                <w:sz w:val="18"/>
                <w:szCs w:val="18"/>
              </w:rPr>
            </w:pPr>
            <w:r w:rsidRPr="009B7E15">
              <w:rPr>
                <w:rFonts w:eastAsia="MS Mincho" w:cstheme="minorHAnsi"/>
                <w:sz w:val="18"/>
                <w:szCs w:val="18"/>
              </w:rPr>
              <w:t xml:space="preserve">Replace version of schema from </w:t>
            </w:r>
            <w:r w:rsidR="002C594A" w:rsidRPr="009B7E15">
              <w:rPr>
                <w:rFonts w:eastAsia="MS Mincho" w:cstheme="minorHAnsi"/>
                <w:sz w:val="18"/>
                <w:szCs w:val="18"/>
              </w:rPr>
              <w:t>r4</w:t>
            </w:r>
            <w:r w:rsidR="00FA646C" w:rsidRPr="009B7E15">
              <w:rPr>
                <w:rFonts w:eastAsia="MS Mincho" w:cstheme="minorHAnsi"/>
                <w:sz w:val="18"/>
                <w:szCs w:val="18"/>
              </w:rPr>
              <w:t>4</w:t>
            </w:r>
            <w:r w:rsidR="002C594A" w:rsidRPr="009B7E15">
              <w:rPr>
                <w:rFonts w:eastAsia="MS Mincho" w:cstheme="minorHAnsi"/>
                <w:sz w:val="18"/>
                <w:szCs w:val="18"/>
              </w:rPr>
              <w:t xml:space="preserve"> </w:t>
            </w:r>
            <w:r w:rsidRPr="009B7E15">
              <w:rPr>
                <w:rFonts w:eastAsia="MS Mincho" w:cstheme="minorHAnsi"/>
                <w:sz w:val="18"/>
                <w:szCs w:val="18"/>
              </w:rPr>
              <w:t xml:space="preserve">to </w:t>
            </w:r>
            <w:r w:rsidR="002C594A" w:rsidRPr="009B7E15">
              <w:rPr>
                <w:rFonts w:eastAsia="MS Mincho" w:cstheme="minorHAnsi"/>
                <w:sz w:val="18"/>
                <w:szCs w:val="18"/>
              </w:rPr>
              <w:t>r4</w:t>
            </w:r>
            <w:r w:rsidR="00CB0E18" w:rsidRPr="009B7E15">
              <w:rPr>
                <w:rFonts w:eastAsia="MS Mincho" w:cstheme="minorHAnsi"/>
                <w:sz w:val="18"/>
                <w:szCs w:val="18"/>
              </w:rPr>
              <w:t>6</w:t>
            </w:r>
          </w:p>
          <w:p w14:paraId="111B8A17" w14:textId="4B87F981" w:rsidR="00654D96" w:rsidRPr="009B7E15" w:rsidRDefault="33644DE9" w:rsidP="006E487C">
            <w:pPr>
              <w:pStyle w:val="BodyText"/>
              <w:numPr>
                <w:ilvl w:val="0"/>
                <w:numId w:val="18"/>
              </w:numPr>
              <w:spacing w:before="60" w:line="259" w:lineRule="auto"/>
              <w:rPr>
                <w:rFonts w:cstheme="minorHAnsi"/>
                <w:sz w:val="18"/>
                <w:szCs w:val="18"/>
              </w:rPr>
            </w:pPr>
            <w:r w:rsidRPr="009B7E15">
              <w:rPr>
                <w:rFonts w:eastAsia="Segoe UI Semilight" w:cstheme="minorHAnsi"/>
                <w:sz w:val="18"/>
                <w:szCs w:val="18"/>
              </w:rPr>
              <w:t xml:space="preserve">Rename file to </w:t>
            </w:r>
            <w:r w:rsidR="002C594A" w:rsidRPr="009B7E15">
              <w:rPr>
                <w:rFonts w:eastAsia="Segoe UI Semilight" w:cstheme="minorHAnsi"/>
                <w:sz w:val="18"/>
                <w:szCs w:val="18"/>
              </w:rPr>
              <w:t>r4</w:t>
            </w:r>
            <w:r w:rsidR="00CB0E18" w:rsidRPr="009B7E15">
              <w:rPr>
                <w:rFonts w:eastAsia="Segoe UI Semilight" w:cstheme="minorHAnsi"/>
                <w:sz w:val="18"/>
                <w:szCs w:val="18"/>
              </w:rPr>
              <w:t>6</w:t>
            </w:r>
            <w:r w:rsidR="002C594A" w:rsidRPr="009B7E15">
              <w:rPr>
                <w:rFonts w:eastAsia="Segoe UI Semilight" w:cstheme="minorHAnsi"/>
                <w:sz w:val="18"/>
                <w:szCs w:val="18"/>
              </w:rPr>
              <w:t xml:space="preserve"> </w:t>
            </w:r>
            <w:r w:rsidRPr="009B7E15">
              <w:rPr>
                <w:rFonts w:eastAsia="Segoe UI Semilight" w:cstheme="minorHAnsi"/>
                <w:sz w:val="18"/>
                <w:szCs w:val="18"/>
              </w:rPr>
              <w:t>version.</w:t>
            </w:r>
          </w:p>
        </w:tc>
        <w:tc>
          <w:tcPr>
            <w:tcW w:w="1488" w:type="pct"/>
          </w:tcPr>
          <w:p w14:paraId="688D47AE" w14:textId="35FEAE26" w:rsidR="00654D96" w:rsidRPr="009B7E15" w:rsidRDefault="00654D96" w:rsidP="00654D96">
            <w:pPr>
              <w:pStyle w:val="BodyText"/>
              <w:spacing w:before="60"/>
              <w:rPr>
                <w:rFonts w:eastAsia="MS Mincho" w:cstheme="minorHAnsi"/>
                <w:sz w:val="18"/>
                <w:szCs w:val="18"/>
              </w:rPr>
            </w:pPr>
            <w:r w:rsidRPr="009B7E15">
              <w:rPr>
                <w:rFonts w:eastAsia="MS Mincho" w:cstheme="minorHAnsi"/>
                <w:sz w:val="18"/>
                <w:szCs w:val="18"/>
              </w:rPr>
              <w:t>aseXML_</w:t>
            </w:r>
            <w:r w:rsidR="002C594A" w:rsidRPr="009B7E15">
              <w:rPr>
                <w:rFonts w:eastAsia="MS Mincho" w:cstheme="minorHAnsi"/>
                <w:sz w:val="18"/>
                <w:szCs w:val="18"/>
              </w:rPr>
              <w:t>r4</w:t>
            </w:r>
            <w:r w:rsidR="00CB0E18" w:rsidRPr="009B7E15">
              <w:rPr>
                <w:rFonts w:eastAsia="MS Mincho" w:cstheme="minorHAnsi"/>
                <w:sz w:val="18"/>
                <w:szCs w:val="18"/>
              </w:rPr>
              <w:t>6</w:t>
            </w:r>
            <w:r w:rsidRPr="009B7E15">
              <w:rPr>
                <w:rFonts w:eastAsia="MS Mincho" w:cstheme="minorHAnsi"/>
                <w:sz w:val="18"/>
                <w:szCs w:val="18"/>
              </w:rPr>
              <w:t>.xsd</w:t>
            </w:r>
          </w:p>
        </w:tc>
      </w:tr>
      <w:tr w:rsidR="00654D96" w:rsidRPr="00072B8A" w14:paraId="786ABA3A" w14:textId="77777777" w:rsidTr="009B7E15">
        <w:trPr>
          <w:trHeight w:val="70"/>
        </w:trPr>
        <w:tc>
          <w:tcPr>
            <w:tcW w:w="355" w:type="pct"/>
            <w:noWrap/>
          </w:tcPr>
          <w:p w14:paraId="15BFAC59" w14:textId="0FF1FBB7" w:rsidR="00654D96" w:rsidRPr="009B7E15" w:rsidRDefault="00654D96" w:rsidP="00654D96">
            <w:pPr>
              <w:pStyle w:val="BodyText"/>
              <w:spacing w:before="60"/>
              <w:jc w:val="center"/>
              <w:rPr>
                <w:rFonts w:eastAsia="Arial Unicode MS" w:cstheme="minorHAnsi"/>
                <w:sz w:val="18"/>
                <w:szCs w:val="18"/>
              </w:rPr>
            </w:pPr>
            <w:r w:rsidRPr="009B7E15">
              <w:rPr>
                <w:rFonts w:eastAsia="Arial Unicode MS" w:cstheme="minorHAnsi"/>
                <w:sz w:val="18"/>
                <w:szCs w:val="18"/>
              </w:rPr>
              <w:t>2</w:t>
            </w:r>
          </w:p>
        </w:tc>
        <w:tc>
          <w:tcPr>
            <w:tcW w:w="357" w:type="pct"/>
          </w:tcPr>
          <w:p w14:paraId="7543837B" w14:textId="44B85D5D" w:rsidR="00654D96" w:rsidRPr="009B7E15" w:rsidRDefault="00654D96" w:rsidP="00654D96">
            <w:pPr>
              <w:pStyle w:val="BodyText"/>
              <w:spacing w:before="60"/>
              <w:jc w:val="center"/>
              <w:rPr>
                <w:rFonts w:cstheme="minorHAnsi"/>
                <w:sz w:val="18"/>
                <w:szCs w:val="18"/>
                <w:lang w:val="en-US"/>
              </w:rPr>
            </w:pPr>
          </w:p>
        </w:tc>
        <w:tc>
          <w:tcPr>
            <w:tcW w:w="2800" w:type="pct"/>
          </w:tcPr>
          <w:p w14:paraId="61A8993D" w14:textId="114D9739" w:rsidR="00654D96" w:rsidRPr="009B7E15" w:rsidRDefault="00654D96" w:rsidP="006E487C">
            <w:pPr>
              <w:pStyle w:val="BodyText"/>
              <w:numPr>
                <w:ilvl w:val="0"/>
                <w:numId w:val="17"/>
              </w:numPr>
              <w:spacing w:before="60"/>
              <w:rPr>
                <w:rFonts w:eastAsia="MS Mincho" w:cstheme="minorHAnsi"/>
                <w:sz w:val="18"/>
                <w:szCs w:val="18"/>
              </w:rPr>
            </w:pPr>
            <w:r w:rsidRPr="009B7E15">
              <w:rPr>
                <w:rFonts w:eastAsia="Arial Unicode MS" w:cstheme="minorHAnsi"/>
                <w:sz w:val="18"/>
                <w:szCs w:val="18"/>
              </w:rPr>
              <w:t xml:space="preserve">Registration of </w:t>
            </w:r>
            <w:r w:rsidR="002C594A" w:rsidRPr="009B7E15">
              <w:rPr>
                <w:rFonts w:eastAsia="Arial Unicode MS" w:cstheme="minorHAnsi"/>
                <w:sz w:val="18"/>
                <w:szCs w:val="18"/>
              </w:rPr>
              <w:t>r4</w:t>
            </w:r>
            <w:r w:rsidR="00CB0E18" w:rsidRPr="009B7E15">
              <w:rPr>
                <w:rFonts w:eastAsia="Arial Unicode MS" w:cstheme="minorHAnsi"/>
                <w:sz w:val="18"/>
                <w:szCs w:val="18"/>
              </w:rPr>
              <w:t>6</w:t>
            </w:r>
            <w:r w:rsidR="002C594A" w:rsidRPr="009B7E15">
              <w:rPr>
                <w:rFonts w:eastAsia="Arial Unicode MS" w:cstheme="minorHAnsi"/>
                <w:sz w:val="18"/>
                <w:szCs w:val="18"/>
              </w:rPr>
              <w:t xml:space="preserve"> </w:t>
            </w:r>
            <w:r w:rsidRPr="009B7E15">
              <w:rPr>
                <w:rFonts w:eastAsia="Arial Unicode MS" w:cstheme="minorHAnsi"/>
                <w:sz w:val="18"/>
                <w:szCs w:val="18"/>
              </w:rPr>
              <w:t xml:space="preserve">release </w:t>
            </w:r>
          </w:p>
          <w:p w14:paraId="3A180BE1" w14:textId="2245FC27" w:rsidR="00654D96" w:rsidRPr="009B7E15" w:rsidRDefault="629601C4" w:rsidP="006E487C">
            <w:pPr>
              <w:pStyle w:val="BodyText"/>
              <w:numPr>
                <w:ilvl w:val="0"/>
                <w:numId w:val="17"/>
              </w:numPr>
              <w:spacing w:before="60"/>
              <w:rPr>
                <w:rFonts w:cstheme="minorHAnsi"/>
                <w:sz w:val="18"/>
                <w:szCs w:val="18"/>
              </w:rPr>
            </w:pPr>
            <w:r w:rsidRPr="009B7E15">
              <w:rPr>
                <w:rFonts w:eastAsia="Segoe UI Semilight" w:cstheme="minorHAnsi"/>
                <w:sz w:val="18"/>
                <w:szCs w:val="18"/>
              </w:rPr>
              <w:t xml:space="preserve">Rename file to </w:t>
            </w:r>
            <w:r w:rsidR="002C594A" w:rsidRPr="009B7E15">
              <w:rPr>
                <w:rFonts w:eastAsia="Segoe UI Semilight" w:cstheme="minorHAnsi"/>
                <w:sz w:val="18"/>
                <w:szCs w:val="18"/>
              </w:rPr>
              <w:t>r4</w:t>
            </w:r>
            <w:r w:rsidR="00CB0E18" w:rsidRPr="009B7E15">
              <w:rPr>
                <w:rFonts w:eastAsia="Segoe UI Semilight" w:cstheme="minorHAnsi"/>
                <w:sz w:val="18"/>
                <w:szCs w:val="18"/>
              </w:rPr>
              <w:t>6</w:t>
            </w:r>
            <w:r w:rsidR="002C594A" w:rsidRPr="009B7E15">
              <w:rPr>
                <w:rFonts w:eastAsia="Segoe UI Semilight" w:cstheme="minorHAnsi"/>
                <w:sz w:val="18"/>
                <w:szCs w:val="18"/>
              </w:rPr>
              <w:t xml:space="preserve"> </w:t>
            </w:r>
            <w:r w:rsidRPr="009B7E15">
              <w:rPr>
                <w:rFonts w:eastAsia="Segoe UI Semilight" w:cstheme="minorHAnsi"/>
                <w:sz w:val="18"/>
                <w:szCs w:val="18"/>
              </w:rPr>
              <w:t>version.</w:t>
            </w:r>
          </w:p>
        </w:tc>
        <w:tc>
          <w:tcPr>
            <w:tcW w:w="1488" w:type="pct"/>
          </w:tcPr>
          <w:p w14:paraId="478C9CDE" w14:textId="6BC04D57" w:rsidR="00654D96" w:rsidRPr="009B7E15" w:rsidRDefault="00654D96" w:rsidP="00654D96">
            <w:pPr>
              <w:pStyle w:val="BodyText"/>
              <w:spacing w:before="60"/>
              <w:rPr>
                <w:rFonts w:eastAsia="MS Mincho" w:cstheme="minorHAnsi"/>
                <w:sz w:val="18"/>
                <w:szCs w:val="18"/>
              </w:rPr>
            </w:pPr>
            <w:r w:rsidRPr="009B7E15">
              <w:rPr>
                <w:rFonts w:eastAsia="MS Mincho" w:cstheme="minorHAnsi"/>
                <w:sz w:val="18"/>
                <w:szCs w:val="18"/>
              </w:rPr>
              <w:t>Events_</w:t>
            </w:r>
            <w:r w:rsidR="002C594A" w:rsidRPr="009B7E15">
              <w:rPr>
                <w:rFonts w:eastAsia="MS Mincho" w:cstheme="minorHAnsi"/>
                <w:sz w:val="18"/>
                <w:szCs w:val="18"/>
              </w:rPr>
              <w:t>r4</w:t>
            </w:r>
            <w:r w:rsidR="00CB0E18" w:rsidRPr="009B7E15">
              <w:rPr>
                <w:rFonts w:eastAsia="MS Mincho" w:cstheme="minorHAnsi"/>
                <w:sz w:val="18"/>
                <w:szCs w:val="18"/>
              </w:rPr>
              <w:t>6</w:t>
            </w:r>
            <w:r w:rsidRPr="009B7E15">
              <w:rPr>
                <w:rFonts w:eastAsia="MS Mincho" w:cstheme="minorHAnsi"/>
                <w:sz w:val="18"/>
                <w:szCs w:val="18"/>
              </w:rPr>
              <w:t>.xsd</w:t>
            </w:r>
          </w:p>
        </w:tc>
      </w:tr>
      <w:tr w:rsidR="00603DD8" w:rsidRPr="00072B8A" w14:paraId="5C7F14C0" w14:textId="77777777" w:rsidTr="009B7E15">
        <w:trPr>
          <w:trHeight w:val="70"/>
        </w:trPr>
        <w:tc>
          <w:tcPr>
            <w:tcW w:w="355" w:type="pct"/>
            <w:noWrap/>
          </w:tcPr>
          <w:p w14:paraId="5477AD37" w14:textId="61B618FD" w:rsidR="00603DD8" w:rsidRPr="009B7E15" w:rsidRDefault="00603DD8" w:rsidP="00654D96">
            <w:pPr>
              <w:pStyle w:val="BodyText"/>
              <w:spacing w:before="60"/>
              <w:jc w:val="center"/>
              <w:rPr>
                <w:rFonts w:eastAsia="Arial Unicode MS" w:cstheme="minorHAnsi"/>
                <w:sz w:val="18"/>
                <w:szCs w:val="18"/>
              </w:rPr>
            </w:pPr>
            <w:r w:rsidRPr="009B7E15">
              <w:rPr>
                <w:rFonts w:eastAsia="Arial Unicode MS" w:cstheme="minorHAnsi"/>
                <w:sz w:val="18"/>
                <w:szCs w:val="18"/>
              </w:rPr>
              <w:t>3</w:t>
            </w:r>
          </w:p>
        </w:tc>
        <w:tc>
          <w:tcPr>
            <w:tcW w:w="357" w:type="pct"/>
          </w:tcPr>
          <w:p w14:paraId="0E3CECC7" w14:textId="0CCE7A4E" w:rsidR="00603DD8" w:rsidRPr="009B7E15" w:rsidRDefault="00A41693" w:rsidP="00654D96">
            <w:pPr>
              <w:pStyle w:val="BodyText"/>
              <w:spacing w:before="60"/>
              <w:jc w:val="center"/>
              <w:rPr>
                <w:rFonts w:cstheme="minorHAnsi"/>
                <w:sz w:val="18"/>
                <w:szCs w:val="18"/>
                <w:lang w:val="en-US"/>
              </w:rPr>
            </w:pPr>
            <w:r w:rsidRPr="009B7E15">
              <w:rPr>
                <w:rFonts w:cstheme="minorHAnsi"/>
                <w:sz w:val="18"/>
                <w:szCs w:val="18"/>
                <w:lang w:val="en-US"/>
              </w:rPr>
              <w:t>1</w:t>
            </w:r>
          </w:p>
        </w:tc>
        <w:tc>
          <w:tcPr>
            <w:tcW w:w="2800" w:type="pct"/>
          </w:tcPr>
          <w:p w14:paraId="1803843E" w14:textId="7A073F04" w:rsidR="00CA335A" w:rsidRPr="009B7E15" w:rsidRDefault="00CA335A" w:rsidP="006E487C">
            <w:pPr>
              <w:pStyle w:val="BodyText"/>
              <w:numPr>
                <w:ilvl w:val="0"/>
                <w:numId w:val="17"/>
              </w:numPr>
              <w:rPr>
                <w:rFonts w:cstheme="minorHAnsi"/>
                <w:sz w:val="18"/>
                <w:szCs w:val="18"/>
              </w:rPr>
            </w:pPr>
            <w:r w:rsidRPr="009B7E15">
              <w:rPr>
                <w:rFonts w:cstheme="minorHAnsi"/>
                <w:sz w:val="18"/>
                <w:szCs w:val="18"/>
              </w:rPr>
              <w:t>Update version attribute of following existing elements from r4</w:t>
            </w:r>
            <w:r w:rsidR="00FA646C" w:rsidRPr="009B7E15">
              <w:rPr>
                <w:rFonts w:cstheme="minorHAnsi"/>
                <w:sz w:val="18"/>
                <w:szCs w:val="18"/>
              </w:rPr>
              <w:t>3</w:t>
            </w:r>
            <w:r w:rsidRPr="009B7E15">
              <w:rPr>
                <w:rFonts w:cstheme="minorHAnsi"/>
                <w:sz w:val="18"/>
                <w:szCs w:val="18"/>
              </w:rPr>
              <w:t xml:space="preserve"> to r4</w:t>
            </w:r>
            <w:r w:rsidR="00CB0E18" w:rsidRPr="009B7E15">
              <w:rPr>
                <w:rFonts w:cstheme="minorHAnsi"/>
                <w:sz w:val="18"/>
                <w:szCs w:val="18"/>
              </w:rPr>
              <w:t>6</w:t>
            </w:r>
            <w:r w:rsidRPr="009B7E15">
              <w:rPr>
                <w:rFonts w:cstheme="minorHAnsi"/>
                <w:sz w:val="18"/>
                <w:szCs w:val="18"/>
              </w:rPr>
              <w:t>:</w:t>
            </w:r>
          </w:p>
          <w:p w14:paraId="68078CFB" w14:textId="25CDA24C" w:rsidR="00E126D4" w:rsidRPr="009B7E15" w:rsidRDefault="00CA335A" w:rsidP="00E126D4">
            <w:pPr>
              <w:pStyle w:val="BodyText"/>
              <w:numPr>
                <w:ilvl w:val="1"/>
                <w:numId w:val="17"/>
              </w:numPr>
              <w:rPr>
                <w:rFonts w:cstheme="minorHAnsi"/>
                <w:sz w:val="18"/>
                <w:szCs w:val="18"/>
              </w:rPr>
            </w:pPr>
            <w:r w:rsidRPr="009B7E15">
              <w:rPr>
                <w:rFonts w:cstheme="minorHAnsi"/>
                <w:sz w:val="18"/>
                <w:szCs w:val="18"/>
              </w:rPr>
              <w:t>ElectricityNMIMasterRow</w:t>
            </w:r>
          </w:p>
          <w:p w14:paraId="269868CB" w14:textId="77777777" w:rsidR="00CA335A" w:rsidRPr="009B7E15" w:rsidRDefault="00CA335A" w:rsidP="006E487C">
            <w:pPr>
              <w:pStyle w:val="BodyText"/>
              <w:numPr>
                <w:ilvl w:val="1"/>
                <w:numId w:val="17"/>
              </w:numPr>
              <w:rPr>
                <w:rFonts w:cstheme="minorHAnsi"/>
                <w:sz w:val="18"/>
                <w:szCs w:val="18"/>
              </w:rPr>
            </w:pPr>
            <w:r w:rsidRPr="009B7E15">
              <w:rPr>
                <w:rFonts w:cstheme="minorHAnsi"/>
                <w:sz w:val="18"/>
                <w:szCs w:val="18"/>
              </w:rPr>
              <w:t>ElectricityNMIMasterRowBDT</w:t>
            </w:r>
          </w:p>
          <w:p w14:paraId="05CE5275" w14:textId="77777777" w:rsidR="00D82A67" w:rsidRPr="009B7E15" w:rsidRDefault="00CA335A" w:rsidP="006E487C">
            <w:pPr>
              <w:pStyle w:val="BodyText"/>
              <w:numPr>
                <w:ilvl w:val="1"/>
                <w:numId w:val="17"/>
              </w:numPr>
              <w:rPr>
                <w:rFonts w:eastAsia="Arial Unicode MS" w:cstheme="minorHAnsi"/>
                <w:sz w:val="18"/>
                <w:szCs w:val="18"/>
              </w:rPr>
            </w:pPr>
            <w:r w:rsidRPr="009B7E15">
              <w:rPr>
                <w:rFonts w:cstheme="minorHAnsi"/>
                <w:sz w:val="18"/>
                <w:szCs w:val="18"/>
              </w:rPr>
              <w:t>ElectricityCATSChangeRequestNMIMasterRow</w:t>
            </w:r>
          </w:p>
          <w:p w14:paraId="525440F2" w14:textId="6E784E97" w:rsidR="009B4315" w:rsidRPr="009B7E15" w:rsidRDefault="00D82A67" w:rsidP="00211990">
            <w:pPr>
              <w:pStyle w:val="BodyText"/>
              <w:numPr>
                <w:ilvl w:val="0"/>
                <w:numId w:val="17"/>
              </w:numPr>
              <w:rPr>
                <w:rFonts w:eastAsia="Arial Unicode MS" w:cstheme="minorHAnsi"/>
                <w:sz w:val="18"/>
                <w:szCs w:val="18"/>
              </w:rPr>
            </w:pPr>
            <w:r w:rsidRPr="009B7E15">
              <w:rPr>
                <w:rFonts w:cstheme="minorHAnsi"/>
                <w:sz w:val="18"/>
                <w:szCs w:val="18"/>
              </w:rPr>
              <w:t>Rename file to r4</w:t>
            </w:r>
            <w:r w:rsidR="00CB0E18" w:rsidRPr="009B7E15">
              <w:rPr>
                <w:rFonts w:cstheme="minorHAnsi"/>
                <w:sz w:val="18"/>
                <w:szCs w:val="18"/>
              </w:rPr>
              <w:t>6</w:t>
            </w:r>
            <w:r w:rsidRPr="009B7E15">
              <w:rPr>
                <w:rFonts w:cstheme="minorHAnsi"/>
                <w:sz w:val="18"/>
                <w:szCs w:val="18"/>
              </w:rPr>
              <w:t xml:space="preserve"> version</w:t>
            </w:r>
          </w:p>
        </w:tc>
        <w:tc>
          <w:tcPr>
            <w:tcW w:w="1488" w:type="pct"/>
          </w:tcPr>
          <w:p w14:paraId="054C55AA" w14:textId="53E6F250" w:rsidR="00603DD8" w:rsidRPr="009B7E15" w:rsidRDefault="00CA335A" w:rsidP="00654D96">
            <w:pPr>
              <w:pStyle w:val="BodyText"/>
              <w:spacing w:before="60"/>
              <w:rPr>
                <w:rFonts w:eastAsia="MS Mincho" w:cstheme="minorHAnsi"/>
                <w:sz w:val="18"/>
                <w:szCs w:val="18"/>
              </w:rPr>
            </w:pPr>
            <w:r w:rsidRPr="009B7E15">
              <w:rPr>
                <w:rFonts w:eastAsia="MS Mincho" w:cstheme="minorHAnsi"/>
                <w:sz w:val="18"/>
                <w:szCs w:val="18"/>
              </w:rPr>
              <w:t>CATSTableReplication_r4</w:t>
            </w:r>
            <w:r w:rsidR="00CB0E18" w:rsidRPr="009B7E15">
              <w:rPr>
                <w:rFonts w:eastAsia="MS Mincho" w:cstheme="minorHAnsi"/>
                <w:sz w:val="18"/>
                <w:szCs w:val="18"/>
              </w:rPr>
              <w:t>6</w:t>
            </w:r>
            <w:r w:rsidRPr="009B7E15">
              <w:rPr>
                <w:rFonts w:eastAsia="MS Mincho" w:cstheme="minorHAnsi"/>
                <w:sz w:val="18"/>
                <w:szCs w:val="18"/>
              </w:rPr>
              <w:t>.xsd</w:t>
            </w:r>
          </w:p>
        </w:tc>
      </w:tr>
      <w:tr w:rsidR="00654D96" w:rsidRPr="00072B8A" w14:paraId="017F224B" w14:textId="382BCCC3" w:rsidTr="009B7E15">
        <w:trPr>
          <w:trHeight w:val="70"/>
        </w:trPr>
        <w:tc>
          <w:tcPr>
            <w:tcW w:w="355" w:type="pct"/>
            <w:noWrap/>
          </w:tcPr>
          <w:p w14:paraId="749FEBD1" w14:textId="51168932" w:rsidR="00654D96" w:rsidRPr="009B7E15" w:rsidRDefault="00F6293D" w:rsidP="00654D96">
            <w:pPr>
              <w:pStyle w:val="BodyText"/>
              <w:spacing w:before="60"/>
              <w:jc w:val="center"/>
              <w:rPr>
                <w:rFonts w:eastAsia="Arial Unicode MS" w:cstheme="minorHAnsi"/>
                <w:sz w:val="18"/>
                <w:szCs w:val="18"/>
              </w:rPr>
            </w:pPr>
            <w:r w:rsidRPr="009B7E15">
              <w:rPr>
                <w:rFonts w:eastAsia="Arial Unicode MS" w:cstheme="minorHAnsi"/>
                <w:sz w:val="18"/>
                <w:szCs w:val="18"/>
              </w:rPr>
              <w:t>4</w:t>
            </w:r>
          </w:p>
        </w:tc>
        <w:tc>
          <w:tcPr>
            <w:tcW w:w="357" w:type="pct"/>
          </w:tcPr>
          <w:p w14:paraId="3626A4FE" w14:textId="68F24AC3" w:rsidR="00654D96" w:rsidRPr="009B7E15" w:rsidRDefault="002C66D8" w:rsidP="00C06D9B">
            <w:pPr>
              <w:pStyle w:val="BodyText"/>
              <w:spacing w:before="60"/>
              <w:jc w:val="center"/>
              <w:rPr>
                <w:rFonts w:cstheme="minorHAnsi"/>
                <w:sz w:val="18"/>
                <w:szCs w:val="18"/>
                <w:lang w:val="en-US"/>
              </w:rPr>
            </w:pPr>
            <w:r w:rsidRPr="009B7E15">
              <w:rPr>
                <w:rFonts w:cstheme="minorHAnsi"/>
                <w:sz w:val="18"/>
                <w:szCs w:val="18"/>
                <w:lang w:val="en-US"/>
              </w:rPr>
              <w:t>6</w:t>
            </w:r>
          </w:p>
        </w:tc>
        <w:tc>
          <w:tcPr>
            <w:tcW w:w="2800" w:type="pct"/>
          </w:tcPr>
          <w:p w14:paraId="0B1F8520" w14:textId="22E4B37F" w:rsidR="0055462D" w:rsidRPr="009B7E15" w:rsidRDefault="00C262F1" w:rsidP="006E487C">
            <w:pPr>
              <w:pStyle w:val="BodyText"/>
              <w:numPr>
                <w:ilvl w:val="0"/>
                <w:numId w:val="15"/>
              </w:numPr>
              <w:rPr>
                <w:rFonts w:cstheme="minorHAnsi"/>
                <w:sz w:val="18"/>
                <w:szCs w:val="18"/>
              </w:rPr>
            </w:pPr>
            <w:r w:rsidRPr="009B7E15">
              <w:rPr>
                <w:rFonts w:cstheme="minorHAnsi"/>
                <w:sz w:val="18"/>
                <w:szCs w:val="18"/>
              </w:rPr>
              <w:t xml:space="preserve">Increase length of AustralianBuildingOrPropertyName  from 30 to 50 </w:t>
            </w:r>
          </w:p>
          <w:p w14:paraId="43BA9E6E" w14:textId="0F07086B" w:rsidR="00C262F1" w:rsidRPr="009B7E15" w:rsidRDefault="00C262F1" w:rsidP="006E487C">
            <w:pPr>
              <w:pStyle w:val="BodyText"/>
              <w:numPr>
                <w:ilvl w:val="0"/>
                <w:numId w:val="15"/>
              </w:numPr>
              <w:rPr>
                <w:rFonts w:cstheme="minorHAnsi"/>
                <w:sz w:val="18"/>
                <w:szCs w:val="18"/>
              </w:rPr>
            </w:pPr>
            <w:r w:rsidRPr="009B7E15">
              <w:rPr>
                <w:rFonts w:cstheme="minorHAnsi"/>
                <w:sz w:val="18"/>
                <w:szCs w:val="18"/>
              </w:rPr>
              <w:t xml:space="preserve">Increase length of AustralianStreetName from 30 to 45 </w:t>
            </w:r>
          </w:p>
          <w:p w14:paraId="40443588" w14:textId="77777777" w:rsidR="00C262F1" w:rsidRPr="009B7E15" w:rsidRDefault="00C262F1" w:rsidP="006E487C">
            <w:pPr>
              <w:pStyle w:val="BodyText"/>
              <w:numPr>
                <w:ilvl w:val="0"/>
                <w:numId w:val="15"/>
              </w:numPr>
              <w:rPr>
                <w:rFonts w:cstheme="minorHAnsi"/>
                <w:sz w:val="18"/>
                <w:szCs w:val="18"/>
              </w:rPr>
            </w:pPr>
            <w:r w:rsidRPr="009B7E15">
              <w:rPr>
                <w:rFonts w:cstheme="minorHAnsi"/>
                <w:sz w:val="18"/>
                <w:szCs w:val="18"/>
              </w:rPr>
              <w:t>Remove maxoccurs=”2” attribute from BuildingOrPropertyName under AustralianStructuredAddressPartialComponents  complex type.</w:t>
            </w:r>
          </w:p>
          <w:p w14:paraId="08C406A9" w14:textId="38D78CE0" w:rsidR="00C262F1" w:rsidRPr="009B7E15" w:rsidRDefault="00C262F1" w:rsidP="006E487C">
            <w:pPr>
              <w:pStyle w:val="BodyText"/>
              <w:numPr>
                <w:ilvl w:val="0"/>
                <w:numId w:val="15"/>
              </w:numPr>
              <w:rPr>
                <w:rFonts w:cstheme="minorHAnsi"/>
                <w:sz w:val="18"/>
                <w:szCs w:val="18"/>
              </w:rPr>
            </w:pPr>
            <w:r w:rsidRPr="009B7E15">
              <w:rPr>
                <w:rFonts w:cstheme="minorHAnsi"/>
                <w:sz w:val="18"/>
                <w:szCs w:val="18"/>
              </w:rPr>
              <w:t>Add a new element BuildingOrPropertyName2 to existing complex type AustralianStructuredAddressPartialComponents</w:t>
            </w:r>
          </w:p>
          <w:p w14:paraId="1ED30885" w14:textId="42BA4256" w:rsidR="00C262F1" w:rsidRPr="009B7E15" w:rsidRDefault="00C262F1" w:rsidP="006E487C">
            <w:pPr>
              <w:pStyle w:val="BodyText"/>
              <w:numPr>
                <w:ilvl w:val="0"/>
                <w:numId w:val="15"/>
              </w:numPr>
              <w:rPr>
                <w:rFonts w:cstheme="minorHAnsi"/>
                <w:sz w:val="18"/>
                <w:szCs w:val="18"/>
              </w:rPr>
            </w:pPr>
            <w:r w:rsidRPr="009B7E15">
              <w:rPr>
                <w:rFonts w:cstheme="minorHAnsi"/>
                <w:sz w:val="18"/>
                <w:szCs w:val="18"/>
              </w:rPr>
              <w:t>Remove maxoccurs=”2” attribute from BuildingOrPropertyName under AustralianStructuredAddressComponents complex type.</w:t>
            </w:r>
          </w:p>
          <w:p w14:paraId="20FA9901" w14:textId="5E1BEE0D" w:rsidR="00C262F1" w:rsidRPr="009B7E15" w:rsidRDefault="00C262F1" w:rsidP="006E487C">
            <w:pPr>
              <w:pStyle w:val="BodyText"/>
              <w:numPr>
                <w:ilvl w:val="0"/>
                <w:numId w:val="15"/>
              </w:numPr>
              <w:rPr>
                <w:rFonts w:cstheme="minorHAnsi"/>
                <w:sz w:val="18"/>
                <w:szCs w:val="18"/>
              </w:rPr>
            </w:pPr>
            <w:r w:rsidRPr="009B7E15">
              <w:rPr>
                <w:rFonts w:cstheme="minorHAnsi"/>
                <w:sz w:val="18"/>
                <w:szCs w:val="18"/>
              </w:rPr>
              <w:t>Add a new element BuildingOrPropertyName2 to existing complex type AustralianStructuredAddressComponents</w:t>
            </w:r>
          </w:p>
          <w:p w14:paraId="039465B1" w14:textId="259B103E" w:rsidR="00654D96" w:rsidRPr="009B7E15" w:rsidRDefault="00D82A67" w:rsidP="00205152">
            <w:pPr>
              <w:pStyle w:val="BodyText"/>
              <w:numPr>
                <w:ilvl w:val="0"/>
                <w:numId w:val="15"/>
              </w:numPr>
              <w:rPr>
                <w:rFonts w:cstheme="minorHAnsi"/>
                <w:sz w:val="18"/>
                <w:szCs w:val="18"/>
              </w:rPr>
            </w:pPr>
            <w:r w:rsidRPr="009B7E15">
              <w:rPr>
                <w:rFonts w:eastAsia="Arial Unicode MS" w:cstheme="minorHAnsi"/>
                <w:sz w:val="18"/>
                <w:szCs w:val="18"/>
              </w:rPr>
              <w:t>Rename file to r4</w:t>
            </w:r>
            <w:r w:rsidR="00CB0E18" w:rsidRPr="009B7E15">
              <w:rPr>
                <w:rFonts w:eastAsia="Arial Unicode MS" w:cstheme="minorHAnsi"/>
                <w:sz w:val="18"/>
                <w:szCs w:val="18"/>
              </w:rPr>
              <w:t>6</w:t>
            </w:r>
            <w:r w:rsidRPr="009B7E15">
              <w:rPr>
                <w:rFonts w:eastAsia="Arial Unicode MS" w:cstheme="minorHAnsi"/>
                <w:sz w:val="18"/>
                <w:szCs w:val="18"/>
              </w:rPr>
              <w:t xml:space="preserve"> version</w:t>
            </w:r>
          </w:p>
        </w:tc>
        <w:tc>
          <w:tcPr>
            <w:tcW w:w="1488" w:type="pct"/>
          </w:tcPr>
          <w:p w14:paraId="6F0DDA5D" w14:textId="259F4EC4" w:rsidR="00654D96" w:rsidRPr="009B7E15" w:rsidRDefault="0055462D" w:rsidP="003C5510">
            <w:pPr>
              <w:pStyle w:val="BodyText"/>
              <w:spacing w:before="60"/>
              <w:rPr>
                <w:rFonts w:cstheme="minorHAnsi"/>
                <w:sz w:val="18"/>
                <w:szCs w:val="18"/>
              </w:rPr>
            </w:pPr>
            <w:r w:rsidRPr="009B7E15">
              <w:rPr>
                <w:rFonts w:eastAsia="Arial" w:cstheme="minorHAnsi"/>
                <w:sz w:val="18"/>
                <w:szCs w:val="18"/>
              </w:rPr>
              <w:t>ClientInformation_r4</w:t>
            </w:r>
            <w:r w:rsidR="00CB0E18" w:rsidRPr="009B7E15">
              <w:rPr>
                <w:rFonts w:eastAsia="Arial" w:cstheme="minorHAnsi"/>
                <w:sz w:val="18"/>
                <w:szCs w:val="18"/>
              </w:rPr>
              <w:t>6</w:t>
            </w:r>
            <w:r w:rsidRPr="009B7E15">
              <w:rPr>
                <w:rFonts w:eastAsia="Arial" w:cstheme="minorHAnsi"/>
                <w:sz w:val="18"/>
                <w:szCs w:val="18"/>
              </w:rPr>
              <w:t>.xsd</w:t>
            </w:r>
          </w:p>
        </w:tc>
      </w:tr>
      <w:tr w:rsidR="002273B0" w:rsidRPr="00072B8A" w14:paraId="25D7DB65" w14:textId="77777777" w:rsidTr="009B7E15">
        <w:trPr>
          <w:trHeight w:val="70"/>
        </w:trPr>
        <w:tc>
          <w:tcPr>
            <w:tcW w:w="355" w:type="pct"/>
            <w:noWrap/>
          </w:tcPr>
          <w:p w14:paraId="3B398FF9" w14:textId="2068C068" w:rsidR="002273B0" w:rsidRPr="009B7E15" w:rsidRDefault="002C66D8" w:rsidP="00654D96">
            <w:pPr>
              <w:pStyle w:val="BodyText"/>
              <w:spacing w:before="60"/>
              <w:jc w:val="center"/>
              <w:rPr>
                <w:rFonts w:eastAsia="Arial Unicode MS" w:cstheme="minorHAnsi"/>
                <w:sz w:val="18"/>
                <w:szCs w:val="18"/>
              </w:rPr>
            </w:pPr>
            <w:r w:rsidRPr="009B7E15">
              <w:rPr>
                <w:rFonts w:eastAsia="Arial Unicode MS" w:cstheme="minorHAnsi"/>
                <w:sz w:val="18"/>
                <w:szCs w:val="18"/>
              </w:rPr>
              <w:t>5</w:t>
            </w:r>
          </w:p>
        </w:tc>
        <w:tc>
          <w:tcPr>
            <w:tcW w:w="357" w:type="pct"/>
          </w:tcPr>
          <w:p w14:paraId="2A550A91" w14:textId="322B0311" w:rsidR="002273B0" w:rsidRPr="009B7E15" w:rsidRDefault="002C66D8" w:rsidP="00C06D9B">
            <w:pPr>
              <w:pStyle w:val="BodyText"/>
              <w:spacing w:before="60"/>
              <w:jc w:val="center"/>
              <w:rPr>
                <w:rFonts w:cstheme="minorHAnsi"/>
                <w:sz w:val="18"/>
                <w:szCs w:val="18"/>
                <w:lang w:val="en-US"/>
              </w:rPr>
            </w:pPr>
            <w:r w:rsidRPr="009B7E15">
              <w:rPr>
                <w:rFonts w:cstheme="minorHAnsi"/>
                <w:sz w:val="18"/>
                <w:szCs w:val="18"/>
                <w:lang w:val="en-US"/>
              </w:rPr>
              <w:t>4</w:t>
            </w:r>
          </w:p>
        </w:tc>
        <w:tc>
          <w:tcPr>
            <w:tcW w:w="2800" w:type="pct"/>
          </w:tcPr>
          <w:p w14:paraId="565D8F7B" w14:textId="77777777" w:rsidR="002273B0" w:rsidRPr="009B7E15" w:rsidRDefault="002273B0" w:rsidP="002273B0">
            <w:pPr>
              <w:pStyle w:val="BodyText"/>
              <w:numPr>
                <w:ilvl w:val="0"/>
                <w:numId w:val="15"/>
              </w:numPr>
              <w:rPr>
                <w:rFonts w:cstheme="minorHAnsi"/>
                <w:sz w:val="18"/>
                <w:szCs w:val="18"/>
              </w:rPr>
            </w:pPr>
            <w:r w:rsidRPr="009B7E15">
              <w:rPr>
                <w:rFonts w:cstheme="minorHAnsi"/>
                <w:sz w:val="18"/>
                <w:szCs w:val="18"/>
              </w:rPr>
              <w:t>Increase length of HazardDescription from 80 to 100</w:t>
            </w:r>
          </w:p>
          <w:p w14:paraId="1B831E9D" w14:textId="5E5637C6" w:rsidR="00380760" w:rsidRPr="009B7E15" w:rsidRDefault="00380760" w:rsidP="002273B0">
            <w:pPr>
              <w:pStyle w:val="BodyText"/>
              <w:numPr>
                <w:ilvl w:val="0"/>
                <w:numId w:val="15"/>
              </w:numPr>
              <w:rPr>
                <w:rFonts w:cstheme="minorHAnsi"/>
                <w:sz w:val="18"/>
                <w:szCs w:val="18"/>
              </w:rPr>
            </w:pPr>
            <w:r w:rsidRPr="009B7E15">
              <w:rPr>
                <w:rFonts w:eastAsia="Arial Unicode MS" w:cstheme="minorHAnsi"/>
                <w:sz w:val="18"/>
                <w:szCs w:val="18"/>
              </w:rPr>
              <w:t>Rename file to r46 version</w:t>
            </w:r>
          </w:p>
        </w:tc>
        <w:tc>
          <w:tcPr>
            <w:tcW w:w="1488" w:type="pct"/>
          </w:tcPr>
          <w:p w14:paraId="103A40E2" w14:textId="70763E9F" w:rsidR="002273B0" w:rsidRPr="009B7E15" w:rsidRDefault="002273B0" w:rsidP="003C5510">
            <w:pPr>
              <w:pStyle w:val="BodyText"/>
              <w:spacing w:before="60"/>
              <w:rPr>
                <w:rFonts w:eastAsia="Arial" w:cstheme="minorHAnsi"/>
                <w:sz w:val="18"/>
                <w:szCs w:val="18"/>
              </w:rPr>
            </w:pPr>
            <w:r w:rsidRPr="009B7E15">
              <w:rPr>
                <w:rFonts w:eastAsia="Arial" w:cstheme="minorHAnsi"/>
                <w:sz w:val="18"/>
                <w:szCs w:val="18"/>
              </w:rPr>
              <w:t>Common_r46.xsd</w:t>
            </w:r>
          </w:p>
        </w:tc>
      </w:tr>
      <w:tr w:rsidR="00E87A90" w:rsidRPr="00072B8A" w14:paraId="43436F1F" w14:textId="77777777" w:rsidTr="009B7E15">
        <w:trPr>
          <w:trHeight w:val="70"/>
        </w:trPr>
        <w:tc>
          <w:tcPr>
            <w:tcW w:w="355" w:type="pct"/>
            <w:noWrap/>
          </w:tcPr>
          <w:p w14:paraId="4418BAD0" w14:textId="2EECFDC1" w:rsidR="00E87A90" w:rsidRPr="009B7E15" w:rsidRDefault="002C66D8" w:rsidP="00654D96">
            <w:pPr>
              <w:pStyle w:val="BodyText"/>
              <w:spacing w:before="60"/>
              <w:jc w:val="center"/>
              <w:rPr>
                <w:rFonts w:eastAsia="Arial Unicode MS" w:cstheme="minorHAnsi"/>
                <w:sz w:val="18"/>
                <w:szCs w:val="18"/>
              </w:rPr>
            </w:pPr>
            <w:r w:rsidRPr="009B7E15">
              <w:rPr>
                <w:rFonts w:eastAsia="Arial Unicode MS" w:cstheme="minorHAnsi"/>
                <w:sz w:val="18"/>
                <w:szCs w:val="18"/>
              </w:rPr>
              <w:t>6</w:t>
            </w:r>
          </w:p>
        </w:tc>
        <w:tc>
          <w:tcPr>
            <w:tcW w:w="357" w:type="pct"/>
          </w:tcPr>
          <w:p w14:paraId="03C39FB9" w14:textId="549B7172" w:rsidR="00E87A90" w:rsidRPr="009B7E15" w:rsidRDefault="00A41693" w:rsidP="37BCBC20">
            <w:pPr>
              <w:pStyle w:val="BodyText"/>
              <w:spacing w:before="60"/>
              <w:jc w:val="center"/>
              <w:rPr>
                <w:rFonts w:cstheme="minorHAnsi"/>
                <w:sz w:val="18"/>
                <w:szCs w:val="18"/>
                <w:lang w:val="en-US"/>
              </w:rPr>
            </w:pPr>
            <w:r w:rsidRPr="009B7E15">
              <w:rPr>
                <w:rFonts w:cstheme="minorHAnsi"/>
                <w:sz w:val="18"/>
                <w:szCs w:val="18"/>
                <w:lang w:val="en-US"/>
              </w:rPr>
              <w:t>1</w:t>
            </w:r>
            <w:r w:rsidR="002C66D8" w:rsidRPr="009B7E15">
              <w:rPr>
                <w:rFonts w:cstheme="minorHAnsi"/>
                <w:sz w:val="18"/>
                <w:szCs w:val="18"/>
                <w:lang w:val="en-US"/>
              </w:rPr>
              <w:t>,</w:t>
            </w:r>
            <w:r w:rsidR="00AA7B28" w:rsidRPr="009B7E15">
              <w:rPr>
                <w:rFonts w:cstheme="minorHAnsi"/>
                <w:sz w:val="18"/>
                <w:szCs w:val="18"/>
                <w:lang w:val="en-US"/>
              </w:rPr>
              <w:t>2,</w:t>
            </w:r>
            <w:r w:rsidR="002C66D8" w:rsidRPr="009B7E15">
              <w:rPr>
                <w:rFonts w:cstheme="minorHAnsi"/>
                <w:sz w:val="18"/>
                <w:szCs w:val="18"/>
                <w:lang w:val="en-US"/>
              </w:rPr>
              <w:t>5</w:t>
            </w:r>
          </w:p>
        </w:tc>
        <w:tc>
          <w:tcPr>
            <w:tcW w:w="2800" w:type="pct"/>
          </w:tcPr>
          <w:p w14:paraId="64E0D8DD" w14:textId="030AEDD3" w:rsidR="00D82A67" w:rsidRPr="009B7E15" w:rsidRDefault="00055245" w:rsidP="006E487C">
            <w:pPr>
              <w:pStyle w:val="BodyText"/>
              <w:numPr>
                <w:ilvl w:val="0"/>
                <w:numId w:val="15"/>
              </w:numPr>
              <w:spacing w:before="60"/>
              <w:rPr>
                <w:rFonts w:cstheme="minorHAnsi"/>
                <w:sz w:val="18"/>
                <w:szCs w:val="18"/>
              </w:rPr>
            </w:pPr>
            <w:r w:rsidRPr="009B7E15">
              <w:rPr>
                <w:rFonts w:eastAsia="Arial Unicode MS" w:cstheme="minorHAnsi"/>
                <w:sz w:val="18"/>
                <w:szCs w:val="18"/>
              </w:rPr>
              <w:t xml:space="preserve">Add new </w:t>
            </w:r>
            <w:r w:rsidR="00D82A67" w:rsidRPr="009B7E15">
              <w:rPr>
                <w:rFonts w:eastAsia="Arial Unicode MS" w:cstheme="minorHAnsi"/>
                <w:sz w:val="18"/>
                <w:szCs w:val="18"/>
              </w:rPr>
              <w:t>e</w:t>
            </w:r>
            <w:r w:rsidRPr="009B7E15">
              <w:rPr>
                <w:rFonts w:eastAsia="Arial Unicode MS" w:cstheme="minorHAnsi"/>
                <w:sz w:val="18"/>
                <w:szCs w:val="18"/>
              </w:rPr>
              <w:t>lement</w:t>
            </w:r>
            <w:r w:rsidR="00D82A67" w:rsidRPr="009B7E15">
              <w:rPr>
                <w:rFonts w:eastAsia="Arial Unicode MS" w:cstheme="minorHAnsi"/>
                <w:sz w:val="18"/>
                <w:szCs w:val="18"/>
              </w:rPr>
              <w:t xml:space="preserve"> ‘</w:t>
            </w:r>
            <w:r w:rsidR="00C262F1" w:rsidRPr="009B7E15">
              <w:rPr>
                <w:rFonts w:eastAsia="Arial Unicode MS" w:cstheme="minorHAnsi"/>
                <w:sz w:val="18"/>
                <w:szCs w:val="18"/>
              </w:rPr>
              <w:t>DefectFlag’ as string type with length</w:t>
            </w:r>
            <w:r w:rsidR="00B40846" w:rsidRPr="009B7E15">
              <w:rPr>
                <w:rFonts w:eastAsia="Arial Unicode MS" w:cstheme="minorHAnsi"/>
                <w:sz w:val="18"/>
                <w:szCs w:val="18"/>
              </w:rPr>
              <w:t>=</w:t>
            </w:r>
            <w:r w:rsidR="008F2299" w:rsidRPr="009B7E15">
              <w:rPr>
                <w:rFonts w:eastAsia="Arial Unicode MS" w:cstheme="minorHAnsi"/>
                <w:sz w:val="18"/>
                <w:szCs w:val="18"/>
              </w:rPr>
              <w:t>1</w:t>
            </w:r>
          </w:p>
          <w:p w14:paraId="37A45F27" w14:textId="643DD6BF" w:rsidR="00AC4416" w:rsidRPr="009B7E15" w:rsidRDefault="00AC4416" w:rsidP="00AC4416">
            <w:pPr>
              <w:pStyle w:val="BodyText"/>
              <w:numPr>
                <w:ilvl w:val="0"/>
                <w:numId w:val="15"/>
              </w:numPr>
              <w:spacing w:before="60"/>
              <w:rPr>
                <w:rFonts w:cstheme="minorHAnsi"/>
                <w:sz w:val="18"/>
                <w:szCs w:val="18"/>
              </w:rPr>
            </w:pPr>
            <w:r w:rsidRPr="009B7E15">
              <w:rPr>
                <w:rFonts w:eastAsia="Arial Unicode MS" w:cstheme="minorHAnsi"/>
                <w:sz w:val="18"/>
                <w:szCs w:val="18"/>
              </w:rPr>
              <w:t>Add new element ‘DefectType’ as string type with length=</w:t>
            </w:r>
            <w:r w:rsidR="008F2299" w:rsidRPr="009B7E15">
              <w:rPr>
                <w:rFonts w:eastAsia="Arial Unicode MS" w:cstheme="minorHAnsi"/>
                <w:sz w:val="18"/>
                <w:szCs w:val="18"/>
              </w:rPr>
              <w:t>15</w:t>
            </w:r>
          </w:p>
          <w:p w14:paraId="1CFAF110" w14:textId="77777777" w:rsidR="00AA7B28" w:rsidRPr="009B7E15" w:rsidRDefault="00AA7B28" w:rsidP="00AA7B28">
            <w:pPr>
              <w:pStyle w:val="BodyText"/>
              <w:numPr>
                <w:ilvl w:val="0"/>
                <w:numId w:val="15"/>
              </w:numPr>
              <w:spacing w:before="60"/>
              <w:rPr>
                <w:rFonts w:cstheme="minorHAnsi"/>
                <w:sz w:val="18"/>
                <w:szCs w:val="18"/>
              </w:rPr>
            </w:pPr>
            <w:r w:rsidRPr="009B7E15">
              <w:rPr>
                <w:rFonts w:eastAsia="Arial Unicode MS" w:cstheme="minorHAnsi"/>
                <w:sz w:val="18"/>
                <w:szCs w:val="18"/>
              </w:rPr>
              <w:t xml:space="preserve">Add 3 new ServiceOrderSubType </w:t>
            </w:r>
          </w:p>
          <w:p w14:paraId="1C077C01" w14:textId="3539D533" w:rsidR="00040A4D" w:rsidRPr="009B7E15" w:rsidRDefault="00040A4D" w:rsidP="00040A4D">
            <w:pPr>
              <w:pStyle w:val="BodyText"/>
              <w:numPr>
                <w:ilvl w:val="0"/>
                <w:numId w:val="15"/>
              </w:numPr>
              <w:rPr>
                <w:rFonts w:cstheme="minorHAnsi"/>
                <w:sz w:val="18"/>
                <w:szCs w:val="18"/>
              </w:rPr>
            </w:pPr>
            <w:r w:rsidRPr="009B7E15">
              <w:rPr>
                <w:rFonts w:cstheme="minorHAnsi"/>
                <w:sz w:val="18"/>
                <w:szCs w:val="18"/>
              </w:rPr>
              <w:t>Decrease length of FormReference from 30 to 20</w:t>
            </w:r>
          </w:p>
          <w:p w14:paraId="72C72955" w14:textId="77777777" w:rsidR="00380760" w:rsidRPr="009B7E15" w:rsidRDefault="00380760" w:rsidP="00FE60E9">
            <w:pPr>
              <w:pStyle w:val="BodyText"/>
              <w:numPr>
                <w:ilvl w:val="0"/>
                <w:numId w:val="15"/>
              </w:numPr>
              <w:rPr>
                <w:rFonts w:cstheme="minorHAnsi"/>
                <w:sz w:val="18"/>
                <w:szCs w:val="18"/>
              </w:rPr>
            </w:pPr>
            <w:r w:rsidRPr="009B7E15">
              <w:rPr>
                <w:rFonts w:cstheme="minorHAnsi"/>
                <w:sz w:val="18"/>
                <w:szCs w:val="18"/>
              </w:rPr>
              <w:t>Increase length of FormNumber from 15 to 20</w:t>
            </w:r>
          </w:p>
          <w:p w14:paraId="6CE9200A" w14:textId="5FF5FFAF" w:rsidR="00040A4D" w:rsidRPr="009B7E15" w:rsidRDefault="00040A4D" w:rsidP="00FE60E9">
            <w:pPr>
              <w:pStyle w:val="BodyText"/>
              <w:numPr>
                <w:ilvl w:val="0"/>
                <w:numId w:val="15"/>
              </w:numPr>
              <w:rPr>
                <w:rFonts w:cstheme="minorHAnsi"/>
                <w:sz w:val="18"/>
                <w:szCs w:val="18"/>
              </w:rPr>
            </w:pPr>
            <w:r w:rsidRPr="009B7E15">
              <w:rPr>
                <w:rFonts w:cstheme="minorHAnsi"/>
                <w:sz w:val="18"/>
                <w:szCs w:val="18"/>
              </w:rPr>
              <w:t>Add new enum type to SORDResponseCode</w:t>
            </w:r>
          </w:p>
          <w:p w14:paraId="6523A18C" w14:textId="14CC4188" w:rsidR="00F637CF" w:rsidRPr="009B7E15" w:rsidRDefault="00F637CF" w:rsidP="00FE60E9">
            <w:pPr>
              <w:pStyle w:val="BodyText"/>
              <w:numPr>
                <w:ilvl w:val="0"/>
                <w:numId w:val="15"/>
              </w:numPr>
              <w:rPr>
                <w:rFonts w:cstheme="minorHAnsi"/>
                <w:sz w:val="18"/>
                <w:szCs w:val="18"/>
              </w:rPr>
            </w:pPr>
            <w:r w:rsidRPr="009B7E15">
              <w:rPr>
                <w:rFonts w:cstheme="minorHAnsi"/>
                <w:sz w:val="18"/>
                <w:szCs w:val="18"/>
              </w:rPr>
              <w:t>Update version attribute of following existing elements:</w:t>
            </w:r>
          </w:p>
          <w:p w14:paraId="22F952F9" w14:textId="7D559600" w:rsidR="00F637CF" w:rsidRPr="009B7E15" w:rsidRDefault="00F637CF" w:rsidP="006E487C">
            <w:pPr>
              <w:pStyle w:val="BodyText"/>
              <w:numPr>
                <w:ilvl w:val="1"/>
                <w:numId w:val="15"/>
              </w:numPr>
              <w:rPr>
                <w:rFonts w:cstheme="minorHAnsi"/>
                <w:sz w:val="18"/>
                <w:szCs w:val="18"/>
              </w:rPr>
            </w:pPr>
            <w:r w:rsidRPr="009B7E15">
              <w:rPr>
                <w:rFonts w:cstheme="minorHAnsi"/>
                <w:sz w:val="18"/>
                <w:szCs w:val="18"/>
              </w:rPr>
              <w:t>ElectricityStandingData</w:t>
            </w:r>
            <w:r w:rsidR="00CB2314" w:rsidRPr="009B7E15">
              <w:rPr>
                <w:rFonts w:cstheme="minorHAnsi"/>
                <w:sz w:val="18"/>
                <w:szCs w:val="18"/>
              </w:rPr>
              <w:t xml:space="preserve"> (r43 to r46)</w:t>
            </w:r>
          </w:p>
          <w:p w14:paraId="5F39FD26" w14:textId="2C44669C" w:rsidR="00CB2314" w:rsidRPr="009B7E15" w:rsidRDefault="00CB2314" w:rsidP="006E487C">
            <w:pPr>
              <w:pStyle w:val="BodyText"/>
              <w:numPr>
                <w:ilvl w:val="1"/>
                <w:numId w:val="15"/>
              </w:numPr>
              <w:rPr>
                <w:rFonts w:cstheme="minorHAnsi"/>
                <w:sz w:val="18"/>
                <w:szCs w:val="18"/>
              </w:rPr>
            </w:pPr>
            <w:r w:rsidRPr="009B7E15">
              <w:rPr>
                <w:rFonts w:cstheme="minorHAnsi"/>
                <w:sz w:val="18"/>
                <w:szCs w:val="18"/>
              </w:rPr>
              <w:t>ElectricityServiceOrderType (r36 to r46)</w:t>
            </w:r>
          </w:p>
          <w:p w14:paraId="7DB80615" w14:textId="3BDFD52C" w:rsidR="00CB2314" w:rsidRPr="009B7E15" w:rsidRDefault="00CB2314" w:rsidP="006E487C">
            <w:pPr>
              <w:pStyle w:val="BodyText"/>
              <w:numPr>
                <w:ilvl w:val="1"/>
                <w:numId w:val="15"/>
              </w:numPr>
              <w:rPr>
                <w:rFonts w:cstheme="minorHAnsi"/>
                <w:sz w:val="18"/>
                <w:szCs w:val="18"/>
              </w:rPr>
            </w:pPr>
            <w:r w:rsidRPr="009B7E15">
              <w:rPr>
                <w:rFonts w:cstheme="minorHAnsi"/>
                <w:sz w:val="18"/>
                <w:szCs w:val="18"/>
              </w:rPr>
              <w:t>ElectricityServiceOrderDetails (r41 to r46)</w:t>
            </w:r>
          </w:p>
          <w:p w14:paraId="030D0E4D" w14:textId="69649E15" w:rsidR="00CB2314" w:rsidRPr="009B7E15" w:rsidRDefault="00CB2314" w:rsidP="006E487C">
            <w:pPr>
              <w:pStyle w:val="BodyText"/>
              <w:numPr>
                <w:ilvl w:val="1"/>
                <w:numId w:val="15"/>
              </w:numPr>
              <w:rPr>
                <w:rFonts w:cstheme="minorHAnsi"/>
                <w:sz w:val="18"/>
                <w:szCs w:val="18"/>
              </w:rPr>
            </w:pPr>
            <w:r w:rsidRPr="009B7E15">
              <w:rPr>
                <w:rFonts w:cstheme="minorHAnsi"/>
                <w:sz w:val="18"/>
                <w:szCs w:val="18"/>
              </w:rPr>
              <w:t>ElectricityServiceOrderNotificationData (r36 to r46)</w:t>
            </w:r>
          </w:p>
          <w:p w14:paraId="02D32DBD" w14:textId="408B1389" w:rsidR="00E87A90" w:rsidRPr="009B7E15" w:rsidRDefault="00055245" w:rsidP="006E487C">
            <w:pPr>
              <w:pStyle w:val="BodyText"/>
              <w:numPr>
                <w:ilvl w:val="0"/>
                <w:numId w:val="15"/>
              </w:numPr>
              <w:spacing w:before="60"/>
              <w:rPr>
                <w:rFonts w:eastAsia="Arial Unicode MS" w:cstheme="minorHAnsi"/>
                <w:sz w:val="18"/>
                <w:szCs w:val="18"/>
              </w:rPr>
            </w:pPr>
            <w:r w:rsidRPr="009B7E15">
              <w:rPr>
                <w:rFonts w:eastAsia="Arial Unicode MS" w:cstheme="minorHAnsi"/>
                <w:sz w:val="18"/>
                <w:szCs w:val="18"/>
              </w:rPr>
              <w:t xml:space="preserve">Rename file to </w:t>
            </w:r>
            <w:r w:rsidR="00D82A67" w:rsidRPr="009B7E15">
              <w:rPr>
                <w:rFonts w:eastAsia="Arial Unicode MS" w:cstheme="minorHAnsi"/>
                <w:sz w:val="18"/>
                <w:szCs w:val="18"/>
              </w:rPr>
              <w:t>r4</w:t>
            </w:r>
            <w:r w:rsidR="00CB0E18" w:rsidRPr="009B7E15">
              <w:rPr>
                <w:rFonts w:eastAsia="Arial Unicode MS" w:cstheme="minorHAnsi"/>
                <w:sz w:val="18"/>
                <w:szCs w:val="18"/>
              </w:rPr>
              <w:t>6</w:t>
            </w:r>
            <w:r w:rsidR="00D82A67" w:rsidRPr="009B7E15">
              <w:rPr>
                <w:rFonts w:eastAsia="Arial Unicode MS" w:cstheme="minorHAnsi"/>
                <w:sz w:val="18"/>
                <w:szCs w:val="18"/>
              </w:rPr>
              <w:t xml:space="preserve"> </w:t>
            </w:r>
            <w:r w:rsidRPr="009B7E15">
              <w:rPr>
                <w:rFonts w:eastAsia="Arial Unicode MS" w:cstheme="minorHAnsi"/>
                <w:sz w:val="18"/>
                <w:szCs w:val="18"/>
              </w:rPr>
              <w:t>version</w:t>
            </w:r>
          </w:p>
        </w:tc>
        <w:tc>
          <w:tcPr>
            <w:tcW w:w="1488" w:type="pct"/>
          </w:tcPr>
          <w:p w14:paraId="7A8E619B" w14:textId="1218F4A1" w:rsidR="00E87A90" w:rsidRPr="009B7E15" w:rsidDel="00F664F5" w:rsidRDefault="00C262F1" w:rsidP="003C5510">
            <w:pPr>
              <w:pStyle w:val="BodyText"/>
              <w:spacing w:before="60"/>
              <w:rPr>
                <w:rFonts w:eastAsia="MS Mincho" w:cstheme="minorHAnsi"/>
                <w:sz w:val="18"/>
                <w:szCs w:val="18"/>
              </w:rPr>
            </w:pPr>
            <w:r w:rsidRPr="009B7E15">
              <w:rPr>
                <w:rFonts w:eastAsia="MS Mincho" w:cstheme="minorHAnsi"/>
                <w:sz w:val="18"/>
                <w:szCs w:val="18"/>
              </w:rPr>
              <w:t>Electricity_r4</w:t>
            </w:r>
            <w:r w:rsidR="00CB0E18" w:rsidRPr="009B7E15">
              <w:rPr>
                <w:rFonts w:eastAsia="MS Mincho" w:cstheme="minorHAnsi"/>
                <w:sz w:val="18"/>
                <w:szCs w:val="18"/>
              </w:rPr>
              <w:t>6</w:t>
            </w:r>
            <w:r w:rsidRPr="009B7E15">
              <w:rPr>
                <w:rFonts w:eastAsia="MS Mincho" w:cstheme="minorHAnsi"/>
                <w:sz w:val="18"/>
                <w:szCs w:val="18"/>
              </w:rPr>
              <w:t>.xsd</w:t>
            </w:r>
          </w:p>
        </w:tc>
      </w:tr>
      <w:tr w:rsidR="00CB2314" w:rsidRPr="00072B8A" w14:paraId="32A84D98" w14:textId="77777777" w:rsidTr="009B7E15">
        <w:trPr>
          <w:trHeight w:val="70"/>
        </w:trPr>
        <w:tc>
          <w:tcPr>
            <w:tcW w:w="355" w:type="pct"/>
            <w:noWrap/>
          </w:tcPr>
          <w:p w14:paraId="7EE11966" w14:textId="54CF9E78" w:rsidR="00CB2314" w:rsidRPr="009B7E15" w:rsidRDefault="002C66D8" w:rsidP="00654D96">
            <w:pPr>
              <w:pStyle w:val="BodyText"/>
              <w:spacing w:before="60"/>
              <w:jc w:val="center"/>
              <w:rPr>
                <w:rFonts w:eastAsia="Arial Unicode MS" w:cstheme="minorHAnsi"/>
                <w:sz w:val="18"/>
                <w:szCs w:val="18"/>
              </w:rPr>
            </w:pPr>
            <w:r w:rsidRPr="009B7E15">
              <w:rPr>
                <w:rFonts w:eastAsia="Arial Unicode MS" w:cstheme="minorHAnsi"/>
                <w:sz w:val="18"/>
                <w:szCs w:val="18"/>
              </w:rPr>
              <w:t>7</w:t>
            </w:r>
          </w:p>
        </w:tc>
        <w:tc>
          <w:tcPr>
            <w:tcW w:w="357" w:type="pct"/>
          </w:tcPr>
          <w:p w14:paraId="1C985E8F" w14:textId="39B9A2EA" w:rsidR="00CB2314" w:rsidRPr="009B7E15" w:rsidRDefault="002C66D8" w:rsidP="37BCBC20">
            <w:pPr>
              <w:pStyle w:val="BodyText"/>
              <w:spacing w:before="60"/>
              <w:jc w:val="center"/>
              <w:rPr>
                <w:rFonts w:cstheme="minorHAnsi"/>
                <w:sz w:val="18"/>
                <w:szCs w:val="18"/>
                <w:lang w:val="en-US"/>
              </w:rPr>
            </w:pPr>
            <w:r w:rsidRPr="009B7E15">
              <w:rPr>
                <w:rFonts w:cstheme="minorHAnsi"/>
                <w:sz w:val="18"/>
                <w:szCs w:val="18"/>
                <w:lang w:val="en-US"/>
              </w:rPr>
              <w:t>3</w:t>
            </w:r>
          </w:p>
        </w:tc>
        <w:tc>
          <w:tcPr>
            <w:tcW w:w="2800" w:type="pct"/>
          </w:tcPr>
          <w:p w14:paraId="6D550450" w14:textId="74A1E7D8" w:rsidR="00CB2314" w:rsidRPr="009B7E15" w:rsidRDefault="00CB2314" w:rsidP="00CB2314">
            <w:pPr>
              <w:pStyle w:val="BodyText"/>
              <w:numPr>
                <w:ilvl w:val="0"/>
                <w:numId w:val="15"/>
              </w:numPr>
              <w:spacing w:before="60"/>
              <w:rPr>
                <w:rFonts w:eastAsia="MS Mincho" w:cstheme="minorHAnsi"/>
                <w:sz w:val="18"/>
                <w:szCs w:val="18"/>
              </w:rPr>
            </w:pPr>
            <w:r w:rsidRPr="009B7E15">
              <w:rPr>
                <w:rFonts w:eastAsia="MS Mincho" w:cstheme="minorHAnsi"/>
                <w:sz w:val="18"/>
                <w:szCs w:val="18"/>
              </w:rPr>
              <w:t>Added 3 new enums to RegClassification:</w:t>
            </w:r>
          </w:p>
          <w:p w14:paraId="77976FD0" w14:textId="77777777" w:rsidR="00CB2314" w:rsidRPr="009B7E15" w:rsidRDefault="00CB2314" w:rsidP="00312B1C">
            <w:pPr>
              <w:pStyle w:val="BodyText"/>
              <w:numPr>
                <w:ilvl w:val="1"/>
                <w:numId w:val="15"/>
              </w:numPr>
              <w:rPr>
                <w:rFonts w:cstheme="minorHAnsi"/>
                <w:sz w:val="18"/>
                <w:szCs w:val="18"/>
              </w:rPr>
            </w:pPr>
            <w:r w:rsidRPr="009B7E15">
              <w:rPr>
                <w:rFonts w:cstheme="minorHAnsi"/>
                <w:sz w:val="18"/>
                <w:szCs w:val="18"/>
              </w:rPr>
              <w:t>Family Failure</w:t>
            </w:r>
          </w:p>
          <w:p w14:paraId="71937515" w14:textId="69E0FEAF" w:rsidR="00CB2314" w:rsidRPr="009B7E15" w:rsidRDefault="00CB2314" w:rsidP="00312B1C">
            <w:pPr>
              <w:pStyle w:val="BodyText"/>
              <w:numPr>
                <w:ilvl w:val="1"/>
                <w:numId w:val="15"/>
              </w:numPr>
              <w:rPr>
                <w:rFonts w:cstheme="minorHAnsi"/>
                <w:sz w:val="18"/>
                <w:szCs w:val="18"/>
              </w:rPr>
            </w:pPr>
            <w:r w:rsidRPr="009B7E15">
              <w:rPr>
                <w:rFonts w:cstheme="minorHAnsi"/>
                <w:sz w:val="18"/>
                <w:szCs w:val="18"/>
              </w:rPr>
              <w:t>LMRP</w:t>
            </w:r>
          </w:p>
          <w:p w14:paraId="0927F9DF" w14:textId="77777777" w:rsidR="00CB2314" w:rsidRPr="009B7E15" w:rsidRDefault="00CB2314" w:rsidP="00312B1C">
            <w:pPr>
              <w:pStyle w:val="BodyText"/>
              <w:numPr>
                <w:ilvl w:val="1"/>
                <w:numId w:val="15"/>
              </w:numPr>
              <w:rPr>
                <w:rFonts w:cstheme="minorHAnsi"/>
                <w:sz w:val="18"/>
                <w:szCs w:val="18"/>
              </w:rPr>
            </w:pPr>
            <w:r w:rsidRPr="009B7E15">
              <w:rPr>
                <w:rFonts w:cstheme="minorHAnsi"/>
                <w:sz w:val="18"/>
                <w:szCs w:val="18"/>
              </w:rPr>
              <w:t>One In All In</w:t>
            </w:r>
          </w:p>
          <w:p w14:paraId="25EBAC88" w14:textId="0D590281" w:rsidR="00237197" w:rsidRPr="009B7E15" w:rsidRDefault="00237197" w:rsidP="00237197">
            <w:pPr>
              <w:pStyle w:val="BodyText"/>
              <w:numPr>
                <w:ilvl w:val="0"/>
                <w:numId w:val="15"/>
              </w:numPr>
              <w:spacing w:before="60"/>
              <w:rPr>
                <w:rFonts w:eastAsia="MS Mincho" w:cstheme="minorHAnsi"/>
                <w:sz w:val="18"/>
                <w:szCs w:val="18"/>
              </w:rPr>
            </w:pPr>
            <w:r w:rsidRPr="009B7E15">
              <w:rPr>
                <w:rFonts w:eastAsia="MS Mincho" w:cstheme="minorHAnsi"/>
                <w:sz w:val="18"/>
                <w:szCs w:val="18"/>
              </w:rPr>
              <w:t>Added 1 new enum to PurposeOfRequest:</w:t>
            </w:r>
          </w:p>
          <w:p w14:paraId="2EDA0F5B" w14:textId="77777777" w:rsidR="00237197" w:rsidRPr="009B7E15" w:rsidRDefault="00237197" w:rsidP="00312B1C">
            <w:pPr>
              <w:pStyle w:val="BodyText"/>
              <w:numPr>
                <w:ilvl w:val="1"/>
                <w:numId w:val="15"/>
              </w:numPr>
              <w:rPr>
                <w:rFonts w:cstheme="minorHAnsi"/>
                <w:sz w:val="18"/>
                <w:szCs w:val="18"/>
              </w:rPr>
            </w:pPr>
            <w:r w:rsidRPr="009B7E15">
              <w:rPr>
                <w:rFonts w:cstheme="minorHAnsi"/>
                <w:sz w:val="18"/>
                <w:szCs w:val="18"/>
              </w:rPr>
              <w:t>Remediation Advised</w:t>
            </w:r>
          </w:p>
          <w:p w14:paraId="72D059F1" w14:textId="71469362" w:rsidR="00237197" w:rsidRPr="009B7E15" w:rsidRDefault="00237197" w:rsidP="00237197">
            <w:pPr>
              <w:pStyle w:val="BodyText"/>
              <w:numPr>
                <w:ilvl w:val="0"/>
                <w:numId w:val="15"/>
              </w:numPr>
              <w:spacing w:before="60"/>
              <w:rPr>
                <w:rFonts w:eastAsia="MS Mincho" w:cstheme="minorHAnsi"/>
                <w:sz w:val="18"/>
                <w:szCs w:val="18"/>
              </w:rPr>
            </w:pPr>
            <w:r w:rsidRPr="009B7E15">
              <w:rPr>
                <w:rFonts w:eastAsia="MS Mincho" w:cstheme="minorHAnsi"/>
                <w:sz w:val="18"/>
                <w:szCs w:val="18"/>
              </w:rPr>
              <w:t>Removed 1 new enum to PurposeOfRequest:</w:t>
            </w:r>
          </w:p>
          <w:p w14:paraId="3E176724" w14:textId="08191A24" w:rsidR="00237197" w:rsidRPr="009B7E15" w:rsidRDefault="00237197" w:rsidP="00312B1C">
            <w:pPr>
              <w:pStyle w:val="BodyText"/>
              <w:numPr>
                <w:ilvl w:val="1"/>
                <w:numId w:val="15"/>
              </w:numPr>
              <w:rPr>
                <w:rFonts w:cstheme="minorHAnsi"/>
                <w:sz w:val="18"/>
                <w:szCs w:val="18"/>
              </w:rPr>
            </w:pPr>
            <w:r w:rsidRPr="009B7E15">
              <w:rPr>
                <w:rFonts w:cstheme="minorHAnsi"/>
                <w:sz w:val="18"/>
                <w:szCs w:val="18"/>
              </w:rPr>
              <w:t>Family Failure</w:t>
            </w:r>
          </w:p>
          <w:p w14:paraId="7DB857BB" w14:textId="2BAB4ADE" w:rsidR="00237197" w:rsidRPr="009B7E15" w:rsidRDefault="00237197" w:rsidP="00237197">
            <w:pPr>
              <w:pStyle w:val="BodyText"/>
              <w:numPr>
                <w:ilvl w:val="0"/>
                <w:numId w:val="15"/>
              </w:numPr>
              <w:spacing w:before="60"/>
              <w:rPr>
                <w:rFonts w:eastAsia="MS Mincho" w:cstheme="minorHAnsi"/>
                <w:sz w:val="18"/>
                <w:szCs w:val="18"/>
              </w:rPr>
            </w:pPr>
            <w:r w:rsidRPr="009B7E15">
              <w:rPr>
                <w:rFonts w:eastAsia="MS Mincho" w:cstheme="minorHAnsi"/>
                <w:sz w:val="18"/>
                <w:szCs w:val="18"/>
              </w:rPr>
              <w:t>Added 1 new enum to ReasonForNotice:</w:t>
            </w:r>
          </w:p>
          <w:p w14:paraId="240AA389" w14:textId="08CC52DA" w:rsidR="00237197" w:rsidRPr="009B7E15" w:rsidRDefault="00237197" w:rsidP="00312B1C">
            <w:pPr>
              <w:pStyle w:val="BodyText"/>
              <w:numPr>
                <w:ilvl w:val="1"/>
                <w:numId w:val="15"/>
              </w:numPr>
              <w:rPr>
                <w:rFonts w:cstheme="minorHAnsi"/>
                <w:sz w:val="18"/>
                <w:szCs w:val="18"/>
              </w:rPr>
            </w:pPr>
            <w:r w:rsidRPr="009B7E15">
              <w:rPr>
                <w:rFonts w:cstheme="minorHAnsi"/>
                <w:sz w:val="18"/>
                <w:szCs w:val="18"/>
              </w:rPr>
              <w:t>One In All In</w:t>
            </w:r>
          </w:p>
          <w:p w14:paraId="1C705B35" w14:textId="4D8D1854" w:rsidR="00237197" w:rsidRPr="009B7E15" w:rsidRDefault="00237197" w:rsidP="00237197">
            <w:pPr>
              <w:pStyle w:val="BodyText"/>
              <w:spacing w:before="60"/>
              <w:rPr>
                <w:rFonts w:eastAsia="MS Mincho" w:cstheme="minorHAnsi"/>
                <w:sz w:val="18"/>
                <w:szCs w:val="18"/>
              </w:rPr>
            </w:pPr>
          </w:p>
        </w:tc>
        <w:tc>
          <w:tcPr>
            <w:tcW w:w="1488" w:type="pct"/>
          </w:tcPr>
          <w:p w14:paraId="1D67D021" w14:textId="084D204B" w:rsidR="00CB2314" w:rsidRPr="009B7E15" w:rsidRDefault="00CB2314" w:rsidP="003C5510">
            <w:pPr>
              <w:pStyle w:val="BodyText"/>
              <w:spacing w:before="60"/>
              <w:rPr>
                <w:rFonts w:eastAsia="MS Mincho" w:cstheme="minorHAnsi"/>
                <w:sz w:val="18"/>
                <w:szCs w:val="18"/>
              </w:rPr>
            </w:pPr>
            <w:r w:rsidRPr="009B7E15">
              <w:rPr>
                <w:rFonts w:eastAsia="MS Mincho" w:cstheme="minorHAnsi"/>
                <w:sz w:val="18"/>
                <w:szCs w:val="18"/>
              </w:rPr>
              <w:t>ElectricityEnumerations.xsd</w:t>
            </w:r>
          </w:p>
        </w:tc>
      </w:tr>
      <w:tr w:rsidR="00654D96" w:rsidRPr="00072B8A" w14:paraId="5421A547" w14:textId="77777777" w:rsidTr="009B7E15">
        <w:tc>
          <w:tcPr>
            <w:tcW w:w="355" w:type="pct"/>
            <w:noWrap/>
          </w:tcPr>
          <w:p w14:paraId="6318939B" w14:textId="48980E82" w:rsidR="00654D96" w:rsidRPr="009B7E15" w:rsidRDefault="002C66D8" w:rsidP="00654D96">
            <w:pPr>
              <w:pStyle w:val="BodyText"/>
              <w:spacing w:before="60"/>
              <w:jc w:val="center"/>
              <w:rPr>
                <w:rFonts w:eastAsia="Arial Unicode MS" w:cstheme="minorHAnsi"/>
                <w:sz w:val="18"/>
                <w:szCs w:val="18"/>
              </w:rPr>
            </w:pPr>
            <w:r w:rsidRPr="009B7E15">
              <w:rPr>
                <w:rFonts w:eastAsia="Arial Unicode MS" w:cstheme="minorHAnsi"/>
                <w:sz w:val="18"/>
                <w:szCs w:val="18"/>
              </w:rPr>
              <w:t>8</w:t>
            </w:r>
          </w:p>
        </w:tc>
        <w:tc>
          <w:tcPr>
            <w:tcW w:w="357" w:type="pct"/>
          </w:tcPr>
          <w:p w14:paraId="40E39F57" w14:textId="1E94DE3B" w:rsidR="00654D96" w:rsidRPr="009B7E15" w:rsidRDefault="00A41693" w:rsidP="00C06D9B">
            <w:pPr>
              <w:pStyle w:val="BodyText"/>
              <w:spacing w:before="60"/>
              <w:jc w:val="center"/>
              <w:rPr>
                <w:rFonts w:cstheme="minorHAnsi"/>
                <w:sz w:val="18"/>
                <w:szCs w:val="18"/>
                <w:lang w:val="en-US"/>
              </w:rPr>
            </w:pPr>
            <w:r w:rsidRPr="009B7E15">
              <w:rPr>
                <w:rFonts w:cstheme="minorHAnsi"/>
                <w:sz w:val="18"/>
                <w:szCs w:val="18"/>
                <w:lang w:val="en-US"/>
              </w:rPr>
              <w:t>1</w:t>
            </w:r>
          </w:p>
        </w:tc>
        <w:tc>
          <w:tcPr>
            <w:tcW w:w="2800" w:type="pct"/>
          </w:tcPr>
          <w:p w14:paraId="41A1751C" w14:textId="1BFF6F1F" w:rsidR="00E13EFC" w:rsidRPr="009B7E15" w:rsidRDefault="00F048FC" w:rsidP="006E487C">
            <w:pPr>
              <w:pStyle w:val="BodyText"/>
              <w:numPr>
                <w:ilvl w:val="0"/>
                <w:numId w:val="15"/>
              </w:numPr>
              <w:spacing w:before="60"/>
              <w:rPr>
                <w:rFonts w:eastAsia="MS Mincho" w:cstheme="minorHAnsi"/>
                <w:sz w:val="18"/>
                <w:szCs w:val="18"/>
              </w:rPr>
            </w:pPr>
            <w:r w:rsidRPr="009B7E15">
              <w:rPr>
                <w:rFonts w:eastAsia="MS Mincho" w:cstheme="minorHAnsi"/>
                <w:sz w:val="18"/>
                <w:szCs w:val="18"/>
              </w:rPr>
              <w:t xml:space="preserve">Add </w:t>
            </w:r>
            <w:r w:rsidR="00AC4416" w:rsidRPr="009B7E15">
              <w:rPr>
                <w:rFonts w:eastAsia="MS Mincho" w:cstheme="minorHAnsi"/>
                <w:sz w:val="18"/>
                <w:szCs w:val="18"/>
              </w:rPr>
              <w:t>4</w:t>
            </w:r>
            <w:r w:rsidR="00766985" w:rsidRPr="009B7E15">
              <w:rPr>
                <w:rFonts w:eastAsia="MS Mincho" w:cstheme="minorHAnsi"/>
                <w:sz w:val="18"/>
                <w:szCs w:val="18"/>
              </w:rPr>
              <w:t xml:space="preserve"> </w:t>
            </w:r>
            <w:r w:rsidR="00D82A67" w:rsidRPr="009B7E15">
              <w:rPr>
                <w:rFonts w:eastAsia="MS Mincho" w:cstheme="minorHAnsi"/>
                <w:sz w:val="18"/>
                <w:szCs w:val="18"/>
              </w:rPr>
              <w:t>new element</w:t>
            </w:r>
            <w:r w:rsidR="00EB54E7" w:rsidRPr="009B7E15">
              <w:rPr>
                <w:rFonts w:eastAsia="MS Mincho" w:cstheme="minorHAnsi"/>
                <w:sz w:val="18"/>
                <w:szCs w:val="18"/>
              </w:rPr>
              <w:t>s</w:t>
            </w:r>
            <w:r w:rsidR="00D82A67" w:rsidRPr="009B7E15">
              <w:rPr>
                <w:rFonts w:eastAsia="MS Mincho" w:cstheme="minorHAnsi"/>
                <w:sz w:val="18"/>
                <w:szCs w:val="18"/>
              </w:rPr>
              <w:t xml:space="preserve"> </w:t>
            </w:r>
            <w:r w:rsidR="00E13EFC" w:rsidRPr="009B7E15">
              <w:rPr>
                <w:rFonts w:eastAsia="MS Mincho" w:cstheme="minorHAnsi"/>
                <w:sz w:val="18"/>
                <w:szCs w:val="18"/>
              </w:rPr>
              <w:t>to ElectricityNMIMasterGroup and ElectricityMasterStandingData</w:t>
            </w:r>
          </w:p>
          <w:p w14:paraId="6375E416" w14:textId="41514BC3" w:rsidR="00E13EFC" w:rsidRPr="009B7E15" w:rsidRDefault="007659C0" w:rsidP="00E13EFC">
            <w:pPr>
              <w:pStyle w:val="BodyText"/>
              <w:numPr>
                <w:ilvl w:val="1"/>
                <w:numId w:val="15"/>
              </w:numPr>
              <w:rPr>
                <w:rFonts w:cstheme="minorHAnsi"/>
                <w:sz w:val="18"/>
                <w:szCs w:val="18"/>
              </w:rPr>
            </w:pPr>
            <w:r w:rsidRPr="009B7E15">
              <w:rPr>
                <w:rFonts w:cstheme="minorHAnsi"/>
                <w:sz w:val="18"/>
                <w:szCs w:val="18"/>
              </w:rPr>
              <w:t>LegacyMtrReplacementPlan</w:t>
            </w:r>
          </w:p>
          <w:p w14:paraId="724B5EBB" w14:textId="7B711CDC" w:rsidR="00E13EFC" w:rsidRPr="009B7E15" w:rsidRDefault="00EB54E7" w:rsidP="00E13EFC">
            <w:pPr>
              <w:pStyle w:val="BodyText"/>
              <w:numPr>
                <w:ilvl w:val="1"/>
                <w:numId w:val="15"/>
              </w:numPr>
              <w:rPr>
                <w:rFonts w:cstheme="minorHAnsi"/>
                <w:sz w:val="18"/>
                <w:szCs w:val="18"/>
              </w:rPr>
            </w:pPr>
            <w:r w:rsidRPr="009B7E15">
              <w:rPr>
                <w:rFonts w:cstheme="minorHAnsi"/>
                <w:sz w:val="18"/>
                <w:szCs w:val="18"/>
              </w:rPr>
              <w:t>DefectFlag</w:t>
            </w:r>
          </w:p>
          <w:p w14:paraId="6D2E0DBD" w14:textId="1D57E53C" w:rsidR="00E13EFC" w:rsidRPr="009B7E15" w:rsidRDefault="00CB0E18" w:rsidP="00E13EFC">
            <w:pPr>
              <w:pStyle w:val="BodyText"/>
              <w:numPr>
                <w:ilvl w:val="1"/>
                <w:numId w:val="15"/>
              </w:numPr>
              <w:rPr>
                <w:rFonts w:cstheme="minorHAnsi"/>
                <w:sz w:val="18"/>
                <w:szCs w:val="18"/>
              </w:rPr>
            </w:pPr>
            <w:r w:rsidRPr="009B7E15">
              <w:rPr>
                <w:rFonts w:cstheme="minorHAnsi"/>
                <w:sz w:val="18"/>
                <w:szCs w:val="18"/>
              </w:rPr>
              <w:t>DefectType</w:t>
            </w:r>
          </w:p>
          <w:p w14:paraId="25970B19" w14:textId="6DD41313" w:rsidR="00D82A67" w:rsidRPr="009B7E15" w:rsidRDefault="008F2299" w:rsidP="00E13EFC">
            <w:pPr>
              <w:pStyle w:val="BodyText"/>
              <w:numPr>
                <w:ilvl w:val="1"/>
                <w:numId w:val="15"/>
              </w:numPr>
              <w:rPr>
                <w:rFonts w:cstheme="minorHAnsi"/>
                <w:sz w:val="18"/>
                <w:szCs w:val="18"/>
              </w:rPr>
            </w:pPr>
            <w:r w:rsidRPr="009B7E15">
              <w:rPr>
                <w:rFonts w:cstheme="minorHAnsi"/>
                <w:sz w:val="18"/>
                <w:szCs w:val="18"/>
              </w:rPr>
              <w:t>DefectIssuingMC</w:t>
            </w:r>
            <w:r w:rsidR="00CB0E18" w:rsidRPr="009B7E15">
              <w:rPr>
                <w:rFonts w:cstheme="minorHAnsi"/>
                <w:sz w:val="18"/>
                <w:szCs w:val="18"/>
              </w:rPr>
              <w:t xml:space="preserve"> </w:t>
            </w:r>
          </w:p>
          <w:p w14:paraId="77649402" w14:textId="47D4CAD3" w:rsidR="00654D96" w:rsidRPr="009B7E15" w:rsidRDefault="00D82A67" w:rsidP="006E487C">
            <w:pPr>
              <w:pStyle w:val="BodyText"/>
              <w:numPr>
                <w:ilvl w:val="0"/>
                <w:numId w:val="15"/>
              </w:numPr>
              <w:spacing w:before="60"/>
              <w:rPr>
                <w:rFonts w:cstheme="minorHAnsi"/>
                <w:sz w:val="18"/>
                <w:szCs w:val="18"/>
              </w:rPr>
            </w:pPr>
            <w:r w:rsidRPr="009B7E15">
              <w:rPr>
                <w:rFonts w:eastAsia="Arial Unicode MS" w:cstheme="minorHAnsi"/>
                <w:sz w:val="18"/>
                <w:szCs w:val="18"/>
              </w:rPr>
              <w:t>Rename file to r4</w:t>
            </w:r>
            <w:r w:rsidR="006E487C" w:rsidRPr="009B7E15">
              <w:rPr>
                <w:rFonts w:eastAsia="Arial Unicode MS" w:cstheme="minorHAnsi"/>
                <w:sz w:val="18"/>
                <w:szCs w:val="18"/>
              </w:rPr>
              <w:t>6</w:t>
            </w:r>
            <w:r w:rsidRPr="009B7E15">
              <w:rPr>
                <w:rFonts w:eastAsia="Arial Unicode MS" w:cstheme="minorHAnsi"/>
                <w:sz w:val="18"/>
                <w:szCs w:val="18"/>
              </w:rPr>
              <w:t xml:space="preserve"> version.</w:t>
            </w:r>
          </w:p>
        </w:tc>
        <w:tc>
          <w:tcPr>
            <w:tcW w:w="1488" w:type="pct"/>
          </w:tcPr>
          <w:p w14:paraId="688F14E6" w14:textId="67FDD5BE" w:rsidR="00654D96" w:rsidRPr="009B7E15" w:rsidRDefault="00D82A67" w:rsidP="00654D96">
            <w:pPr>
              <w:pStyle w:val="BodyText"/>
              <w:spacing w:before="60"/>
              <w:rPr>
                <w:rFonts w:eastAsia="MS Mincho" w:cstheme="minorHAnsi"/>
                <w:sz w:val="18"/>
                <w:szCs w:val="18"/>
              </w:rPr>
            </w:pPr>
            <w:r w:rsidRPr="009B7E15">
              <w:rPr>
                <w:rFonts w:eastAsia="Arial" w:cstheme="minorHAnsi"/>
                <w:sz w:val="18"/>
                <w:szCs w:val="18"/>
              </w:rPr>
              <w:t>ElectricityMasterStandingData_r4</w:t>
            </w:r>
            <w:r w:rsidR="00CB0E18" w:rsidRPr="009B7E15">
              <w:rPr>
                <w:rFonts w:eastAsia="Arial" w:cstheme="minorHAnsi"/>
                <w:sz w:val="18"/>
                <w:szCs w:val="18"/>
              </w:rPr>
              <w:t>6</w:t>
            </w:r>
            <w:r w:rsidRPr="009B7E15">
              <w:rPr>
                <w:rFonts w:eastAsia="Arial" w:cstheme="minorHAnsi"/>
                <w:sz w:val="18"/>
                <w:szCs w:val="18"/>
              </w:rPr>
              <w:t>.xsd</w:t>
            </w:r>
          </w:p>
        </w:tc>
      </w:tr>
      <w:tr w:rsidR="00654D96" w:rsidRPr="00072B8A" w14:paraId="0E7ED7AD" w14:textId="77777777" w:rsidTr="009B7E15">
        <w:tc>
          <w:tcPr>
            <w:tcW w:w="355" w:type="pct"/>
            <w:noWrap/>
          </w:tcPr>
          <w:p w14:paraId="29CE79F3" w14:textId="738D3AB8" w:rsidR="00654D96" w:rsidRPr="009B7E15" w:rsidRDefault="002C66D8" w:rsidP="00654D96">
            <w:pPr>
              <w:pStyle w:val="BodyText"/>
              <w:spacing w:before="60"/>
              <w:jc w:val="center"/>
              <w:rPr>
                <w:rFonts w:eastAsia="Arial Unicode MS" w:cstheme="minorHAnsi"/>
                <w:sz w:val="18"/>
                <w:szCs w:val="18"/>
              </w:rPr>
            </w:pPr>
            <w:r w:rsidRPr="009B7E15">
              <w:rPr>
                <w:rFonts w:eastAsia="Arial Unicode MS" w:cstheme="minorHAnsi"/>
                <w:sz w:val="18"/>
                <w:szCs w:val="18"/>
              </w:rPr>
              <w:t>9</w:t>
            </w:r>
          </w:p>
        </w:tc>
        <w:tc>
          <w:tcPr>
            <w:tcW w:w="357" w:type="pct"/>
          </w:tcPr>
          <w:p w14:paraId="71291AFE" w14:textId="44183ACE" w:rsidR="00654D96" w:rsidRPr="009B7E15" w:rsidRDefault="00AA7B28" w:rsidP="00C06D9B">
            <w:pPr>
              <w:pStyle w:val="BodyText"/>
              <w:spacing w:before="60"/>
              <w:jc w:val="center"/>
              <w:rPr>
                <w:rFonts w:cstheme="minorHAnsi"/>
                <w:sz w:val="18"/>
                <w:szCs w:val="18"/>
                <w:lang w:val="en-US"/>
              </w:rPr>
            </w:pPr>
            <w:r w:rsidRPr="009B7E15">
              <w:rPr>
                <w:rFonts w:cstheme="minorHAnsi"/>
                <w:sz w:val="18"/>
                <w:szCs w:val="18"/>
                <w:lang w:val="en-US"/>
              </w:rPr>
              <w:t>6</w:t>
            </w:r>
          </w:p>
        </w:tc>
        <w:tc>
          <w:tcPr>
            <w:tcW w:w="2800" w:type="pct"/>
          </w:tcPr>
          <w:p w14:paraId="557D6CED" w14:textId="7DF1778E" w:rsidR="00EB54E7" w:rsidRPr="009B7E15" w:rsidRDefault="00EB54E7" w:rsidP="006E487C">
            <w:pPr>
              <w:pStyle w:val="BodyText"/>
              <w:numPr>
                <w:ilvl w:val="0"/>
                <w:numId w:val="15"/>
              </w:numPr>
              <w:spacing w:before="60"/>
              <w:rPr>
                <w:rFonts w:eastAsia="MS Mincho" w:cstheme="minorHAnsi"/>
                <w:sz w:val="18"/>
                <w:szCs w:val="18"/>
              </w:rPr>
            </w:pPr>
            <w:r w:rsidRPr="009B7E15">
              <w:rPr>
                <w:rFonts w:eastAsia="MS Mincho" w:cstheme="minorHAnsi"/>
                <w:sz w:val="18"/>
                <w:szCs w:val="18"/>
              </w:rPr>
              <w:t>Add comments for 9 enums to match name mapping for AustralianFlatOrUnitType</w:t>
            </w:r>
          </w:p>
          <w:p w14:paraId="3B4E6336" w14:textId="77777777" w:rsidR="000B617C" w:rsidRPr="009B7E15" w:rsidRDefault="000B617C" w:rsidP="000B617C">
            <w:pPr>
              <w:pStyle w:val="BodyText"/>
              <w:numPr>
                <w:ilvl w:val="1"/>
                <w:numId w:val="15"/>
              </w:numPr>
              <w:spacing w:before="60"/>
              <w:rPr>
                <w:rFonts w:eastAsia="MS Mincho" w:cstheme="minorHAnsi"/>
                <w:sz w:val="18"/>
                <w:szCs w:val="18"/>
              </w:rPr>
            </w:pPr>
            <w:r w:rsidRPr="009B7E15">
              <w:rPr>
                <w:rFonts w:eastAsia="MS Mincho" w:cstheme="minorHAnsi"/>
                <w:sz w:val="18"/>
                <w:szCs w:val="18"/>
              </w:rPr>
              <w:t>DUPL - DUP - DUPLEX</w:t>
            </w:r>
          </w:p>
          <w:p w14:paraId="4940F57E" w14:textId="0FC05017" w:rsidR="000B617C" w:rsidRPr="009B7E15" w:rsidRDefault="000B617C" w:rsidP="000B617C">
            <w:pPr>
              <w:pStyle w:val="BodyText"/>
              <w:numPr>
                <w:ilvl w:val="1"/>
                <w:numId w:val="15"/>
              </w:numPr>
              <w:spacing w:before="60"/>
              <w:rPr>
                <w:rFonts w:eastAsia="MS Mincho" w:cstheme="minorHAnsi"/>
                <w:sz w:val="18"/>
                <w:szCs w:val="18"/>
              </w:rPr>
            </w:pPr>
            <w:r w:rsidRPr="009B7E15">
              <w:rPr>
                <w:rFonts w:eastAsia="MS Mincho" w:cstheme="minorHAnsi"/>
                <w:sz w:val="18"/>
                <w:szCs w:val="18"/>
              </w:rPr>
              <w:t>FCTY - FY - FACTORY</w:t>
            </w:r>
          </w:p>
          <w:p w14:paraId="5C16CBAC" w14:textId="5D830A77" w:rsidR="000B617C" w:rsidRPr="009B7E15" w:rsidRDefault="000B617C" w:rsidP="000B617C">
            <w:pPr>
              <w:pStyle w:val="BodyText"/>
              <w:numPr>
                <w:ilvl w:val="1"/>
                <w:numId w:val="15"/>
              </w:numPr>
              <w:spacing w:before="60"/>
              <w:rPr>
                <w:rFonts w:eastAsia="MS Mincho" w:cstheme="minorHAnsi"/>
                <w:sz w:val="18"/>
                <w:szCs w:val="18"/>
              </w:rPr>
            </w:pPr>
            <w:r w:rsidRPr="009B7E15">
              <w:rPr>
                <w:rFonts w:eastAsia="MS Mincho" w:cstheme="minorHAnsi"/>
                <w:sz w:val="18"/>
                <w:szCs w:val="18"/>
              </w:rPr>
              <w:t xml:space="preserve">FLAT </w:t>
            </w:r>
            <w:r w:rsidR="00015236" w:rsidRPr="009B7E15">
              <w:rPr>
                <w:rFonts w:eastAsia="MS Mincho" w:cstheme="minorHAnsi"/>
                <w:sz w:val="18"/>
                <w:szCs w:val="18"/>
              </w:rPr>
              <w:t>-</w:t>
            </w:r>
            <w:r w:rsidRPr="009B7E15">
              <w:rPr>
                <w:rFonts w:eastAsia="MS Mincho" w:cstheme="minorHAnsi"/>
                <w:sz w:val="18"/>
                <w:szCs w:val="18"/>
              </w:rPr>
              <w:t xml:space="preserve"> F - FLAT</w:t>
            </w:r>
          </w:p>
          <w:p w14:paraId="71906AB6" w14:textId="252E9D4C" w:rsidR="000B617C" w:rsidRPr="009B7E15" w:rsidRDefault="000B617C" w:rsidP="000B617C">
            <w:pPr>
              <w:pStyle w:val="BodyText"/>
              <w:numPr>
                <w:ilvl w:val="1"/>
                <w:numId w:val="15"/>
              </w:numPr>
              <w:spacing w:before="60"/>
              <w:rPr>
                <w:rFonts w:eastAsia="MS Mincho" w:cstheme="minorHAnsi"/>
                <w:sz w:val="18"/>
                <w:szCs w:val="18"/>
              </w:rPr>
            </w:pPr>
            <w:r w:rsidRPr="009B7E15">
              <w:rPr>
                <w:rFonts w:eastAsia="MS Mincho" w:cstheme="minorHAnsi"/>
                <w:sz w:val="18"/>
                <w:szCs w:val="18"/>
              </w:rPr>
              <w:t xml:space="preserve">MBTH </w:t>
            </w:r>
            <w:r w:rsidR="00015236" w:rsidRPr="009B7E15">
              <w:rPr>
                <w:rFonts w:eastAsia="MS Mincho" w:cstheme="minorHAnsi"/>
                <w:sz w:val="18"/>
                <w:szCs w:val="18"/>
              </w:rPr>
              <w:t>-</w:t>
            </w:r>
            <w:r w:rsidRPr="009B7E15">
              <w:rPr>
                <w:rFonts w:eastAsia="MS Mincho" w:cstheme="minorHAnsi"/>
                <w:sz w:val="18"/>
                <w:szCs w:val="18"/>
              </w:rPr>
              <w:t xml:space="preserve"> MB - MARINE BERTH</w:t>
            </w:r>
          </w:p>
          <w:p w14:paraId="4C5AB12B" w14:textId="474C202D" w:rsidR="000B617C" w:rsidRPr="009B7E15" w:rsidRDefault="000B617C" w:rsidP="000B617C">
            <w:pPr>
              <w:pStyle w:val="BodyText"/>
              <w:numPr>
                <w:ilvl w:val="1"/>
                <w:numId w:val="15"/>
              </w:numPr>
              <w:spacing w:before="60"/>
              <w:rPr>
                <w:rFonts w:eastAsia="MS Mincho" w:cstheme="minorHAnsi"/>
                <w:sz w:val="18"/>
                <w:szCs w:val="18"/>
              </w:rPr>
            </w:pPr>
            <w:r w:rsidRPr="009B7E15">
              <w:rPr>
                <w:rFonts w:eastAsia="MS Mincho" w:cstheme="minorHAnsi"/>
                <w:sz w:val="18"/>
                <w:szCs w:val="18"/>
              </w:rPr>
              <w:t xml:space="preserve">OFFC </w:t>
            </w:r>
            <w:r w:rsidR="00015236" w:rsidRPr="009B7E15">
              <w:rPr>
                <w:rFonts w:eastAsia="MS Mincho" w:cstheme="minorHAnsi"/>
                <w:sz w:val="18"/>
                <w:szCs w:val="18"/>
              </w:rPr>
              <w:t>-</w:t>
            </w:r>
            <w:r w:rsidRPr="009B7E15">
              <w:rPr>
                <w:rFonts w:eastAsia="MS Mincho" w:cstheme="minorHAnsi"/>
                <w:sz w:val="18"/>
                <w:szCs w:val="18"/>
              </w:rPr>
              <w:t xml:space="preserve"> OFF - OFFICE</w:t>
            </w:r>
          </w:p>
          <w:p w14:paraId="4E4B8B92" w14:textId="77777777" w:rsidR="000B617C" w:rsidRPr="009B7E15" w:rsidRDefault="000B617C" w:rsidP="000B617C">
            <w:pPr>
              <w:pStyle w:val="BodyText"/>
              <w:numPr>
                <w:ilvl w:val="1"/>
                <w:numId w:val="15"/>
              </w:numPr>
              <w:spacing w:before="60"/>
              <w:rPr>
                <w:rFonts w:eastAsia="MS Mincho" w:cstheme="minorHAnsi"/>
                <w:sz w:val="18"/>
                <w:szCs w:val="18"/>
              </w:rPr>
            </w:pPr>
            <w:r w:rsidRPr="009B7E15">
              <w:rPr>
                <w:rFonts w:eastAsia="MS Mincho" w:cstheme="minorHAnsi"/>
                <w:sz w:val="18"/>
                <w:szCs w:val="18"/>
              </w:rPr>
              <w:t>ROOM - RM - ROOM</w:t>
            </w:r>
          </w:p>
          <w:p w14:paraId="43364EC9" w14:textId="77777777" w:rsidR="000B617C" w:rsidRPr="009B7E15" w:rsidRDefault="000B617C" w:rsidP="000B617C">
            <w:pPr>
              <w:pStyle w:val="BodyText"/>
              <w:numPr>
                <w:ilvl w:val="1"/>
                <w:numId w:val="15"/>
              </w:numPr>
              <w:spacing w:before="60"/>
              <w:rPr>
                <w:rFonts w:eastAsia="MS Mincho" w:cstheme="minorHAnsi"/>
                <w:sz w:val="18"/>
                <w:szCs w:val="18"/>
              </w:rPr>
            </w:pPr>
            <w:r w:rsidRPr="009B7E15">
              <w:rPr>
                <w:rFonts w:eastAsia="MS Mincho" w:cstheme="minorHAnsi"/>
                <w:sz w:val="18"/>
                <w:szCs w:val="18"/>
              </w:rPr>
              <w:t>STLL - SL - STALL</w:t>
            </w:r>
          </w:p>
          <w:p w14:paraId="15793A55" w14:textId="77777777" w:rsidR="000B617C" w:rsidRPr="009B7E15" w:rsidRDefault="000B617C" w:rsidP="000B617C">
            <w:pPr>
              <w:pStyle w:val="BodyText"/>
              <w:numPr>
                <w:ilvl w:val="1"/>
                <w:numId w:val="15"/>
              </w:numPr>
              <w:spacing w:before="60"/>
              <w:rPr>
                <w:rFonts w:eastAsia="MS Mincho" w:cstheme="minorHAnsi"/>
                <w:sz w:val="18"/>
                <w:szCs w:val="18"/>
              </w:rPr>
            </w:pPr>
            <w:r w:rsidRPr="009B7E15">
              <w:rPr>
                <w:rFonts w:eastAsia="MS Mincho" w:cstheme="minorHAnsi"/>
                <w:sz w:val="18"/>
                <w:szCs w:val="18"/>
              </w:rPr>
              <w:t>UNIT - U - UNIT</w:t>
            </w:r>
          </w:p>
          <w:p w14:paraId="66BF8307" w14:textId="77777777" w:rsidR="000B617C" w:rsidRPr="009B7E15" w:rsidRDefault="000B617C" w:rsidP="000B617C">
            <w:pPr>
              <w:pStyle w:val="BodyText"/>
              <w:numPr>
                <w:ilvl w:val="1"/>
                <w:numId w:val="15"/>
              </w:numPr>
              <w:spacing w:before="60"/>
              <w:rPr>
                <w:rFonts w:eastAsia="MS Mincho" w:cstheme="minorHAnsi"/>
                <w:sz w:val="18"/>
                <w:szCs w:val="18"/>
              </w:rPr>
            </w:pPr>
            <w:r w:rsidRPr="009B7E15">
              <w:rPr>
                <w:rFonts w:eastAsia="MS Mincho" w:cstheme="minorHAnsi"/>
                <w:sz w:val="18"/>
                <w:szCs w:val="18"/>
              </w:rPr>
              <w:t>WHSE - WE – WAREHOUSE</w:t>
            </w:r>
          </w:p>
          <w:p w14:paraId="39E9F7ED" w14:textId="4FA5CDEF" w:rsidR="00EB54E7" w:rsidRPr="009B7E15" w:rsidRDefault="00EB54E7" w:rsidP="006E487C">
            <w:pPr>
              <w:pStyle w:val="BodyText"/>
              <w:numPr>
                <w:ilvl w:val="0"/>
                <w:numId w:val="15"/>
              </w:numPr>
              <w:rPr>
                <w:rFonts w:cstheme="minorHAnsi"/>
                <w:sz w:val="18"/>
                <w:szCs w:val="18"/>
              </w:rPr>
            </w:pPr>
            <w:r w:rsidRPr="009B7E15">
              <w:rPr>
                <w:rFonts w:cstheme="minorHAnsi"/>
                <w:sz w:val="18"/>
                <w:szCs w:val="18"/>
              </w:rPr>
              <w:t>Increase length of AustralianFloorOrLevelType from 2 to 4</w:t>
            </w:r>
          </w:p>
          <w:p w14:paraId="0B3890F6" w14:textId="77777777" w:rsidR="00EB54E7" w:rsidRPr="009B7E15" w:rsidRDefault="00EB54E7" w:rsidP="006E487C">
            <w:pPr>
              <w:pStyle w:val="BodyText"/>
              <w:numPr>
                <w:ilvl w:val="0"/>
                <w:numId w:val="15"/>
              </w:numPr>
              <w:spacing w:before="60"/>
              <w:rPr>
                <w:rFonts w:eastAsia="MS Mincho" w:cstheme="minorHAnsi"/>
                <w:sz w:val="18"/>
                <w:szCs w:val="18"/>
              </w:rPr>
            </w:pPr>
            <w:r w:rsidRPr="009B7E15">
              <w:rPr>
                <w:rFonts w:eastAsia="MS Mincho" w:cstheme="minorHAnsi"/>
                <w:sz w:val="18"/>
                <w:szCs w:val="18"/>
              </w:rPr>
              <w:t>Added 4 new enums to AustralianFloorOrLevelType:</w:t>
            </w:r>
          </w:p>
          <w:p w14:paraId="0EFF8614" w14:textId="77777777" w:rsidR="00EB54E7" w:rsidRPr="009B7E15" w:rsidRDefault="00EB54E7" w:rsidP="00312B1C">
            <w:pPr>
              <w:pStyle w:val="BodyText"/>
              <w:numPr>
                <w:ilvl w:val="1"/>
                <w:numId w:val="15"/>
              </w:numPr>
              <w:spacing w:before="60"/>
              <w:rPr>
                <w:rFonts w:eastAsia="MS Mincho" w:cstheme="minorHAnsi"/>
                <w:sz w:val="18"/>
                <w:szCs w:val="18"/>
              </w:rPr>
            </w:pPr>
            <w:r w:rsidRPr="009B7E15">
              <w:rPr>
                <w:rFonts w:eastAsia="MS Mincho" w:cstheme="minorHAnsi"/>
                <w:sz w:val="18"/>
                <w:szCs w:val="18"/>
              </w:rPr>
              <w:t>LL</w:t>
            </w:r>
            <w:r w:rsidRPr="009B7E15">
              <w:rPr>
                <w:rFonts w:eastAsia="MS Mincho" w:cstheme="minorHAnsi"/>
                <w:sz w:val="18"/>
                <w:szCs w:val="18"/>
              </w:rPr>
              <w:tab/>
              <w:t>- LOWER LEVEL</w:t>
            </w:r>
          </w:p>
          <w:p w14:paraId="7BC76FF3" w14:textId="4054C96E" w:rsidR="00EB54E7" w:rsidRPr="009B7E15" w:rsidRDefault="00EB54E7" w:rsidP="00312B1C">
            <w:pPr>
              <w:pStyle w:val="BodyText"/>
              <w:numPr>
                <w:ilvl w:val="1"/>
                <w:numId w:val="15"/>
              </w:numPr>
              <w:spacing w:before="60"/>
              <w:rPr>
                <w:rFonts w:eastAsia="MS Mincho" w:cstheme="minorHAnsi"/>
                <w:sz w:val="18"/>
                <w:szCs w:val="18"/>
              </w:rPr>
            </w:pPr>
            <w:r w:rsidRPr="009B7E15">
              <w:rPr>
                <w:rFonts w:eastAsia="MS Mincho" w:cstheme="minorHAnsi"/>
                <w:sz w:val="18"/>
                <w:szCs w:val="18"/>
              </w:rPr>
              <w:t>PTHS</w:t>
            </w:r>
            <w:r w:rsidR="00015236" w:rsidRPr="009B7E15">
              <w:rPr>
                <w:rFonts w:eastAsia="MS Mincho" w:cstheme="minorHAnsi"/>
                <w:sz w:val="18"/>
                <w:szCs w:val="18"/>
              </w:rPr>
              <w:t xml:space="preserve"> </w:t>
            </w:r>
            <w:r w:rsidRPr="009B7E15">
              <w:rPr>
                <w:rFonts w:eastAsia="MS Mincho" w:cstheme="minorHAnsi"/>
                <w:sz w:val="18"/>
                <w:szCs w:val="18"/>
              </w:rPr>
              <w:t>- PENTHOUSE</w:t>
            </w:r>
          </w:p>
          <w:p w14:paraId="2D1EB072" w14:textId="77777777" w:rsidR="00EB54E7" w:rsidRPr="009B7E15" w:rsidRDefault="00EB54E7" w:rsidP="00312B1C">
            <w:pPr>
              <w:pStyle w:val="BodyText"/>
              <w:numPr>
                <w:ilvl w:val="1"/>
                <w:numId w:val="15"/>
              </w:numPr>
              <w:spacing w:before="60"/>
              <w:rPr>
                <w:rFonts w:eastAsia="MS Mincho" w:cstheme="minorHAnsi"/>
                <w:sz w:val="18"/>
                <w:szCs w:val="18"/>
              </w:rPr>
            </w:pPr>
            <w:r w:rsidRPr="009B7E15">
              <w:rPr>
                <w:rFonts w:eastAsia="MS Mincho" w:cstheme="minorHAnsi"/>
                <w:sz w:val="18"/>
                <w:szCs w:val="18"/>
              </w:rPr>
              <w:t>PL</w:t>
            </w:r>
            <w:r w:rsidRPr="009B7E15">
              <w:rPr>
                <w:rFonts w:eastAsia="MS Mincho" w:cstheme="minorHAnsi"/>
                <w:sz w:val="18"/>
                <w:szCs w:val="18"/>
              </w:rPr>
              <w:tab/>
              <w:t>- PLATFORM</w:t>
            </w:r>
          </w:p>
          <w:p w14:paraId="5C97ED9C" w14:textId="77777777" w:rsidR="00EB54E7" w:rsidRPr="009B7E15" w:rsidRDefault="00EB54E7" w:rsidP="00312B1C">
            <w:pPr>
              <w:pStyle w:val="BodyText"/>
              <w:numPr>
                <w:ilvl w:val="1"/>
                <w:numId w:val="15"/>
              </w:numPr>
              <w:spacing w:before="60"/>
              <w:rPr>
                <w:rFonts w:eastAsia="MS Mincho" w:cstheme="minorHAnsi"/>
                <w:sz w:val="18"/>
                <w:szCs w:val="18"/>
              </w:rPr>
            </w:pPr>
            <w:r w:rsidRPr="009B7E15">
              <w:rPr>
                <w:rFonts w:eastAsia="MS Mincho" w:cstheme="minorHAnsi"/>
                <w:sz w:val="18"/>
                <w:szCs w:val="18"/>
              </w:rPr>
              <w:t>PD</w:t>
            </w:r>
            <w:r w:rsidRPr="009B7E15">
              <w:rPr>
                <w:rFonts w:eastAsia="MS Mincho" w:cstheme="minorHAnsi"/>
                <w:sz w:val="18"/>
                <w:szCs w:val="18"/>
              </w:rPr>
              <w:tab/>
              <w:t>- PODIUM</w:t>
            </w:r>
          </w:p>
          <w:p w14:paraId="71183748" w14:textId="77777777" w:rsidR="00654D96" w:rsidRPr="009B7E15" w:rsidRDefault="00EB54E7" w:rsidP="006E487C">
            <w:pPr>
              <w:pStyle w:val="BodyText"/>
              <w:numPr>
                <w:ilvl w:val="0"/>
                <w:numId w:val="15"/>
              </w:numPr>
              <w:spacing w:before="60"/>
              <w:rPr>
                <w:rFonts w:eastAsia="MS Mincho" w:cstheme="minorHAnsi"/>
                <w:sz w:val="18"/>
                <w:szCs w:val="18"/>
              </w:rPr>
            </w:pPr>
            <w:r w:rsidRPr="009B7E15">
              <w:rPr>
                <w:rFonts w:eastAsia="MS Mincho" w:cstheme="minorHAnsi"/>
                <w:sz w:val="18"/>
                <w:szCs w:val="18"/>
              </w:rPr>
              <w:t xml:space="preserve">Add comments for </w:t>
            </w:r>
            <w:r w:rsidR="00A87D93" w:rsidRPr="009B7E15">
              <w:rPr>
                <w:rFonts w:eastAsia="MS Mincho" w:cstheme="minorHAnsi"/>
                <w:sz w:val="18"/>
                <w:szCs w:val="18"/>
              </w:rPr>
              <w:t>5</w:t>
            </w:r>
            <w:r w:rsidRPr="009B7E15">
              <w:rPr>
                <w:rFonts w:eastAsia="MS Mincho" w:cstheme="minorHAnsi"/>
                <w:sz w:val="18"/>
                <w:szCs w:val="18"/>
              </w:rPr>
              <w:t xml:space="preserve"> enums to match name mapping for AustralianStreetType</w:t>
            </w:r>
          </w:p>
          <w:p w14:paraId="3315F62E" w14:textId="77777777" w:rsidR="009360DD" w:rsidRPr="009B7E15" w:rsidRDefault="009360DD" w:rsidP="00312B1C">
            <w:pPr>
              <w:pStyle w:val="BodyText"/>
              <w:numPr>
                <w:ilvl w:val="1"/>
                <w:numId w:val="15"/>
              </w:numPr>
              <w:spacing w:before="60"/>
              <w:rPr>
                <w:rFonts w:eastAsia="MS Mincho" w:cstheme="minorHAnsi"/>
                <w:sz w:val="18"/>
                <w:szCs w:val="18"/>
              </w:rPr>
            </w:pPr>
            <w:r w:rsidRPr="009B7E15">
              <w:rPr>
                <w:rFonts w:eastAsia="MS Mincho" w:cstheme="minorHAnsi"/>
                <w:sz w:val="18"/>
                <w:szCs w:val="18"/>
              </w:rPr>
              <w:t>FRTL - FITR - FIRETRAIL</w:t>
            </w:r>
          </w:p>
          <w:p w14:paraId="6C921BE0" w14:textId="77777777" w:rsidR="009360DD" w:rsidRPr="009B7E15" w:rsidRDefault="009360DD" w:rsidP="00312B1C">
            <w:pPr>
              <w:pStyle w:val="BodyText"/>
              <w:numPr>
                <w:ilvl w:val="1"/>
                <w:numId w:val="15"/>
              </w:numPr>
              <w:spacing w:before="60"/>
              <w:rPr>
                <w:rFonts w:eastAsia="MS Mincho" w:cstheme="minorHAnsi"/>
                <w:sz w:val="18"/>
                <w:szCs w:val="18"/>
              </w:rPr>
            </w:pPr>
            <w:r w:rsidRPr="009B7E15">
              <w:rPr>
                <w:rFonts w:eastAsia="MS Mincho" w:cstheme="minorHAnsi"/>
                <w:sz w:val="18"/>
                <w:szCs w:val="18"/>
              </w:rPr>
              <w:t>AV - AVE - AVENUE</w:t>
            </w:r>
          </w:p>
          <w:p w14:paraId="3C44400F" w14:textId="77777777" w:rsidR="009360DD" w:rsidRPr="009B7E15" w:rsidRDefault="009360DD" w:rsidP="00312B1C">
            <w:pPr>
              <w:pStyle w:val="BodyText"/>
              <w:numPr>
                <w:ilvl w:val="1"/>
                <w:numId w:val="15"/>
              </w:numPr>
              <w:spacing w:before="60"/>
              <w:rPr>
                <w:rFonts w:eastAsia="MS Mincho" w:cstheme="minorHAnsi"/>
                <w:sz w:val="18"/>
                <w:szCs w:val="18"/>
              </w:rPr>
            </w:pPr>
            <w:r w:rsidRPr="009B7E15">
              <w:rPr>
                <w:rFonts w:eastAsia="MS Mincho" w:cstheme="minorHAnsi"/>
                <w:sz w:val="18"/>
                <w:szCs w:val="18"/>
              </w:rPr>
              <w:t>CR - CRSE - CRESCENT</w:t>
            </w:r>
          </w:p>
          <w:p w14:paraId="215A57A4" w14:textId="6B017A42" w:rsidR="009360DD" w:rsidRPr="009B7E15" w:rsidRDefault="009360DD" w:rsidP="00312B1C">
            <w:pPr>
              <w:pStyle w:val="BodyText"/>
              <w:numPr>
                <w:ilvl w:val="1"/>
                <w:numId w:val="15"/>
              </w:numPr>
              <w:spacing w:before="60"/>
              <w:rPr>
                <w:rFonts w:eastAsia="MS Mincho" w:cstheme="minorHAnsi"/>
                <w:sz w:val="18"/>
                <w:szCs w:val="18"/>
              </w:rPr>
            </w:pPr>
            <w:r w:rsidRPr="009B7E15">
              <w:rPr>
                <w:rFonts w:eastAsia="MS Mincho" w:cstheme="minorHAnsi"/>
                <w:sz w:val="18"/>
                <w:szCs w:val="18"/>
              </w:rPr>
              <w:t xml:space="preserve">GLDE </w:t>
            </w:r>
            <w:r w:rsidR="00015236" w:rsidRPr="009B7E15">
              <w:rPr>
                <w:rFonts w:eastAsia="MS Mincho" w:cstheme="minorHAnsi"/>
                <w:sz w:val="18"/>
                <w:szCs w:val="18"/>
              </w:rPr>
              <w:t>-</w:t>
            </w:r>
            <w:r w:rsidRPr="009B7E15">
              <w:rPr>
                <w:rFonts w:eastAsia="MS Mincho" w:cstheme="minorHAnsi"/>
                <w:sz w:val="18"/>
                <w:szCs w:val="18"/>
              </w:rPr>
              <w:t xml:space="preserve"> GLD - GLADE</w:t>
            </w:r>
          </w:p>
          <w:p w14:paraId="50FD798F" w14:textId="77C2681D" w:rsidR="0064258F" w:rsidRPr="009B7E15" w:rsidRDefault="009360DD" w:rsidP="00312B1C">
            <w:pPr>
              <w:pStyle w:val="BodyText"/>
              <w:numPr>
                <w:ilvl w:val="1"/>
                <w:numId w:val="15"/>
              </w:numPr>
              <w:spacing w:before="60"/>
              <w:rPr>
                <w:rFonts w:eastAsia="MS Mincho" w:cstheme="minorHAnsi"/>
                <w:sz w:val="18"/>
                <w:szCs w:val="18"/>
              </w:rPr>
            </w:pPr>
            <w:r w:rsidRPr="009B7E15">
              <w:rPr>
                <w:rFonts w:eastAsia="MS Mincho" w:cstheme="minorHAnsi"/>
                <w:sz w:val="18"/>
                <w:szCs w:val="18"/>
              </w:rPr>
              <w:t xml:space="preserve">PWY </w:t>
            </w:r>
            <w:r w:rsidR="00015236" w:rsidRPr="009B7E15">
              <w:rPr>
                <w:rFonts w:eastAsia="MS Mincho" w:cstheme="minorHAnsi"/>
                <w:sz w:val="18"/>
                <w:szCs w:val="18"/>
              </w:rPr>
              <w:t>-</w:t>
            </w:r>
            <w:r w:rsidRPr="009B7E15">
              <w:rPr>
                <w:rFonts w:eastAsia="MS Mincho" w:cstheme="minorHAnsi"/>
                <w:sz w:val="18"/>
                <w:szCs w:val="18"/>
              </w:rPr>
              <w:t xml:space="preserve"> PKWY - PARKWAY</w:t>
            </w:r>
          </w:p>
        </w:tc>
        <w:tc>
          <w:tcPr>
            <w:tcW w:w="1488" w:type="pct"/>
          </w:tcPr>
          <w:p w14:paraId="272D4362" w14:textId="24349104" w:rsidR="00654D96" w:rsidRPr="009B7E15" w:rsidRDefault="00EB54E7" w:rsidP="00654D96">
            <w:pPr>
              <w:pStyle w:val="BodyText"/>
              <w:spacing w:before="60"/>
              <w:rPr>
                <w:rFonts w:eastAsia="MS Mincho" w:cstheme="minorHAnsi"/>
                <w:sz w:val="18"/>
                <w:szCs w:val="18"/>
              </w:rPr>
            </w:pPr>
            <w:r w:rsidRPr="009B7E15">
              <w:rPr>
                <w:rFonts w:eastAsia="MS Mincho" w:cstheme="minorHAnsi"/>
                <w:sz w:val="18"/>
                <w:szCs w:val="18"/>
              </w:rPr>
              <w:t>Enumerations</w:t>
            </w:r>
            <w:r w:rsidR="0204F52D" w:rsidRPr="009B7E15">
              <w:rPr>
                <w:rFonts w:eastAsia="MS Mincho" w:cstheme="minorHAnsi"/>
                <w:sz w:val="18"/>
                <w:szCs w:val="18"/>
              </w:rPr>
              <w:t>.xsd</w:t>
            </w:r>
          </w:p>
        </w:tc>
      </w:tr>
      <w:tr w:rsidR="00FD520D" w:rsidRPr="00072B8A" w14:paraId="5FD63B96" w14:textId="77777777" w:rsidTr="009B7E15">
        <w:tc>
          <w:tcPr>
            <w:tcW w:w="355" w:type="pct"/>
            <w:noWrap/>
          </w:tcPr>
          <w:p w14:paraId="5A49CF26" w14:textId="41303C3E" w:rsidR="00FD520D" w:rsidRPr="009B7E15" w:rsidRDefault="002C66D8" w:rsidP="00654D96">
            <w:pPr>
              <w:pStyle w:val="BodyText"/>
              <w:spacing w:before="60"/>
              <w:jc w:val="center"/>
              <w:rPr>
                <w:rFonts w:eastAsia="Arial Unicode MS" w:cstheme="minorHAnsi"/>
                <w:sz w:val="18"/>
                <w:szCs w:val="18"/>
              </w:rPr>
            </w:pPr>
            <w:r w:rsidRPr="009B7E15">
              <w:rPr>
                <w:rFonts w:eastAsia="Arial Unicode MS" w:cstheme="minorHAnsi"/>
                <w:sz w:val="18"/>
                <w:szCs w:val="18"/>
              </w:rPr>
              <w:t>10</w:t>
            </w:r>
          </w:p>
        </w:tc>
        <w:tc>
          <w:tcPr>
            <w:tcW w:w="357" w:type="pct"/>
          </w:tcPr>
          <w:p w14:paraId="5C9CB846" w14:textId="1ED5BD0B" w:rsidR="00FD520D" w:rsidRPr="009B7E15" w:rsidRDefault="002C66D8" w:rsidP="00C06D9B">
            <w:pPr>
              <w:pStyle w:val="BodyText"/>
              <w:spacing w:before="60"/>
              <w:jc w:val="center"/>
              <w:rPr>
                <w:rFonts w:cstheme="minorHAnsi"/>
                <w:sz w:val="18"/>
                <w:szCs w:val="18"/>
                <w:lang w:val="en-US"/>
              </w:rPr>
            </w:pPr>
            <w:r w:rsidRPr="009B7E15">
              <w:rPr>
                <w:rFonts w:cstheme="minorHAnsi"/>
                <w:sz w:val="18"/>
                <w:szCs w:val="18"/>
                <w:lang w:val="en-US"/>
              </w:rPr>
              <w:t>2</w:t>
            </w:r>
          </w:p>
        </w:tc>
        <w:tc>
          <w:tcPr>
            <w:tcW w:w="2800" w:type="pct"/>
          </w:tcPr>
          <w:p w14:paraId="03563C9C" w14:textId="2DE90B09" w:rsidR="00FD520D" w:rsidRPr="009B7E15" w:rsidRDefault="00FD520D" w:rsidP="00FD520D">
            <w:pPr>
              <w:pStyle w:val="BodyText"/>
              <w:numPr>
                <w:ilvl w:val="0"/>
                <w:numId w:val="15"/>
              </w:numPr>
              <w:rPr>
                <w:rFonts w:cstheme="minorHAnsi"/>
                <w:sz w:val="18"/>
                <w:szCs w:val="18"/>
              </w:rPr>
            </w:pPr>
            <w:r w:rsidRPr="009B7E15">
              <w:rPr>
                <w:rFonts w:cstheme="minorHAnsi"/>
                <w:sz w:val="18"/>
                <w:szCs w:val="18"/>
              </w:rPr>
              <w:t>Update version attribute of MeterFaultAndIssueNotification existing elements from r36 to r46</w:t>
            </w:r>
          </w:p>
        </w:tc>
        <w:tc>
          <w:tcPr>
            <w:tcW w:w="1488" w:type="pct"/>
          </w:tcPr>
          <w:p w14:paraId="1E5FE4B8" w14:textId="222E4B33" w:rsidR="00FD520D" w:rsidRPr="009B7E15" w:rsidRDefault="00FD520D" w:rsidP="00654D96">
            <w:pPr>
              <w:pStyle w:val="BodyText"/>
              <w:spacing w:before="60"/>
              <w:rPr>
                <w:rFonts w:eastAsia="MS Mincho" w:cstheme="minorHAnsi"/>
                <w:sz w:val="18"/>
                <w:szCs w:val="18"/>
              </w:rPr>
            </w:pPr>
            <w:r w:rsidRPr="009B7E15">
              <w:rPr>
                <w:rFonts w:eastAsia="MS Mincho" w:cstheme="minorHAnsi"/>
                <w:sz w:val="18"/>
                <w:szCs w:val="18"/>
              </w:rPr>
              <w:t>OneWayNotification_r46.xsd</w:t>
            </w:r>
          </w:p>
        </w:tc>
      </w:tr>
    </w:tbl>
    <w:p w14:paraId="018E593C" w14:textId="77777777" w:rsidR="00044584" w:rsidRPr="00115A0B" w:rsidRDefault="00044584" w:rsidP="00B74014">
      <w:pPr>
        <w:pStyle w:val="CaptionTable"/>
        <w:rPr>
          <w:rFonts w:eastAsia="Arial Unicode MS"/>
        </w:rPr>
      </w:pPr>
      <w:bookmarkStart w:id="44" w:name="_Toc83520601"/>
      <w:bookmarkStart w:id="45" w:name="_Toc245030970"/>
      <w:bookmarkStart w:id="46" w:name="_Toc178757336"/>
      <w:r w:rsidRPr="00115A0B">
        <w:t>Change Log</w:t>
      </w:r>
      <w:bookmarkEnd w:id="44"/>
      <w:bookmarkEnd w:id="45"/>
      <w:bookmarkEnd w:id="46"/>
    </w:p>
    <w:p w14:paraId="4D01F14B" w14:textId="77777777" w:rsidR="00044584" w:rsidRPr="00044584" w:rsidRDefault="00044584" w:rsidP="009E6EFA">
      <w:pPr>
        <w:pStyle w:val="Heading3"/>
        <w:pageBreakBefore/>
      </w:pPr>
      <w:bookmarkStart w:id="47" w:name="_Toc148936183"/>
      <w:bookmarkStart w:id="48" w:name="_Toc244924314"/>
      <w:bookmarkStart w:id="49" w:name="_Toc14666078"/>
      <w:bookmarkStart w:id="50" w:name="_Toc100486008"/>
      <w:r w:rsidRPr="00044584">
        <w:t>Schema change description</w:t>
      </w:r>
      <w:bookmarkEnd w:id="47"/>
      <w:bookmarkEnd w:id="48"/>
    </w:p>
    <w:p w14:paraId="0C386476" w14:textId="316EA4AB" w:rsidR="00EC61C9" w:rsidRPr="00044584" w:rsidRDefault="00EC61C9" w:rsidP="00EC61C9">
      <w:pPr>
        <w:pStyle w:val="Heading4"/>
      </w:pPr>
      <w:r w:rsidRPr="00205152">
        <w:t>aseXml_r4</w:t>
      </w:r>
      <w:r w:rsidR="00CB0E18" w:rsidRPr="00205152">
        <w:t>6</w:t>
      </w:r>
      <w:r w:rsidRPr="00205152">
        <w:t>.xsd</w:t>
      </w:r>
    </w:p>
    <w:p w14:paraId="6A72CA7F" w14:textId="05379488" w:rsidR="00EC61C9" w:rsidRPr="00E444E3" w:rsidRDefault="00EC61C9" w:rsidP="006E487C">
      <w:pPr>
        <w:pStyle w:val="BodyText"/>
        <w:numPr>
          <w:ilvl w:val="0"/>
          <w:numId w:val="15"/>
        </w:numPr>
        <w:spacing w:before="60"/>
        <w:rPr>
          <w:rFonts w:eastAsia="MS Mincho" w:cstheme="minorHAnsi"/>
        </w:rPr>
      </w:pPr>
      <w:r w:rsidRPr="00E444E3">
        <w:rPr>
          <w:rFonts w:eastAsia="MS Mincho" w:cstheme="minorHAnsi"/>
        </w:rPr>
        <w:t>New file to replace aseXML_r</w:t>
      </w:r>
      <w:r w:rsidR="00641E06" w:rsidRPr="00E444E3">
        <w:rPr>
          <w:rFonts w:eastAsia="MS Mincho" w:cstheme="minorHAnsi"/>
        </w:rPr>
        <w:t>4</w:t>
      </w:r>
      <w:r w:rsidR="004B3E71">
        <w:rPr>
          <w:rFonts w:eastAsia="MS Mincho" w:cstheme="minorHAnsi"/>
        </w:rPr>
        <w:t>4</w:t>
      </w:r>
      <w:r w:rsidRPr="00E444E3">
        <w:rPr>
          <w:rFonts w:eastAsia="MS Mincho" w:cstheme="minorHAnsi"/>
        </w:rPr>
        <w:t>.xsd and include the r4</w:t>
      </w:r>
      <w:r w:rsidR="00CB0E18">
        <w:rPr>
          <w:rFonts w:eastAsia="MS Mincho" w:cstheme="minorHAnsi"/>
        </w:rPr>
        <w:t>6</w:t>
      </w:r>
      <w:r w:rsidRPr="00E444E3">
        <w:rPr>
          <w:rFonts w:eastAsia="MS Mincho" w:cstheme="minorHAnsi"/>
        </w:rPr>
        <w:t xml:space="preserve"> file versions listed below.</w:t>
      </w:r>
    </w:p>
    <w:p w14:paraId="50CF5CDA" w14:textId="77777777" w:rsidR="00EC61C9" w:rsidRPr="00CC58C3" w:rsidRDefault="00EC61C9" w:rsidP="00EC61C9">
      <w:pPr>
        <w:rPr>
          <w:rFonts w:eastAsia="MS Mincho" w:cs="Arial"/>
        </w:rPr>
      </w:pPr>
    </w:p>
    <w:p w14:paraId="3E29F48E" w14:textId="7DE07AAA" w:rsidR="00EC61C9" w:rsidRPr="00DE780A" w:rsidRDefault="00EC61C9" w:rsidP="00EC61C9">
      <w:pPr>
        <w:ind w:left="284"/>
        <w:rPr>
          <w:rFonts w:ascii="Arial" w:hAnsi="Arial" w:cs="Arial"/>
          <w:bCs w:val="0"/>
          <w:color w:val="0000FF"/>
        </w:rPr>
      </w:pPr>
      <w:r w:rsidRPr="00CC58C3">
        <w:rPr>
          <w:rFonts w:ascii="Arial" w:hAnsi="Arial" w:cs="Arial"/>
          <w:bCs w:val="0"/>
          <w:color w:val="0000FF"/>
          <w:highlight w:val="white"/>
        </w:rPr>
        <w:t>&lt;</w:t>
      </w:r>
      <w:r w:rsidRPr="00CC58C3">
        <w:rPr>
          <w:rFonts w:ascii="Arial" w:hAnsi="Arial" w:cs="Arial"/>
          <w:bCs w:val="0"/>
          <w:color w:val="800000"/>
          <w:highlight w:val="white"/>
        </w:rPr>
        <w:t>xsd:schema</w:t>
      </w:r>
      <w:r w:rsidRPr="00CC58C3">
        <w:rPr>
          <w:rFonts w:ascii="Arial" w:hAnsi="Arial" w:cs="Arial"/>
          <w:bCs w:val="0"/>
          <w:color w:val="FF0000"/>
          <w:highlight w:val="white"/>
        </w:rPr>
        <w:t xml:space="preserve"> xmlns</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205152">
        <w:rPr>
          <w:rFonts w:ascii="Arial" w:hAnsi="Arial" w:cs="Arial"/>
          <w:color w:val="000000"/>
        </w:rPr>
        <w:t>r4</w:t>
      </w:r>
      <w:r w:rsidR="00CB0E18" w:rsidRPr="00205152">
        <w:rPr>
          <w:rFonts w:ascii="Arial" w:hAnsi="Arial" w:cs="Arial"/>
          <w:color w:val="000000"/>
        </w:rPr>
        <w:t>6</w:t>
      </w:r>
      <w:r w:rsidRPr="00CC58C3">
        <w:rPr>
          <w:rFonts w:ascii="Arial" w:hAnsi="Arial" w:cs="Arial"/>
          <w:bCs w:val="0"/>
          <w:color w:val="0000FF"/>
          <w:highlight w:val="white"/>
        </w:rPr>
        <w:t>"</w:t>
      </w:r>
      <w:r w:rsidRPr="00CC58C3">
        <w:rPr>
          <w:rFonts w:ascii="Arial" w:hAnsi="Arial" w:cs="Arial"/>
          <w:bCs w:val="0"/>
          <w:color w:val="FF0000"/>
          <w:highlight w:val="white"/>
        </w:rPr>
        <w:t xml:space="preserve"> xmlns:xsd</w:t>
      </w:r>
      <w:r w:rsidRPr="00CC58C3">
        <w:rPr>
          <w:rFonts w:ascii="Arial" w:hAnsi="Arial" w:cs="Arial"/>
          <w:bCs w:val="0"/>
          <w:color w:val="0000FF"/>
          <w:highlight w:val="white"/>
        </w:rPr>
        <w:t>="</w:t>
      </w:r>
      <w:r w:rsidRPr="00CC58C3">
        <w:rPr>
          <w:rFonts w:ascii="Arial" w:hAnsi="Arial" w:cs="Arial"/>
          <w:bCs w:val="0"/>
          <w:color w:val="000000"/>
          <w:highlight w:val="white"/>
        </w:rPr>
        <w:t>http://www.w3.org/2001/XMLSchema</w:t>
      </w:r>
      <w:r w:rsidRPr="00CC58C3">
        <w:rPr>
          <w:rFonts w:ascii="Arial" w:hAnsi="Arial" w:cs="Arial"/>
          <w:bCs w:val="0"/>
          <w:color w:val="0000FF"/>
          <w:highlight w:val="white"/>
        </w:rPr>
        <w:t>"</w:t>
      </w:r>
      <w:r w:rsidRPr="00CC58C3">
        <w:rPr>
          <w:rFonts w:ascii="Arial" w:hAnsi="Arial" w:cs="Arial"/>
          <w:bCs w:val="0"/>
          <w:color w:val="FF0000"/>
          <w:highlight w:val="white"/>
        </w:rPr>
        <w:t xml:space="preserve"> xmlns:xsi</w:t>
      </w:r>
      <w:r w:rsidRPr="00CC58C3">
        <w:rPr>
          <w:rFonts w:ascii="Arial" w:hAnsi="Arial" w:cs="Arial"/>
          <w:bCs w:val="0"/>
          <w:color w:val="0000FF"/>
          <w:highlight w:val="white"/>
        </w:rPr>
        <w:t>="</w:t>
      </w:r>
      <w:r w:rsidRPr="00CC58C3">
        <w:rPr>
          <w:rFonts w:ascii="Arial" w:hAnsi="Arial" w:cs="Arial"/>
          <w:bCs w:val="0"/>
          <w:color w:val="000000"/>
          <w:highlight w:val="white"/>
        </w:rPr>
        <w:t>http://www.w3.org/2001/XMLSchema-instance</w:t>
      </w:r>
      <w:r w:rsidRPr="00CC58C3">
        <w:rPr>
          <w:rFonts w:ascii="Arial" w:hAnsi="Arial" w:cs="Arial"/>
          <w:bCs w:val="0"/>
          <w:color w:val="0000FF"/>
          <w:highlight w:val="white"/>
        </w:rPr>
        <w:t>"</w:t>
      </w:r>
      <w:r w:rsidRPr="00CC58C3">
        <w:rPr>
          <w:rFonts w:ascii="Arial" w:hAnsi="Arial" w:cs="Arial"/>
          <w:bCs w:val="0"/>
          <w:color w:val="FF0000"/>
          <w:highlight w:val="white"/>
        </w:rPr>
        <w:t xml:space="preserve"> targetNamespace</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205152">
        <w:rPr>
          <w:rFonts w:ascii="Arial" w:hAnsi="Arial" w:cs="Arial"/>
          <w:color w:val="000000"/>
        </w:rPr>
        <w:t>:r4</w:t>
      </w:r>
      <w:r w:rsidR="00CB0E18" w:rsidRPr="00205152">
        <w:rPr>
          <w:rFonts w:ascii="Arial" w:hAnsi="Arial" w:cs="Arial"/>
          <w:color w:val="000000"/>
        </w:rPr>
        <w:t>6</w:t>
      </w:r>
      <w:r w:rsidRPr="00CC58C3">
        <w:rPr>
          <w:rFonts w:ascii="Arial" w:hAnsi="Arial" w:cs="Arial"/>
          <w:bCs w:val="0"/>
          <w:color w:val="0000FF"/>
          <w:highlight w:val="white"/>
        </w:rPr>
        <w:t>"</w:t>
      </w:r>
      <w:r w:rsidRPr="00CC58C3">
        <w:rPr>
          <w:rFonts w:ascii="Arial" w:hAnsi="Arial" w:cs="Arial"/>
          <w:bCs w:val="0"/>
          <w:color w:val="FF0000"/>
          <w:highlight w:val="white"/>
        </w:rPr>
        <w:t xml:space="preserve"> version</w:t>
      </w:r>
      <w:r w:rsidRPr="00CC58C3">
        <w:rPr>
          <w:rFonts w:ascii="Arial" w:hAnsi="Arial" w:cs="Arial"/>
          <w:bCs w:val="0"/>
          <w:color w:val="0000FF"/>
          <w:highlight w:val="white"/>
        </w:rPr>
        <w:t>="</w:t>
      </w:r>
      <w:r w:rsidRPr="00205152">
        <w:rPr>
          <w:rFonts w:ascii="Arial" w:hAnsi="Arial" w:cs="Arial"/>
          <w:color w:val="000000"/>
        </w:rPr>
        <w:t>r4</w:t>
      </w:r>
      <w:r w:rsidR="00CB0E18" w:rsidRPr="00205152">
        <w:rPr>
          <w:rFonts w:ascii="Arial" w:hAnsi="Arial" w:cs="Arial"/>
          <w:color w:val="000000"/>
        </w:rPr>
        <w:t>6</w:t>
      </w:r>
      <w:r w:rsidRPr="00CC58C3">
        <w:rPr>
          <w:rFonts w:ascii="Arial" w:hAnsi="Arial" w:cs="Arial"/>
          <w:bCs w:val="0"/>
          <w:color w:val="0000FF"/>
          <w:highlight w:val="white"/>
        </w:rPr>
        <w:t>"</w:t>
      </w:r>
      <w:r w:rsidRPr="00CC58C3">
        <w:rPr>
          <w:rFonts w:ascii="Arial" w:hAnsi="Arial" w:cs="Arial"/>
          <w:bCs w:val="0"/>
          <w:color w:val="FF0000"/>
          <w:highlight w:val="white"/>
        </w:rPr>
        <w:t xml:space="preserve"> xsi:schemaLocation</w:t>
      </w:r>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205152">
        <w:rPr>
          <w:rFonts w:ascii="Arial" w:hAnsi="Arial" w:cs="Arial"/>
          <w:color w:val="000000"/>
        </w:rPr>
        <w:t>r4</w:t>
      </w:r>
      <w:r w:rsidR="00CB0E18" w:rsidRPr="00205152">
        <w:rPr>
          <w:rFonts w:ascii="Arial" w:hAnsi="Arial" w:cs="Arial"/>
          <w:color w:val="000000"/>
        </w:rPr>
        <w:t>6</w:t>
      </w:r>
      <w:r w:rsidRPr="00205152">
        <w:rPr>
          <w:rFonts w:ascii="Arial" w:hAnsi="Arial" w:cs="Arial"/>
          <w:color w:val="000000"/>
        </w:rPr>
        <w:t xml:space="preserve"> aseXML_r4</w:t>
      </w:r>
      <w:r w:rsidR="00CB0E18" w:rsidRPr="00205152">
        <w:rPr>
          <w:rFonts w:ascii="Arial" w:hAnsi="Arial" w:cs="Arial"/>
          <w:color w:val="000000"/>
        </w:rPr>
        <w:t>6</w:t>
      </w:r>
      <w:r w:rsidRPr="00205152">
        <w:rPr>
          <w:rFonts w:ascii="Arial" w:hAnsi="Arial" w:cs="Arial"/>
          <w:color w:val="000000"/>
        </w:rPr>
        <w:t>.xsd</w:t>
      </w:r>
      <w:r w:rsidRPr="00CC58C3">
        <w:rPr>
          <w:rFonts w:ascii="Arial" w:hAnsi="Arial" w:cs="Arial"/>
          <w:bCs w:val="0"/>
          <w:color w:val="0000FF"/>
          <w:highlight w:val="white"/>
        </w:rPr>
        <w:t>"&gt;</w:t>
      </w:r>
    </w:p>
    <w:p w14:paraId="6A97D1DC" w14:textId="77777777" w:rsidR="00EC61C9" w:rsidRPr="00CC58C3" w:rsidRDefault="00EC61C9" w:rsidP="00EC61C9">
      <w:pPr>
        <w:ind w:left="284"/>
        <w:rPr>
          <w:rFonts w:eastAsia="MS Mincho" w:cs="Arial"/>
        </w:rPr>
      </w:pPr>
    </w:p>
    <w:p w14:paraId="1F16FEF2" w14:textId="77777777" w:rsidR="00EC61C9" w:rsidRPr="00CC58C3" w:rsidRDefault="00EC61C9" w:rsidP="00EC61C9">
      <w:pPr>
        <w:pStyle w:val="ListParagraph"/>
        <w:rPr>
          <w:rFonts w:eastAsia="MS Mincho" w:cs="Arial"/>
          <w:sz w:val="20"/>
        </w:rPr>
      </w:pPr>
    </w:p>
    <w:p w14:paraId="12EF2987" w14:textId="42A75739" w:rsidR="00C67FA2" w:rsidRDefault="00C67FA2">
      <w:pPr>
        <w:pStyle w:val="BodyText"/>
        <w:ind w:left="720"/>
        <w:rPr>
          <w:rFonts w:ascii="Arial" w:hAnsi="Arial" w:cs="Arial"/>
          <w:bCs w:val="0"/>
          <w:color w:val="0000FF"/>
          <w:highlight w:val="white"/>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CATSTableReplication_</w:t>
      </w:r>
      <w:r w:rsidRPr="00205152">
        <w:rPr>
          <w:rFonts w:ascii="Arial" w:hAnsi="Arial" w:cs="Arial"/>
          <w:bCs w:val="0"/>
          <w:color w:val="000000"/>
        </w:rPr>
        <w:t>r4</w:t>
      </w:r>
      <w:r w:rsidR="00CB0E18" w:rsidRPr="00205152">
        <w:rPr>
          <w:rFonts w:ascii="Arial" w:hAnsi="Arial" w:cs="Arial"/>
          <w:bCs w:val="0"/>
          <w:color w:val="000000"/>
        </w:rPr>
        <w:t>6</w:t>
      </w:r>
      <w:r>
        <w:rPr>
          <w:rFonts w:ascii="Arial" w:hAnsi="Arial" w:cs="Arial"/>
          <w:bCs w:val="0"/>
          <w:color w:val="000000"/>
          <w:highlight w:val="white"/>
        </w:rPr>
        <w:t>.xsd</w:t>
      </w:r>
      <w:r>
        <w:rPr>
          <w:rFonts w:ascii="Arial" w:hAnsi="Arial" w:cs="Arial"/>
          <w:bCs w:val="0"/>
          <w:color w:val="0000FF"/>
          <w:highlight w:val="white"/>
        </w:rPr>
        <w:t>"&gt;</w:t>
      </w:r>
    </w:p>
    <w:p w14:paraId="63577C24" w14:textId="66272902" w:rsidR="00C67FA2" w:rsidRDefault="00C67FA2" w:rsidP="004B3E71">
      <w:pPr>
        <w:pStyle w:val="BodyText"/>
        <w:ind w:left="720"/>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ClientInformation_</w:t>
      </w:r>
      <w:r w:rsidRPr="00205152">
        <w:rPr>
          <w:rFonts w:ascii="Arial" w:hAnsi="Arial" w:cs="Arial"/>
          <w:bCs w:val="0"/>
          <w:color w:val="000000"/>
        </w:rPr>
        <w:t>r4</w:t>
      </w:r>
      <w:r w:rsidR="00CB0E18" w:rsidRPr="00205152">
        <w:rPr>
          <w:rFonts w:ascii="Arial" w:hAnsi="Arial" w:cs="Arial"/>
          <w:bCs w:val="0"/>
          <w:color w:val="000000"/>
        </w:rPr>
        <w:t>6</w:t>
      </w:r>
      <w:r>
        <w:rPr>
          <w:rFonts w:ascii="Arial" w:hAnsi="Arial" w:cs="Arial"/>
          <w:bCs w:val="0"/>
          <w:color w:val="000000"/>
          <w:highlight w:val="white"/>
        </w:rPr>
        <w:t>.xsd</w:t>
      </w:r>
      <w:r>
        <w:rPr>
          <w:rFonts w:ascii="Arial" w:hAnsi="Arial" w:cs="Arial"/>
          <w:bCs w:val="0"/>
          <w:color w:val="0000FF"/>
          <w:highlight w:val="white"/>
        </w:rPr>
        <w:t>"&gt;</w:t>
      </w:r>
    </w:p>
    <w:p w14:paraId="06C9096D" w14:textId="482CD51E" w:rsidR="00266910" w:rsidRDefault="00266910" w:rsidP="004B3E71">
      <w:pPr>
        <w:pStyle w:val="BodyText"/>
        <w:ind w:left="720"/>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Common_</w:t>
      </w:r>
      <w:r w:rsidRPr="00205152">
        <w:rPr>
          <w:rFonts w:ascii="Arial" w:hAnsi="Arial" w:cs="Arial"/>
          <w:bCs w:val="0"/>
          <w:color w:val="000000"/>
        </w:rPr>
        <w:t>r46</w:t>
      </w:r>
      <w:r>
        <w:rPr>
          <w:rFonts w:ascii="Arial" w:hAnsi="Arial" w:cs="Arial"/>
          <w:bCs w:val="0"/>
          <w:color w:val="000000"/>
          <w:highlight w:val="white"/>
        </w:rPr>
        <w:t>.xsd</w:t>
      </w:r>
      <w:r>
        <w:rPr>
          <w:rFonts w:ascii="Arial" w:hAnsi="Arial" w:cs="Arial"/>
          <w:bCs w:val="0"/>
          <w:color w:val="0000FF"/>
          <w:highlight w:val="white"/>
        </w:rPr>
        <w:t>"&gt;</w:t>
      </w:r>
    </w:p>
    <w:p w14:paraId="03424193" w14:textId="186EE164" w:rsidR="00C67FA2" w:rsidRDefault="00C67FA2" w:rsidP="00B76D5D">
      <w:pPr>
        <w:pStyle w:val="BodyText"/>
        <w:ind w:left="720"/>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Electricity_</w:t>
      </w:r>
      <w:r w:rsidRPr="00205152">
        <w:rPr>
          <w:rFonts w:ascii="Arial" w:hAnsi="Arial" w:cs="Arial"/>
          <w:bCs w:val="0"/>
          <w:color w:val="000000"/>
        </w:rPr>
        <w:t>r4</w:t>
      </w:r>
      <w:r w:rsidR="00CB0E18" w:rsidRPr="00205152">
        <w:rPr>
          <w:rFonts w:ascii="Arial" w:hAnsi="Arial" w:cs="Arial"/>
          <w:bCs w:val="0"/>
          <w:color w:val="000000"/>
        </w:rPr>
        <w:t>6</w:t>
      </w:r>
      <w:r>
        <w:rPr>
          <w:rFonts w:ascii="Arial" w:hAnsi="Arial" w:cs="Arial"/>
          <w:bCs w:val="0"/>
          <w:color w:val="000000"/>
          <w:highlight w:val="white"/>
        </w:rPr>
        <w:t>.xsd</w:t>
      </w:r>
      <w:r>
        <w:rPr>
          <w:rFonts w:ascii="Arial" w:hAnsi="Arial" w:cs="Arial"/>
          <w:bCs w:val="0"/>
          <w:color w:val="0000FF"/>
          <w:highlight w:val="white"/>
        </w:rPr>
        <w:t>"&gt;</w:t>
      </w:r>
    </w:p>
    <w:p w14:paraId="1AFC5F4D" w14:textId="7E7EDD0B" w:rsidR="00C67FA2" w:rsidRDefault="00C67FA2" w:rsidP="00B76D5D">
      <w:pPr>
        <w:pStyle w:val="BodyText"/>
        <w:ind w:left="720"/>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xsd:include</w:t>
      </w:r>
      <w:r>
        <w:rPr>
          <w:rFonts w:ascii="Arial" w:hAnsi="Arial" w:cs="Arial"/>
          <w:bCs w:val="0"/>
          <w:color w:val="FF0000"/>
          <w:highlight w:val="white"/>
        </w:rPr>
        <w:t xml:space="preserve"> schemaLocation</w:t>
      </w:r>
      <w:r>
        <w:rPr>
          <w:rFonts w:ascii="Arial" w:hAnsi="Arial" w:cs="Arial"/>
          <w:bCs w:val="0"/>
          <w:color w:val="0000FF"/>
          <w:highlight w:val="white"/>
        </w:rPr>
        <w:t>="</w:t>
      </w:r>
      <w:r>
        <w:rPr>
          <w:rFonts w:ascii="Arial" w:hAnsi="Arial" w:cs="Arial"/>
          <w:bCs w:val="0"/>
          <w:color w:val="000000"/>
          <w:highlight w:val="white"/>
        </w:rPr>
        <w:t>ElectricityMasterStandingData_</w:t>
      </w:r>
      <w:r w:rsidRPr="00205152">
        <w:rPr>
          <w:rFonts w:ascii="Arial" w:hAnsi="Arial" w:cs="Arial"/>
          <w:bCs w:val="0"/>
          <w:color w:val="000000"/>
        </w:rPr>
        <w:t>r4</w:t>
      </w:r>
      <w:r w:rsidR="00CB0E18" w:rsidRPr="00205152">
        <w:rPr>
          <w:rFonts w:ascii="Arial" w:hAnsi="Arial" w:cs="Arial"/>
          <w:bCs w:val="0"/>
          <w:color w:val="000000"/>
        </w:rPr>
        <w:t>6</w:t>
      </w:r>
      <w:r>
        <w:rPr>
          <w:rFonts w:ascii="Arial" w:hAnsi="Arial" w:cs="Arial"/>
          <w:bCs w:val="0"/>
          <w:color w:val="000000"/>
          <w:highlight w:val="white"/>
        </w:rPr>
        <w:t>.xsd</w:t>
      </w:r>
      <w:r>
        <w:rPr>
          <w:rFonts w:ascii="Arial" w:hAnsi="Arial" w:cs="Arial"/>
          <w:bCs w:val="0"/>
          <w:color w:val="0000FF"/>
          <w:highlight w:val="white"/>
        </w:rPr>
        <w:t>"/&gt;</w:t>
      </w:r>
    </w:p>
    <w:p w14:paraId="54E7F145" w14:textId="775125FB" w:rsidR="00C67FA2" w:rsidRDefault="00C67FA2" w:rsidP="004B3E71">
      <w:pPr>
        <w:pStyle w:val="BodyText"/>
        <w:ind w:left="720"/>
        <w:rPr>
          <w:rFonts w:ascii="Arial" w:hAnsi="Arial" w:cs="Arial"/>
          <w:color w:val="0000FF"/>
        </w:rPr>
      </w:pPr>
      <w:r>
        <w:rPr>
          <w:rFonts w:ascii="Arial" w:hAnsi="Arial" w:cs="Arial"/>
          <w:color w:val="0000FF"/>
          <w:highlight w:val="white"/>
        </w:rPr>
        <w:t>&lt;</w:t>
      </w:r>
      <w:r>
        <w:rPr>
          <w:rFonts w:ascii="Arial" w:hAnsi="Arial" w:cs="Arial"/>
          <w:color w:val="800000"/>
          <w:highlight w:val="white"/>
        </w:rPr>
        <w:t>xsd:include</w:t>
      </w:r>
      <w:r>
        <w:rPr>
          <w:rFonts w:ascii="Arial" w:hAnsi="Arial" w:cs="Arial"/>
          <w:color w:val="FF0000"/>
          <w:highlight w:val="white"/>
        </w:rPr>
        <w:t xml:space="preserve"> schemaLocation</w:t>
      </w:r>
      <w:r>
        <w:rPr>
          <w:rFonts w:ascii="Arial" w:hAnsi="Arial" w:cs="Arial"/>
          <w:color w:val="0000FF"/>
          <w:highlight w:val="white"/>
        </w:rPr>
        <w:t>="</w:t>
      </w:r>
      <w:r>
        <w:rPr>
          <w:rFonts w:ascii="Arial" w:hAnsi="Arial" w:cs="Arial"/>
          <w:color w:val="000000"/>
          <w:highlight w:val="white"/>
        </w:rPr>
        <w:t>Events_</w:t>
      </w:r>
      <w:r w:rsidRPr="00205152">
        <w:rPr>
          <w:rFonts w:ascii="Arial" w:hAnsi="Arial" w:cs="Arial"/>
          <w:color w:val="000000"/>
        </w:rPr>
        <w:t>r4</w:t>
      </w:r>
      <w:r w:rsidR="00CB0E18" w:rsidRPr="00205152">
        <w:rPr>
          <w:rFonts w:ascii="Arial" w:hAnsi="Arial" w:cs="Arial"/>
          <w:color w:val="000000"/>
        </w:rPr>
        <w:t>6</w:t>
      </w:r>
      <w:r>
        <w:rPr>
          <w:rFonts w:ascii="Arial" w:hAnsi="Arial" w:cs="Arial"/>
          <w:color w:val="000000"/>
          <w:highlight w:val="white"/>
        </w:rPr>
        <w:t>.xsd</w:t>
      </w:r>
      <w:r>
        <w:rPr>
          <w:rFonts w:ascii="Arial" w:hAnsi="Arial" w:cs="Arial"/>
          <w:color w:val="0000FF"/>
          <w:highlight w:val="white"/>
        </w:rPr>
        <w:t>"&gt;</w:t>
      </w:r>
    </w:p>
    <w:p w14:paraId="784335FC" w14:textId="774FB703" w:rsidR="00266910" w:rsidRDefault="00266910" w:rsidP="00266910">
      <w:pPr>
        <w:pStyle w:val="BodyText"/>
        <w:ind w:left="720"/>
        <w:rPr>
          <w:rFonts w:ascii="Arial" w:hAnsi="Arial" w:cs="Arial"/>
          <w:bCs w:val="0"/>
          <w:color w:val="0000FF"/>
        </w:rPr>
      </w:pPr>
      <w:r>
        <w:rPr>
          <w:rFonts w:ascii="Arial" w:hAnsi="Arial" w:cs="Arial"/>
          <w:color w:val="0000FF"/>
          <w:highlight w:val="white"/>
        </w:rPr>
        <w:t>&lt;</w:t>
      </w:r>
      <w:r>
        <w:rPr>
          <w:rFonts w:ascii="Arial" w:hAnsi="Arial" w:cs="Arial"/>
          <w:color w:val="800000"/>
          <w:highlight w:val="white"/>
        </w:rPr>
        <w:t>xsd:include</w:t>
      </w:r>
      <w:r>
        <w:rPr>
          <w:rFonts w:ascii="Arial" w:hAnsi="Arial" w:cs="Arial"/>
          <w:color w:val="FF0000"/>
          <w:highlight w:val="white"/>
        </w:rPr>
        <w:t xml:space="preserve"> schemaLocation</w:t>
      </w:r>
      <w:r>
        <w:rPr>
          <w:rFonts w:ascii="Arial" w:hAnsi="Arial" w:cs="Arial"/>
          <w:color w:val="0000FF"/>
          <w:highlight w:val="white"/>
        </w:rPr>
        <w:t>="</w:t>
      </w:r>
      <w:r w:rsidRPr="00266910">
        <w:rPr>
          <w:rFonts w:ascii="Arial" w:hAnsi="Arial" w:cs="Arial"/>
          <w:color w:val="000000"/>
        </w:rPr>
        <w:t>OneWayNotification_r46.xsd</w:t>
      </w:r>
      <w:r>
        <w:rPr>
          <w:rFonts w:ascii="Arial" w:hAnsi="Arial" w:cs="Arial"/>
          <w:color w:val="0000FF"/>
          <w:highlight w:val="white"/>
        </w:rPr>
        <w:t>"&gt;</w:t>
      </w:r>
    </w:p>
    <w:p w14:paraId="28D7C23C" w14:textId="77777777" w:rsidR="00266910" w:rsidRDefault="00266910" w:rsidP="004B3E71">
      <w:pPr>
        <w:pStyle w:val="BodyText"/>
        <w:ind w:left="720"/>
        <w:rPr>
          <w:rFonts w:ascii="Arial" w:hAnsi="Arial" w:cs="Arial"/>
          <w:bCs w:val="0"/>
          <w:color w:val="0000FF"/>
        </w:rPr>
      </w:pPr>
    </w:p>
    <w:p w14:paraId="5D6937CB" w14:textId="26470A50" w:rsidR="00C67FA2" w:rsidRDefault="00C67FA2" w:rsidP="00B76D5D">
      <w:pPr>
        <w:pStyle w:val="BodyText"/>
        <w:ind w:left="720"/>
        <w:rPr>
          <w:rFonts w:ascii="Arial" w:hAnsi="Arial" w:cs="Arial"/>
          <w:bCs w:val="0"/>
          <w:color w:val="0000FF"/>
        </w:rPr>
      </w:pPr>
    </w:p>
    <w:p w14:paraId="143CBFFB" w14:textId="5CEE7EF9" w:rsidR="00C67FA2" w:rsidRDefault="00C67FA2" w:rsidP="00C67FA2">
      <w:pPr>
        <w:pStyle w:val="Heading4"/>
      </w:pPr>
      <w:r w:rsidRPr="00205152">
        <w:t>CATSTableReplication_r4</w:t>
      </w:r>
      <w:r w:rsidR="00CB0E18" w:rsidRPr="00205152">
        <w:t>6</w:t>
      </w:r>
      <w:r w:rsidRPr="00205152">
        <w:t>.xsd</w:t>
      </w:r>
    </w:p>
    <w:p w14:paraId="1F0DEBC8" w14:textId="4EDEA7BA" w:rsidR="00C67FA2" w:rsidRDefault="00C67FA2" w:rsidP="006E487C">
      <w:pPr>
        <w:pStyle w:val="BodyText"/>
        <w:numPr>
          <w:ilvl w:val="0"/>
          <w:numId w:val="16"/>
        </w:numPr>
        <w:spacing w:before="60"/>
        <w:rPr>
          <w:rFonts w:eastAsia="Arial Unicode MS"/>
        </w:rPr>
      </w:pPr>
      <w:r>
        <w:rPr>
          <w:rFonts w:eastAsia="Arial Unicode MS"/>
        </w:rPr>
        <w:t>Updated version attribute of following existing elements from r4</w:t>
      </w:r>
      <w:r w:rsidR="004B3E71">
        <w:rPr>
          <w:rFonts w:eastAsia="Arial Unicode MS"/>
        </w:rPr>
        <w:t>3</w:t>
      </w:r>
      <w:r>
        <w:rPr>
          <w:rFonts w:eastAsia="Arial Unicode MS"/>
        </w:rPr>
        <w:t xml:space="preserve"> to </w:t>
      </w:r>
      <w:r w:rsidR="00AC4416" w:rsidRPr="00205152">
        <w:rPr>
          <w:rFonts w:eastAsia="Arial Unicode MS"/>
        </w:rPr>
        <w:t>r</w:t>
      </w:r>
      <w:r w:rsidRPr="00205152">
        <w:rPr>
          <w:rFonts w:eastAsia="Arial Unicode MS"/>
        </w:rPr>
        <w:t>4</w:t>
      </w:r>
      <w:r w:rsidR="00CB0E18" w:rsidRPr="00205152">
        <w:rPr>
          <w:rFonts w:eastAsia="Arial Unicode MS"/>
        </w:rPr>
        <w:t>6</w:t>
      </w:r>
      <w:r>
        <w:rPr>
          <w:rFonts w:eastAsia="Arial Unicode MS"/>
        </w:rPr>
        <w:t>:</w:t>
      </w:r>
    </w:p>
    <w:p w14:paraId="245C902B" w14:textId="77777777" w:rsidR="00C67FA2" w:rsidRPr="00211990" w:rsidRDefault="00C67FA2" w:rsidP="006E487C">
      <w:pPr>
        <w:pStyle w:val="BodyText"/>
        <w:numPr>
          <w:ilvl w:val="1"/>
          <w:numId w:val="16"/>
        </w:numPr>
      </w:pPr>
      <w:r w:rsidRPr="00211990">
        <w:t>ElectricityNMIMasterRow</w:t>
      </w:r>
    </w:p>
    <w:p w14:paraId="0E13801D" w14:textId="77777777" w:rsidR="00C67FA2" w:rsidRPr="00211990" w:rsidRDefault="00C67FA2" w:rsidP="006E487C">
      <w:pPr>
        <w:pStyle w:val="BodyText"/>
        <w:numPr>
          <w:ilvl w:val="1"/>
          <w:numId w:val="16"/>
        </w:numPr>
      </w:pPr>
      <w:r w:rsidRPr="00211990">
        <w:t>ElectricityNMIMasterRowBDT</w:t>
      </w:r>
    </w:p>
    <w:p w14:paraId="1D269EBF" w14:textId="77777777" w:rsidR="00C67FA2" w:rsidRPr="00211990" w:rsidRDefault="00C67FA2" w:rsidP="006E487C">
      <w:pPr>
        <w:pStyle w:val="BodyText"/>
        <w:numPr>
          <w:ilvl w:val="1"/>
          <w:numId w:val="16"/>
        </w:numPr>
        <w:rPr>
          <w:rFonts w:eastAsia="Arial Unicode MS"/>
        </w:rPr>
      </w:pPr>
      <w:r w:rsidRPr="00211990">
        <w:t>ElectricityCATSChangeRequestNMIMasterRow</w:t>
      </w:r>
    </w:p>
    <w:p w14:paraId="53A02768" w14:textId="7F35BB63" w:rsidR="00C67FA2" w:rsidRDefault="00C67FA2" w:rsidP="006E487C">
      <w:pPr>
        <w:pStyle w:val="BodyText"/>
        <w:numPr>
          <w:ilvl w:val="0"/>
          <w:numId w:val="15"/>
        </w:numPr>
        <w:spacing w:before="60"/>
        <w:rPr>
          <w:rFonts w:eastAsia="MS Mincho" w:cstheme="minorHAnsi"/>
        </w:rPr>
      </w:pPr>
      <w:r w:rsidRPr="00453D5B">
        <w:rPr>
          <w:rFonts w:eastAsia="MS Mincho" w:cstheme="minorHAnsi"/>
        </w:rPr>
        <w:t xml:space="preserve">Rename file to </w:t>
      </w:r>
      <w:r w:rsidRPr="00205152">
        <w:rPr>
          <w:rFonts w:eastAsia="MS Mincho" w:cstheme="minorHAnsi"/>
        </w:rPr>
        <w:t>r4</w:t>
      </w:r>
      <w:r w:rsidR="00CB0E18" w:rsidRPr="00205152">
        <w:rPr>
          <w:rFonts w:eastAsia="MS Mincho" w:cstheme="minorHAnsi"/>
        </w:rPr>
        <w:t>6</w:t>
      </w:r>
      <w:r w:rsidRPr="00453D5B">
        <w:rPr>
          <w:rFonts w:eastAsia="MS Mincho" w:cstheme="minorHAnsi"/>
        </w:rPr>
        <w:t xml:space="preserve"> version.</w:t>
      </w:r>
    </w:p>
    <w:p w14:paraId="421493A7" w14:textId="77777777" w:rsidR="00C67FA2" w:rsidRDefault="00C67FA2" w:rsidP="00C67FA2">
      <w:pPr>
        <w:pStyle w:val="BodyText"/>
        <w:spacing w:before="60"/>
        <w:ind w:left="720"/>
        <w:rPr>
          <w:rFonts w:eastAsia="MS Mincho" w:cstheme="minorHAnsi"/>
        </w:rPr>
      </w:pPr>
    </w:p>
    <w:p w14:paraId="60C480B3"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8080"/>
          <w:highlight w:val="white"/>
        </w:rPr>
        <w:t xml:space="preserve"> Electricity NMI Standing Data Replication Row Types </w:t>
      </w:r>
      <w:r>
        <w:rPr>
          <w:rFonts w:ascii="Arial" w:hAnsi="Arial" w:cs="Arial"/>
          <w:bCs w:val="0"/>
          <w:color w:val="0000FF"/>
          <w:highlight w:val="white"/>
        </w:rPr>
        <w:t>--&gt;</w:t>
      </w:r>
    </w:p>
    <w:p w14:paraId="6D8A3628"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ElectricityNMIMasterRow</w:t>
      </w:r>
      <w:r>
        <w:rPr>
          <w:rFonts w:ascii="Arial" w:hAnsi="Arial" w:cs="Arial"/>
          <w:bCs w:val="0"/>
          <w:color w:val="0000FF"/>
          <w:highlight w:val="white"/>
        </w:rPr>
        <w:t>"&gt;</w:t>
      </w:r>
    </w:p>
    <w:p w14:paraId="6A4C8248"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42EF7C6"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8E424D1" w14:textId="77777777" w:rsidR="009F0FE4" w:rsidRDefault="009F0FE4" w:rsidP="009F0FE4">
      <w:pPr>
        <w:autoSpaceDE w:val="0"/>
        <w:autoSpaceDN w:val="0"/>
        <w:adjustRightInd w:val="0"/>
        <w:ind w:left="5040"/>
        <w:rPr>
          <w:rFonts w:ascii="Arial" w:hAnsi="Arial" w:cs="Arial"/>
          <w:bCs w:val="0"/>
          <w:color w:val="000000"/>
          <w:highlight w:val="white"/>
        </w:rPr>
      </w:pPr>
      <w:r>
        <w:rPr>
          <w:rFonts w:ascii="Arial" w:hAnsi="Arial" w:cs="Arial"/>
          <w:bCs w:val="0"/>
          <w:color w:val="000000"/>
          <w:highlight w:val="white"/>
        </w:rPr>
        <w:t>Purpose - Row of the Electricity NMI Master Standing Data table</w:t>
      </w:r>
    </w:p>
    <w:p w14:paraId="1365677B" w14:textId="77777777" w:rsidR="009F0FE4" w:rsidRDefault="009F0FE4" w:rsidP="009F0FE4">
      <w:pPr>
        <w:autoSpaceDE w:val="0"/>
        <w:autoSpaceDN w:val="0"/>
        <w:adjustRightInd w:val="0"/>
        <w:ind w:left="5040"/>
        <w:rPr>
          <w:rFonts w:ascii="Arial" w:hAnsi="Arial" w:cs="Arial"/>
          <w:bCs w:val="0"/>
          <w:color w:val="000000"/>
          <w:highlight w:val="white"/>
        </w:rPr>
      </w:pPr>
      <w:r>
        <w:rPr>
          <w:rFonts w:ascii="Arial" w:hAnsi="Arial" w:cs="Arial"/>
          <w:bCs w:val="0"/>
          <w:color w:val="000000"/>
          <w:highlight w:val="white"/>
        </w:rPr>
        <w:t>MSATS Data Model Table - CATS_NMI_Data</w:t>
      </w:r>
    </w:p>
    <w:p w14:paraId="343F8F55" w14:textId="77777777" w:rsidR="009F0FE4" w:rsidRDefault="009F0FE4" w:rsidP="009F0FE4">
      <w:pPr>
        <w:autoSpaceDE w:val="0"/>
        <w:autoSpaceDN w:val="0"/>
        <w:adjustRightInd w:val="0"/>
        <w:ind w:left="5040"/>
        <w:rPr>
          <w:rFonts w:ascii="Arial" w:hAnsi="Arial" w:cs="Arial"/>
          <w:bCs w:val="0"/>
          <w:color w:val="000000"/>
          <w:highlight w:val="white"/>
        </w:rPr>
      </w:pPr>
      <w:r>
        <w:rPr>
          <w:rFonts w:ascii="Arial" w:hAnsi="Arial" w:cs="Arial"/>
          <w:bCs w:val="0"/>
          <w:color w:val="000000"/>
          <w:highlight w:val="white"/>
        </w:rPr>
        <w:t>Replication Table Name - ElectricityNMIMaster</w:t>
      </w:r>
    </w:p>
    <w:p w14:paraId="056A8BD2"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382A5E5"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6231B48"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2BDA71DF"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ReplicationDateRangeRow</w:t>
      </w:r>
      <w:r>
        <w:rPr>
          <w:rFonts w:ascii="Arial" w:hAnsi="Arial" w:cs="Arial"/>
          <w:bCs w:val="0"/>
          <w:color w:val="0000FF"/>
          <w:highlight w:val="white"/>
        </w:rPr>
        <w:t>"&gt;</w:t>
      </w:r>
    </w:p>
    <w:p w14:paraId="764F543F"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C5FE5BA"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NMIBase</w:t>
      </w:r>
      <w:r>
        <w:rPr>
          <w:rFonts w:ascii="Arial" w:hAnsi="Arial" w:cs="Arial"/>
          <w:bCs w:val="0"/>
          <w:color w:val="0000FF"/>
          <w:highlight w:val="white"/>
        </w:rPr>
        <w:t>"/&gt;</w:t>
      </w:r>
    </w:p>
    <w:p w14:paraId="65FCFFB0"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35E9EB17"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9EC9743" w14:textId="2E91EB92"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205152">
        <w:rPr>
          <w:rFonts w:ascii="Arial" w:hAnsi="Arial" w:cs="Arial"/>
          <w:bCs w:val="0"/>
          <w:color w:val="000000"/>
        </w:rPr>
        <w:t>r4</w:t>
      </w:r>
      <w:r w:rsidR="00CB0E18" w:rsidRPr="00205152">
        <w:rPr>
          <w:rFonts w:ascii="Arial" w:hAnsi="Arial" w:cs="Arial"/>
          <w:bCs w:val="0"/>
          <w:color w:val="000000"/>
        </w:rPr>
        <w:t>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205152">
        <w:rPr>
          <w:rFonts w:ascii="Arial" w:hAnsi="Arial" w:cs="Arial"/>
          <w:bCs w:val="0"/>
          <w:color w:val="000000"/>
        </w:rPr>
        <w:t>r4</w:t>
      </w:r>
      <w:r w:rsidR="00CB0E18" w:rsidRPr="00205152">
        <w:rPr>
          <w:rFonts w:ascii="Arial" w:hAnsi="Arial" w:cs="Arial"/>
          <w:bCs w:val="0"/>
          <w:color w:val="000000"/>
        </w:rPr>
        <w:t>6</w:t>
      </w:r>
      <w:r>
        <w:rPr>
          <w:rFonts w:ascii="Arial" w:hAnsi="Arial" w:cs="Arial"/>
          <w:bCs w:val="0"/>
          <w:color w:val="0000FF"/>
          <w:highlight w:val="white"/>
        </w:rPr>
        <w:t>"/&gt;</w:t>
      </w:r>
    </w:p>
    <w:p w14:paraId="3473D13D"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5A2EDA37"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23E4A423" w14:textId="7E996763" w:rsidR="009F0FE4" w:rsidRDefault="009F0FE4" w:rsidP="009F0FE4">
      <w:pPr>
        <w:pStyle w:val="BodyText"/>
        <w:ind w:left="1440" w:firstLine="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E204FA0" w14:textId="189BA756" w:rsidR="009F0FE4" w:rsidRDefault="009F0FE4" w:rsidP="009F0FE4">
      <w:pPr>
        <w:pStyle w:val="BodyText"/>
        <w:ind w:left="1440" w:firstLine="720"/>
        <w:rPr>
          <w:rFonts w:ascii="Arial" w:hAnsi="Arial" w:cs="Arial"/>
          <w:bCs w:val="0"/>
          <w:color w:val="0000FF"/>
        </w:rPr>
      </w:pPr>
    </w:p>
    <w:p w14:paraId="317F85BE"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8080"/>
          <w:highlight w:val="white"/>
        </w:rPr>
        <w:t xml:space="preserve"> BDT Row Types </w:t>
      </w:r>
      <w:r>
        <w:rPr>
          <w:rFonts w:ascii="Arial" w:hAnsi="Arial" w:cs="Arial"/>
          <w:bCs w:val="0"/>
          <w:color w:val="0000FF"/>
          <w:highlight w:val="white"/>
        </w:rPr>
        <w:t>--&gt;</w:t>
      </w:r>
    </w:p>
    <w:p w14:paraId="043AA9A3"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ElectricityNMIMasterRowBDT</w:t>
      </w:r>
      <w:r>
        <w:rPr>
          <w:rFonts w:ascii="Arial" w:hAnsi="Arial" w:cs="Arial"/>
          <w:bCs w:val="0"/>
          <w:color w:val="0000FF"/>
          <w:highlight w:val="white"/>
        </w:rPr>
        <w:t>"&gt;</w:t>
      </w:r>
    </w:p>
    <w:p w14:paraId="598A8880"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2A37420"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3AAB4B6" w14:textId="77777777" w:rsidR="009F0FE4" w:rsidRDefault="009F0FE4" w:rsidP="009F0FE4">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Purpose - Row of the Electricity NMI Master Standing Data table extended by BDTStatus and Event for Bulk Data Tool</w:t>
      </w:r>
    </w:p>
    <w:p w14:paraId="06E36FBB" w14:textId="77777777" w:rsidR="009F0FE4" w:rsidRDefault="009F0FE4" w:rsidP="009F0FE4">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MSATS Data Model Table - CATS_NMI_Data</w:t>
      </w:r>
    </w:p>
    <w:p w14:paraId="5E420298" w14:textId="77777777" w:rsidR="009F0FE4" w:rsidRDefault="009F0FE4" w:rsidP="009F0FE4">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Replication Table Name - ElectricityNMIMaster</w:t>
      </w:r>
    </w:p>
    <w:p w14:paraId="256A5AC3"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C28A0A3"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DA77717"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5C907A28" w14:textId="77777777" w:rsidR="009F0FE4" w:rsidRDefault="009F0FE4" w:rsidP="009F0FE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ReplicationDateRangeRow</w:t>
      </w:r>
      <w:r>
        <w:rPr>
          <w:rFonts w:ascii="Arial" w:hAnsi="Arial" w:cs="Arial"/>
          <w:bCs w:val="0"/>
          <w:color w:val="0000FF"/>
          <w:highlight w:val="white"/>
        </w:rPr>
        <w:t>"&gt;</w:t>
      </w:r>
    </w:p>
    <w:p w14:paraId="2DAB3157" w14:textId="77777777" w:rsidR="009F0FE4" w:rsidRDefault="009F0FE4" w:rsidP="009F0FE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B90A429" w14:textId="77777777" w:rsidR="009F0FE4" w:rsidRDefault="009F0FE4" w:rsidP="009F0FE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16F66C4C" w14:textId="77777777" w:rsidR="009F0FE4" w:rsidRDefault="009F0FE4" w:rsidP="009F0FE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BDTStatus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BDTStatus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6A56A51" w14:textId="77777777" w:rsidR="009F0FE4" w:rsidRDefault="009F0FE4" w:rsidP="009F0FE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unbounded</w:t>
      </w:r>
      <w:r>
        <w:rPr>
          <w:rFonts w:ascii="Arial" w:hAnsi="Arial" w:cs="Arial"/>
          <w:bCs w:val="0"/>
          <w:color w:val="0000FF"/>
          <w:highlight w:val="white"/>
        </w:rPr>
        <w:t>"/&gt;</w:t>
      </w:r>
    </w:p>
    <w:p w14:paraId="12EC5C93" w14:textId="77777777" w:rsidR="009F0FE4" w:rsidRDefault="009F0FE4" w:rsidP="009F0FE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0A84142" w14:textId="75EA318B" w:rsidR="009F0FE4" w:rsidRDefault="009F0FE4" w:rsidP="009F0FE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205152">
        <w:rPr>
          <w:rFonts w:ascii="Arial" w:hAnsi="Arial" w:cs="Arial"/>
          <w:bCs w:val="0"/>
          <w:color w:val="000000"/>
        </w:rPr>
        <w:t>r4</w:t>
      </w:r>
      <w:r w:rsidR="00CB0E18" w:rsidRPr="00205152">
        <w:rPr>
          <w:rFonts w:ascii="Arial" w:hAnsi="Arial" w:cs="Arial"/>
          <w:bCs w:val="0"/>
          <w:color w:val="000000"/>
        </w:rPr>
        <w:t>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205152">
        <w:rPr>
          <w:rFonts w:ascii="Arial" w:hAnsi="Arial" w:cs="Arial"/>
          <w:bCs w:val="0"/>
          <w:color w:val="000000"/>
        </w:rPr>
        <w:t>r4</w:t>
      </w:r>
      <w:r w:rsidR="00CB0E18" w:rsidRPr="00205152">
        <w:rPr>
          <w:rFonts w:ascii="Arial" w:hAnsi="Arial" w:cs="Arial"/>
          <w:bCs w:val="0"/>
          <w:color w:val="000000"/>
        </w:rPr>
        <w:t>6</w:t>
      </w:r>
      <w:r>
        <w:rPr>
          <w:rFonts w:ascii="Arial" w:hAnsi="Arial" w:cs="Arial"/>
          <w:bCs w:val="0"/>
          <w:color w:val="0000FF"/>
          <w:highlight w:val="white"/>
        </w:rPr>
        <w:t>"/&gt;</w:t>
      </w:r>
    </w:p>
    <w:p w14:paraId="21DC29E4" w14:textId="77777777" w:rsidR="009F0FE4" w:rsidRDefault="009F0FE4" w:rsidP="009F0FE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163FCA0D" w14:textId="77777777" w:rsidR="009F0FE4" w:rsidRDefault="009F0FE4" w:rsidP="009F0FE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266F4B89" w14:textId="4022744B" w:rsidR="009F0FE4" w:rsidRDefault="009F0FE4" w:rsidP="009F0FE4">
      <w:pPr>
        <w:pStyle w:val="BodyText"/>
        <w:ind w:left="1440" w:firstLine="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4D4323F" w14:textId="5B985BEC" w:rsidR="009F0FE4" w:rsidRDefault="009F0FE4" w:rsidP="009F0FE4">
      <w:pPr>
        <w:pStyle w:val="BodyText"/>
        <w:ind w:left="1440" w:firstLine="720"/>
        <w:rPr>
          <w:rFonts w:ascii="Arial" w:hAnsi="Arial" w:cs="Arial"/>
          <w:bCs w:val="0"/>
          <w:color w:val="0000FF"/>
        </w:rPr>
      </w:pPr>
    </w:p>
    <w:p w14:paraId="45F1153D"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ElectricityCATSChangeRequestNMIMasterRow</w:t>
      </w:r>
      <w:r>
        <w:rPr>
          <w:rFonts w:ascii="Arial" w:hAnsi="Arial" w:cs="Arial"/>
          <w:bCs w:val="0"/>
          <w:color w:val="0000FF"/>
          <w:highlight w:val="white"/>
        </w:rPr>
        <w:t>"&gt;</w:t>
      </w:r>
    </w:p>
    <w:p w14:paraId="4CC89B67"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6FE9AE1"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0888920" w14:textId="77777777" w:rsidR="009F0FE4" w:rsidRDefault="009F0FE4" w:rsidP="009F0FE4">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Purpose - Row of the Electricity CATS Change Request NMI Master Standing Data table</w:t>
      </w:r>
    </w:p>
    <w:p w14:paraId="01014CDF" w14:textId="77777777" w:rsidR="009F0FE4" w:rsidRDefault="009F0FE4" w:rsidP="009F0FE4">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MSATS Data Model Table - CATS_Inbound_NMI_Data</w:t>
      </w:r>
    </w:p>
    <w:p w14:paraId="29EEBBFD" w14:textId="77777777" w:rsidR="009F0FE4" w:rsidRDefault="009F0FE4" w:rsidP="009F0FE4">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Replication Table Name - ElectricityCATSChangeRequestNMIMaster</w:t>
      </w:r>
    </w:p>
    <w:p w14:paraId="46AE9C7F"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3B69356"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E3F0848"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532D9B48"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ReplicationBaseRow</w:t>
      </w:r>
      <w:r>
        <w:rPr>
          <w:rFonts w:ascii="Arial" w:hAnsi="Arial" w:cs="Arial"/>
          <w:bCs w:val="0"/>
          <w:color w:val="0000FF"/>
          <w:highlight w:val="white"/>
        </w:rPr>
        <w:t>"&gt;</w:t>
      </w:r>
    </w:p>
    <w:p w14:paraId="17AAED01"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352FCA8"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RequestID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CATSRequestIdentifier</w:t>
      </w:r>
      <w:r>
        <w:rPr>
          <w:rFonts w:ascii="Arial" w:hAnsi="Arial" w:cs="Arial"/>
          <w:bCs w:val="0"/>
          <w:color w:val="0000FF"/>
          <w:highlight w:val="white"/>
        </w:rPr>
        <w:t>"/&gt;</w:t>
      </w:r>
    </w:p>
    <w:p w14:paraId="71B382D5"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0EAF225D"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FC5FC5C" w14:textId="408413F4"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205152">
        <w:rPr>
          <w:rFonts w:ascii="Arial" w:hAnsi="Arial" w:cs="Arial"/>
          <w:bCs w:val="0"/>
          <w:color w:val="000000"/>
        </w:rPr>
        <w:t>r4</w:t>
      </w:r>
      <w:r w:rsidR="00CB0E18" w:rsidRPr="00205152">
        <w:rPr>
          <w:rFonts w:ascii="Arial" w:hAnsi="Arial" w:cs="Arial"/>
          <w:bCs w:val="0"/>
          <w:color w:val="000000"/>
        </w:rPr>
        <w:t>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205152">
        <w:rPr>
          <w:rFonts w:ascii="Arial" w:hAnsi="Arial" w:cs="Arial"/>
          <w:bCs w:val="0"/>
          <w:color w:val="000000"/>
        </w:rPr>
        <w:t>r4</w:t>
      </w:r>
      <w:r w:rsidR="00CB0E18" w:rsidRPr="00205152">
        <w:rPr>
          <w:rFonts w:ascii="Arial" w:hAnsi="Arial" w:cs="Arial"/>
          <w:bCs w:val="0"/>
          <w:color w:val="000000"/>
        </w:rPr>
        <w:t>6</w:t>
      </w:r>
      <w:r>
        <w:rPr>
          <w:rFonts w:ascii="Arial" w:hAnsi="Arial" w:cs="Arial"/>
          <w:bCs w:val="0"/>
          <w:color w:val="0000FF"/>
          <w:highlight w:val="white"/>
        </w:rPr>
        <w:t>"/&gt;</w:t>
      </w:r>
    </w:p>
    <w:p w14:paraId="196F4691" w14:textId="77777777" w:rsidR="009F0FE4" w:rsidRDefault="009F0FE4" w:rsidP="009F0FE4">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0F78B713" w14:textId="77777777" w:rsidR="003E0839" w:rsidRDefault="009F0FE4" w:rsidP="003E0839">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F0B600C" w14:textId="251415C4" w:rsidR="009F0FE4" w:rsidRDefault="009F0FE4" w:rsidP="003E0839">
      <w:pPr>
        <w:autoSpaceDE w:val="0"/>
        <w:autoSpaceDN w:val="0"/>
        <w:adjustRightInd w:val="0"/>
        <w:ind w:left="2160"/>
        <w:rPr>
          <w:rFonts w:ascii="Arial" w:hAnsi="Arial" w:cs="Arial"/>
          <w:bCs w:val="0"/>
          <w:color w:val="0000FF"/>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E93CD15" w14:textId="77777777" w:rsidR="003E0839" w:rsidRPr="003E0839" w:rsidRDefault="003E0839" w:rsidP="003E0839">
      <w:pPr>
        <w:autoSpaceDE w:val="0"/>
        <w:autoSpaceDN w:val="0"/>
        <w:adjustRightInd w:val="0"/>
        <w:ind w:left="2160"/>
        <w:rPr>
          <w:rFonts w:ascii="Arial" w:hAnsi="Arial" w:cs="Arial"/>
          <w:bCs w:val="0"/>
          <w:color w:val="000000"/>
          <w:highlight w:val="white"/>
        </w:rPr>
      </w:pPr>
    </w:p>
    <w:p w14:paraId="7D7507CF" w14:textId="2607AA32" w:rsidR="004E6B42" w:rsidRDefault="00B86606" w:rsidP="00297190">
      <w:pPr>
        <w:pStyle w:val="Heading4"/>
      </w:pPr>
      <w:r w:rsidRPr="00205152">
        <w:t>ClientInformation_r4</w:t>
      </w:r>
      <w:r w:rsidR="00CB0E18" w:rsidRPr="00205152">
        <w:t>6</w:t>
      </w:r>
      <w:r w:rsidRPr="00205152">
        <w:t>.xsd</w:t>
      </w:r>
    </w:p>
    <w:p w14:paraId="6708753C" w14:textId="0D55EBF0" w:rsidR="00536A0B" w:rsidRPr="00211990" w:rsidRDefault="00536A0B" w:rsidP="006E487C">
      <w:pPr>
        <w:pStyle w:val="BodyText"/>
        <w:numPr>
          <w:ilvl w:val="0"/>
          <w:numId w:val="15"/>
        </w:numPr>
      </w:pPr>
      <w:r>
        <w:t xml:space="preserve">Increase length of </w:t>
      </w:r>
      <w:r w:rsidRPr="00C262F1">
        <w:t>AustralianBuildingOrPropertyName</w:t>
      </w:r>
      <w:r w:rsidR="00AC4416">
        <w:t xml:space="preserve"> </w:t>
      </w:r>
      <w:r>
        <w:t>from 30 to 50</w:t>
      </w:r>
      <w:r w:rsidR="00AC4416">
        <w:t>.</w:t>
      </w:r>
    </w:p>
    <w:p w14:paraId="4A865FE7" w14:textId="7423AC79" w:rsidR="00536A0B" w:rsidRPr="00211990" w:rsidRDefault="00536A0B" w:rsidP="006E487C">
      <w:pPr>
        <w:pStyle w:val="BodyText"/>
        <w:numPr>
          <w:ilvl w:val="0"/>
          <w:numId w:val="15"/>
        </w:numPr>
      </w:pPr>
      <w:r>
        <w:t xml:space="preserve">Increase length of </w:t>
      </w:r>
      <w:r w:rsidRPr="00C262F1">
        <w:t>AustralianStreetName</w:t>
      </w:r>
      <w:r>
        <w:t xml:space="preserve"> from 30 to 45</w:t>
      </w:r>
      <w:r w:rsidR="00AC4416">
        <w:t>.</w:t>
      </w:r>
    </w:p>
    <w:p w14:paraId="201A0A58" w14:textId="5FA3242F" w:rsidR="00536A0B" w:rsidRDefault="00536A0B" w:rsidP="006E487C">
      <w:pPr>
        <w:pStyle w:val="BodyText"/>
        <w:numPr>
          <w:ilvl w:val="0"/>
          <w:numId w:val="15"/>
        </w:numPr>
      </w:pPr>
      <w:r>
        <w:t xml:space="preserve">Remove maxoccurs=”2” attribute from </w:t>
      </w:r>
      <w:r w:rsidRPr="00C262F1">
        <w:t>BuildingOrPropertyName</w:t>
      </w:r>
      <w:r>
        <w:t xml:space="preserve"> under </w:t>
      </w:r>
      <w:r w:rsidRPr="00C262F1">
        <w:t>AustralianStructuredAddressPartialComponents</w:t>
      </w:r>
      <w:r w:rsidR="00AC4416">
        <w:t xml:space="preserve"> </w:t>
      </w:r>
      <w:r>
        <w:t>complex type.</w:t>
      </w:r>
    </w:p>
    <w:p w14:paraId="220B9B40" w14:textId="10B00714" w:rsidR="00536A0B" w:rsidRDefault="00536A0B" w:rsidP="006E487C">
      <w:pPr>
        <w:pStyle w:val="BodyText"/>
        <w:numPr>
          <w:ilvl w:val="0"/>
          <w:numId w:val="15"/>
        </w:numPr>
      </w:pPr>
      <w:r>
        <w:t xml:space="preserve">Add a new element </w:t>
      </w:r>
      <w:r w:rsidRPr="00C262F1">
        <w:t>BuildingOrPropertyName2</w:t>
      </w:r>
      <w:r>
        <w:t xml:space="preserve"> to existing complex type </w:t>
      </w:r>
      <w:r w:rsidRPr="00C262F1">
        <w:t>AustralianStructuredAddressPartialComponents</w:t>
      </w:r>
      <w:r w:rsidR="00AC4416">
        <w:t>.</w:t>
      </w:r>
    </w:p>
    <w:p w14:paraId="324FB274" w14:textId="77777777" w:rsidR="00536A0B" w:rsidRDefault="00536A0B" w:rsidP="006E487C">
      <w:pPr>
        <w:pStyle w:val="BodyText"/>
        <w:numPr>
          <w:ilvl w:val="0"/>
          <w:numId w:val="15"/>
        </w:numPr>
      </w:pPr>
      <w:r>
        <w:t xml:space="preserve">Remove maxoccurs=”2” attribute from </w:t>
      </w:r>
      <w:r w:rsidRPr="00C262F1">
        <w:t>BuildingOrPropertyName</w:t>
      </w:r>
      <w:r>
        <w:t xml:space="preserve"> under </w:t>
      </w:r>
      <w:r w:rsidRPr="00C262F1">
        <w:t>AustralianStructuredAddressComponents</w:t>
      </w:r>
      <w:r>
        <w:t xml:space="preserve"> complex type.</w:t>
      </w:r>
    </w:p>
    <w:p w14:paraId="367DDB91" w14:textId="179CA2F5" w:rsidR="00536A0B" w:rsidRDefault="00536A0B" w:rsidP="006E487C">
      <w:pPr>
        <w:pStyle w:val="BodyText"/>
        <w:numPr>
          <w:ilvl w:val="0"/>
          <w:numId w:val="15"/>
        </w:numPr>
      </w:pPr>
      <w:r>
        <w:t xml:space="preserve">Add a new element </w:t>
      </w:r>
      <w:r w:rsidRPr="00C262F1">
        <w:t>BuildingOrPropertyName2</w:t>
      </w:r>
      <w:r>
        <w:t xml:space="preserve"> to existing complex type </w:t>
      </w:r>
      <w:r w:rsidRPr="00C262F1">
        <w:t>AustralianStructuredAddressComponents</w:t>
      </w:r>
      <w:r w:rsidR="00AC4416">
        <w:t>.</w:t>
      </w:r>
    </w:p>
    <w:p w14:paraId="155D11D6" w14:textId="50B40DC9" w:rsidR="00536A0B" w:rsidRPr="00211990" w:rsidRDefault="00536A0B" w:rsidP="006E487C">
      <w:pPr>
        <w:pStyle w:val="BodyText"/>
        <w:numPr>
          <w:ilvl w:val="0"/>
          <w:numId w:val="15"/>
        </w:numPr>
      </w:pPr>
      <w:r w:rsidRPr="00E7022C">
        <w:rPr>
          <w:rFonts w:eastAsia="Arial Unicode MS" w:cs="Arial"/>
        </w:rPr>
        <w:t xml:space="preserve">Rename file to </w:t>
      </w:r>
      <w:r w:rsidRPr="00205152">
        <w:rPr>
          <w:rFonts w:eastAsia="Arial Unicode MS" w:cs="Arial"/>
        </w:rPr>
        <w:t>r4</w:t>
      </w:r>
      <w:r w:rsidR="00CB0E18" w:rsidRPr="00205152">
        <w:rPr>
          <w:rFonts w:eastAsia="Arial Unicode MS" w:cs="Arial"/>
        </w:rPr>
        <w:t>6</w:t>
      </w:r>
      <w:r w:rsidRPr="00E7022C">
        <w:rPr>
          <w:rFonts w:eastAsia="Arial Unicode MS" w:cs="Arial"/>
        </w:rPr>
        <w:t xml:space="preserve"> version</w:t>
      </w:r>
    </w:p>
    <w:p w14:paraId="65409F7D" w14:textId="1B9E26F9" w:rsidR="00453D5B" w:rsidRDefault="00453D5B" w:rsidP="00B86606">
      <w:pPr>
        <w:pStyle w:val="BodyText"/>
        <w:spacing w:before="60"/>
        <w:ind w:left="360"/>
        <w:rPr>
          <w:rFonts w:eastAsia="MS Mincho" w:cstheme="minorHAnsi"/>
        </w:rPr>
      </w:pPr>
    </w:p>
    <w:p w14:paraId="4C2D5943" w14:textId="77777777" w:rsidR="00256473" w:rsidRDefault="00256473" w:rsidP="00256473">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"&gt;</w:t>
      </w:r>
    </w:p>
    <w:p w14:paraId="02C63F1A" w14:textId="77777777" w:rsidR="00256473" w:rsidRDefault="00256473" w:rsidP="0025647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A6F812B" w14:textId="77777777" w:rsidR="00256473" w:rsidRDefault="00256473" w:rsidP="0025647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2BB155A" w14:textId="77777777" w:rsidR="00256473" w:rsidRDefault="00256473" w:rsidP="0025647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Purpose - Define building or property name as per Australian Standard AS4590</w:t>
      </w:r>
    </w:p>
    <w:p w14:paraId="0E2F2084" w14:textId="77777777" w:rsidR="00256473" w:rsidRDefault="00256473" w:rsidP="0025647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0FF11D7" w14:textId="77777777" w:rsidR="00256473" w:rsidRDefault="00256473" w:rsidP="0025647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45C2D31" w14:textId="77777777" w:rsidR="00256473" w:rsidRDefault="00256473" w:rsidP="0025647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2F3E5A3D" w14:textId="77777777" w:rsidR="00256473" w:rsidRDefault="00256473" w:rsidP="0025647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xsd:minLength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w:t>
      </w:r>
      <w:r>
        <w:rPr>
          <w:rFonts w:ascii="Arial" w:hAnsi="Arial" w:cs="Arial"/>
          <w:bCs w:val="0"/>
          <w:color w:val="0000FF"/>
          <w:highlight w:val="white"/>
        </w:rPr>
        <w:t>"/&gt;</w:t>
      </w:r>
    </w:p>
    <w:p w14:paraId="06189ACC" w14:textId="77777777" w:rsidR="00256473" w:rsidRDefault="00256473" w:rsidP="0025647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sidRPr="006918E2">
        <w:rPr>
          <w:rFonts w:ascii="Arial" w:hAnsi="Arial" w:cs="Arial"/>
          <w:bCs w:val="0"/>
          <w:color w:val="000000"/>
          <w:highlight w:val="green"/>
        </w:rPr>
        <w:t>50</w:t>
      </w:r>
      <w:r>
        <w:rPr>
          <w:rFonts w:ascii="Arial" w:hAnsi="Arial" w:cs="Arial"/>
          <w:bCs w:val="0"/>
          <w:color w:val="0000FF"/>
          <w:highlight w:val="white"/>
        </w:rPr>
        <w:t>"/&gt;</w:t>
      </w:r>
    </w:p>
    <w:p w14:paraId="78F74645" w14:textId="77777777" w:rsidR="00256473" w:rsidRDefault="00256473" w:rsidP="0025647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62215B5C" w14:textId="414FADD1" w:rsidR="00B86606" w:rsidRDefault="00256473" w:rsidP="00256473">
      <w:pPr>
        <w:pStyle w:val="BodyText"/>
        <w:spacing w:before="60"/>
        <w:ind w:left="180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171A8BFC" w14:textId="77777777" w:rsidR="00256473" w:rsidRDefault="00256473" w:rsidP="00256473">
      <w:pPr>
        <w:pStyle w:val="BodyText"/>
        <w:spacing w:before="60"/>
        <w:ind w:left="1800"/>
        <w:rPr>
          <w:rFonts w:ascii="Arial" w:hAnsi="Arial" w:cs="Arial"/>
          <w:bCs w:val="0"/>
          <w:color w:val="0000FF"/>
        </w:rPr>
      </w:pPr>
    </w:p>
    <w:p w14:paraId="3EB8C82A" w14:textId="77777777" w:rsidR="00256473" w:rsidRDefault="00256473" w:rsidP="00256473">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AustralianStreetName</w:t>
      </w:r>
      <w:r>
        <w:rPr>
          <w:rFonts w:ascii="Arial" w:hAnsi="Arial" w:cs="Arial"/>
          <w:bCs w:val="0"/>
          <w:color w:val="0000FF"/>
          <w:highlight w:val="white"/>
        </w:rPr>
        <w:t>"&gt;</w:t>
      </w:r>
    </w:p>
    <w:p w14:paraId="51E3BBDD" w14:textId="77777777" w:rsidR="00256473" w:rsidRDefault="00256473" w:rsidP="0025647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8AAE780" w14:textId="77777777" w:rsidR="00256473" w:rsidRDefault="00256473" w:rsidP="0025647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F7FE7A7" w14:textId="77777777" w:rsidR="00256473" w:rsidRDefault="00256473" w:rsidP="0025647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Define street name as per Australian Standard AS4590</w:t>
      </w:r>
    </w:p>
    <w:p w14:paraId="28E6B674" w14:textId="77777777" w:rsidR="00256473" w:rsidRDefault="00256473" w:rsidP="0025647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5F2503D" w14:textId="77777777" w:rsidR="00256473" w:rsidRDefault="00256473" w:rsidP="0025647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BFD14AB" w14:textId="77777777" w:rsidR="00256473" w:rsidRDefault="00256473" w:rsidP="0025647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270EBC2A" w14:textId="77777777" w:rsidR="00256473" w:rsidRDefault="00256473" w:rsidP="0025647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xsd:pattern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[\p{L}\p{N}\s\-']{1,</w:t>
      </w:r>
      <w:r w:rsidRPr="006918E2">
        <w:rPr>
          <w:rFonts w:ascii="Arial" w:hAnsi="Arial" w:cs="Arial"/>
          <w:bCs w:val="0"/>
          <w:color w:val="000000"/>
          <w:highlight w:val="green"/>
        </w:rPr>
        <w:t>45</w:t>
      </w:r>
      <w:r>
        <w:rPr>
          <w:rFonts w:ascii="Arial" w:hAnsi="Arial" w:cs="Arial"/>
          <w:bCs w:val="0"/>
          <w:color w:val="000000"/>
          <w:highlight w:val="white"/>
        </w:rPr>
        <w:t>}</w:t>
      </w:r>
      <w:r>
        <w:rPr>
          <w:rFonts w:ascii="Arial" w:hAnsi="Arial" w:cs="Arial"/>
          <w:bCs w:val="0"/>
          <w:color w:val="0000FF"/>
          <w:highlight w:val="white"/>
        </w:rPr>
        <w:t>"/&gt;</w:t>
      </w:r>
    </w:p>
    <w:p w14:paraId="7B555B24" w14:textId="77777777" w:rsidR="00256473" w:rsidRDefault="00256473" w:rsidP="00256473">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6F432AA7" w14:textId="149663A6" w:rsidR="00256473" w:rsidRDefault="00256473" w:rsidP="00256473">
      <w:pPr>
        <w:pStyle w:val="BodyText"/>
        <w:spacing w:before="60"/>
        <w:ind w:left="1800"/>
        <w:rPr>
          <w:rFonts w:eastAsia="MS Mincho" w:cstheme="minorHAnsi"/>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590807C8" w14:textId="3A592866" w:rsidR="005D47A3" w:rsidRDefault="005D47A3" w:rsidP="00687AA2">
      <w:pPr>
        <w:pStyle w:val="BodyText"/>
        <w:spacing w:before="60"/>
        <w:rPr>
          <w:rFonts w:ascii="Arial" w:hAnsi="Arial" w:cs="Arial"/>
          <w:bCs w:val="0"/>
          <w:color w:val="0000FF"/>
        </w:rPr>
      </w:pPr>
    </w:p>
    <w:p w14:paraId="40B36E65"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FF"/>
        </w:rPr>
        <w:tab/>
      </w:r>
      <w:r>
        <w:rPr>
          <w:rFonts w:ascii="Arial" w:hAnsi="Arial" w:cs="Arial"/>
          <w:bCs w:val="0"/>
          <w:color w:val="0000FF"/>
        </w:rPr>
        <w:tab/>
      </w:r>
      <w:r>
        <w:rPr>
          <w:rFonts w:ascii="Arial" w:hAnsi="Arial" w:cs="Arial"/>
          <w:bCs w:val="0"/>
          <w:color w:val="0000FF"/>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AustralianStructuredAddressPartialComponents</w:t>
      </w:r>
      <w:r>
        <w:rPr>
          <w:rFonts w:ascii="Arial" w:hAnsi="Arial" w:cs="Arial"/>
          <w:bCs w:val="0"/>
          <w:color w:val="0000FF"/>
          <w:highlight w:val="white"/>
        </w:rPr>
        <w:t>"&gt;</w:t>
      </w:r>
    </w:p>
    <w:p w14:paraId="3E9EEC3D"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1D9A7F0"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60CA2D7" w14:textId="77777777" w:rsidR="00256473" w:rsidRDefault="00256473"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Define those fields of an Australian address that are only provided as part of a structured address</w:t>
      </w:r>
    </w:p>
    <w:p w14:paraId="6DCFE74C" w14:textId="77777777" w:rsidR="00256473" w:rsidRDefault="00256473"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Detail - See the definition of AustralianAddress for more details. Note that all the fields are optional in this type to allow for only portions of an address to be provided. The AustralianStructuredAddressComponents type restricts the content of this type for the case where a complete address is being exchanged.</w:t>
      </w:r>
    </w:p>
    <w:p w14:paraId="5BE93C9A"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DC6D2AA"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F8C7AC1"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B4E2463"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FD6E7EA"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28C093F"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14B9EDE"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D1A4A31"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49D25B4"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BBC188D"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A068881"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07AF87F2"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3FF0289"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91147BE"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6FA152C"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3E7F595" w14:textId="77777777" w:rsidR="00766985" w:rsidRDefault="00256473" w:rsidP="00256473">
      <w:pPr>
        <w:autoSpaceDE w:val="0"/>
        <w:autoSpaceDN w:val="0"/>
        <w:adjustRightInd w:val="0"/>
        <w:rPr>
          <w:rFonts w:ascii="Arial" w:hAnsi="Arial" w:cs="Arial"/>
          <w:bCs w:val="0"/>
          <w:color w:val="FF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p>
    <w:p w14:paraId="030B07F6" w14:textId="1D84CC52" w:rsidR="00256473" w:rsidRDefault="00766985" w:rsidP="00256473">
      <w:pPr>
        <w:autoSpaceDE w:val="0"/>
        <w:autoSpaceDN w:val="0"/>
        <w:adjustRightInd w:val="0"/>
        <w:rPr>
          <w:rFonts w:ascii="Arial" w:hAnsi="Arial" w:cs="Arial"/>
          <w:bCs w:val="0"/>
          <w:color w:val="000000"/>
          <w:highlight w:val="white"/>
        </w:rPr>
      </w:pPr>
      <w:r>
        <w:rPr>
          <w:rFonts w:ascii="Arial" w:hAnsi="Arial" w:cs="Arial"/>
          <w:bCs w:val="0"/>
          <w:color w:val="FF0000"/>
          <w:highlight w:val="white"/>
        </w:rPr>
        <w:t xml:space="preserve">                                                                             </w:t>
      </w:r>
      <w:r w:rsidR="00256473">
        <w:rPr>
          <w:rFonts w:ascii="Arial" w:hAnsi="Arial" w:cs="Arial"/>
          <w:bCs w:val="0"/>
          <w:color w:val="FF0000"/>
          <w:highlight w:val="white"/>
        </w:rPr>
        <w:t>minOccurs</w:t>
      </w:r>
      <w:r w:rsidR="00256473">
        <w:rPr>
          <w:rFonts w:ascii="Arial" w:hAnsi="Arial" w:cs="Arial"/>
          <w:bCs w:val="0"/>
          <w:color w:val="0000FF"/>
          <w:highlight w:val="white"/>
        </w:rPr>
        <w:t>="</w:t>
      </w:r>
      <w:r w:rsidR="00256473">
        <w:rPr>
          <w:rFonts w:ascii="Arial" w:hAnsi="Arial" w:cs="Arial"/>
          <w:bCs w:val="0"/>
          <w:color w:val="000000"/>
          <w:highlight w:val="white"/>
        </w:rPr>
        <w:t>0</w:t>
      </w:r>
      <w:r w:rsidR="00256473">
        <w:rPr>
          <w:rFonts w:ascii="Arial" w:hAnsi="Arial" w:cs="Arial"/>
          <w:bCs w:val="0"/>
          <w:color w:val="0000FF"/>
          <w:highlight w:val="white"/>
        </w:rPr>
        <w:t>"/&gt;</w:t>
      </w:r>
    </w:p>
    <w:p w14:paraId="593D2D13"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AF72167"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5C91B53"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5F2A0DC0" w14:textId="1F7A476E"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B5E6D58" w14:textId="77777777" w:rsidR="00256473" w:rsidRPr="00205152" w:rsidRDefault="00256473" w:rsidP="00256473">
      <w:pPr>
        <w:autoSpaceDE w:val="0"/>
        <w:autoSpaceDN w:val="0"/>
        <w:adjustRightInd w:val="0"/>
        <w:rPr>
          <w:rFonts w:ascii="Arial" w:hAnsi="Arial" w:cs="Arial"/>
          <w:bCs w:val="0"/>
          <w:color w:val="000000"/>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205152">
        <w:rPr>
          <w:rFonts w:ascii="Arial" w:hAnsi="Arial" w:cs="Arial"/>
          <w:bCs w:val="0"/>
          <w:color w:val="0000FF"/>
        </w:rPr>
        <w:t>&lt;</w:t>
      </w:r>
      <w:r w:rsidRPr="00205152">
        <w:rPr>
          <w:rFonts w:ascii="Arial" w:hAnsi="Arial" w:cs="Arial"/>
          <w:bCs w:val="0"/>
          <w:color w:val="800000"/>
        </w:rPr>
        <w:t>xsd:element</w:t>
      </w:r>
      <w:r w:rsidRPr="00205152">
        <w:rPr>
          <w:rFonts w:ascii="Arial" w:hAnsi="Arial" w:cs="Arial"/>
          <w:bCs w:val="0"/>
          <w:color w:val="FF0000"/>
        </w:rPr>
        <w:t xml:space="preserve"> name</w:t>
      </w:r>
      <w:r w:rsidRPr="00205152">
        <w:rPr>
          <w:rFonts w:ascii="Arial" w:hAnsi="Arial" w:cs="Arial"/>
          <w:bCs w:val="0"/>
          <w:color w:val="0000FF"/>
        </w:rPr>
        <w:t>="</w:t>
      </w:r>
      <w:r w:rsidRPr="006918E2">
        <w:rPr>
          <w:rFonts w:ascii="Arial" w:hAnsi="Arial" w:cs="Arial"/>
          <w:bCs w:val="0"/>
          <w:color w:val="000000"/>
          <w:highlight w:val="green"/>
        </w:rPr>
        <w:t>BuildingOrPropertyName2</w:t>
      </w:r>
      <w:r w:rsidRPr="00205152">
        <w:rPr>
          <w:rFonts w:ascii="Arial" w:hAnsi="Arial" w:cs="Arial"/>
          <w:bCs w:val="0"/>
          <w:color w:val="0000FF"/>
        </w:rPr>
        <w:t>"</w:t>
      </w:r>
      <w:r w:rsidRPr="00205152">
        <w:rPr>
          <w:rFonts w:ascii="Arial" w:hAnsi="Arial" w:cs="Arial"/>
          <w:bCs w:val="0"/>
          <w:color w:val="FF0000"/>
        </w:rPr>
        <w:t xml:space="preserve"> type</w:t>
      </w:r>
      <w:r w:rsidRPr="00205152">
        <w:rPr>
          <w:rFonts w:ascii="Arial" w:hAnsi="Arial" w:cs="Arial"/>
          <w:bCs w:val="0"/>
          <w:color w:val="0000FF"/>
        </w:rPr>
        <w:t>="</w:t>
      </w:r>
      <w:r w:rsidRPr="00205152">
        <w:rPr>
          <w:rFonts w:ascii="Arial" w:hAnsi="Arial" w:cs="Arial"/>
          <w:bCs w:val="0"/>
          <w:color w:val="000000"/>
        </w:rPr>
        <w:t>AustralianBuildingOrPropertyName</w:t>
      </w:r>
      <w:r w:rsidRPr="00205152">
        <w:rPr>
          <w:rFonts w:ascii="Arial" w:hAnsi="Arial" w:cs="Arial"/>
          <w:bCs w:val="0"/>
          <w:color w:val="0000FF"/>
        </w:rPr>
        <w:t>"</w:t>
      </w:r>
      <w:r w:rsidRPr="00205152">
        <w:rPr>
          <w:rFonts w:ascii="Arial" w:hAnsi="Arial" w:cs="Arial"/>
          <w:bCs w:val="0"/>
          <w:color w:val="FF0000"/>
        </w:rPr>
        <w:t xml:space="preserve"> nillable</w:t>
      </w:r>
      <w:r w:rsidRPr="00205152">
        <w:rPr>
          <w:rFonts w:ascii="Arial" w:hAnsi="Arial" w:cs="Arial"/>
          <w:bCs w:val="0"/>
          <w:color w:val="0000FF"/>
        </w:rPr>
        <w:t>="</w:t>
      </w:r>
      <w:r w:rsidRPr="00205152">
        <w:rPr>
          <w:rFonts w:ascii="Arial" w:hAnsi="Arial" w:cs="Arial"/>
          <w:bCs w:val="0"/>
          <w:color w:val="000000"/>
        </w:rPr>
        <w:t>true</w:t>
      </w:r>
      <w:r w:rsidRPr="00205152">
        <w:rPr>
          <w:rFonts w:ascii="Arial" w:hAnsi="Arial" w:cs="Arial"/>
          <w:bCs w:val="0"/>
          <w:color w:val="0000FF"/>
        </w:rPr>
        <w:t>"</w:t>
      </w:r>
      <w:r w:rsidRPr="00205152">
        <w:rPr>
          <w:rFonts w:ascii="Arial" w:hAnsi="Arial" w:cs="Arial"/>
          <w:bCs w:val="0"/>
          <w:color w:val="FF0000"/>
        </w:rPr>
        <w:t xml:space="preserve"> minOccurs</w:t>
      </w:r>
      <w:r w:rsidRPr="00205152">
        <w:rPr>
          <w:rFonts w:ascii="Arial" w:hAnsi="Arial" w:cs="Arial"/>
          <w:bCs w:val="0"/>
          <w:color w:val="0000FF"/>
        </w:rPr>
        <w:t>="</w:t>
      </w:r>
      <w:r w:rsidRPr="00205152">
        <w:rPr>
          <w:rFonts w:ascii="Arial" w:hAnsi="Arial" w:cs="Arial"/>
          <w:bCs w:val="0"/>
          <w:color w:val="000000"/>
        </w:rPr>
        <w:t>0</w:t>
      </w:r>
      <w:r w:rsidRPr="00205152">
        <w:rPr>
          <w:rFonts w:ascii="Arial" w:hAnsi="Arial" w:cs="Arial"/>
          <w:bCs w:val="0"/>
          <w:color w:val="0000FF"/>
        </w:rPr>
        <w:t>"/&gt;</w:t>
      </w:r>
    </w:p>
    <w:p w14:paraId="2095A6B5"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8292A39"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2</w:t>
      </w:r>
      <w:r>
        <w:rPr>
          <w:rFonts w:ascii="Arial" w:hAnsi="Arial" w:cs="Arial"/>
          <w:bCs w:val="0"/>
          <w:color w:val="0000FF"/>
          <w:highlight w:val="white"/>
        </w:rPr>
        <w:t>"&gt;</w:t>
      </w:r>
    </w:p>
    <w:p w14:paraId="4E459696"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EAED613"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4579215"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E8C2125"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0E06979"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610B84E" w14:textId="77777777" w:rsidR="00766985" w:rsidRDefault="00256473" w:rsidP="00256473">
      <w:pPr>
        <w:autoSpaceDE w:val="0"/>
        <w:autoSpaceDN w:val="0"/>
        <w:adjustRightInd w:val="0"/>
        <w:rPr>
          <w:rFonts w:ascii="Arial" w:hAnsi="Arial" w:cs="Arial"/>
          <w:bCs w:val="0"/>
          <w:color w:val="FF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r w:rsidR="00766985">
        <w:rPr>
          <w:rFonts w:ascii="Arial" w:hAnsi="Arial" w:cs="Arial"/>
          <w:bCs w:val="0"/>
          <w:color w:val="FF0000"/>
          <w:highlight w:val="white"/>
        </w:rPr>
        <w:t xml:space="preserve">  </w:t>
      </w:r>
    </w:p>
    <w:p w14:paraId="7C3B2969" w14:textId="0F0CD44E" w:rsidR="00256473" w:rsidRDefault="00766985" w:rsidP="00256473">
      <w:pPr>
        <w:autoSpaceDE w:val="0"/>
        <w:autoSpaceDN w:val="0"/>
        <w:adjustRightInd w:val="0"/>
        <w:rPr>
          <w:rFonts w:ascii="Arial" w:hAnsi="Arial" w:cs="Arial"/>
          <w:bCs w:val="0"/>
          <w:color w:val="000000"/>
          <w:highlight w:val="white"/>
        </w:rPr>
      </w:pPr>
      <w:r>
        <w:rPr>
          <w:rFonts w:ascii="Arial" w:hAnsi="Arial" w:cs="Arial"/>
          <w:bCs w:val="0"/>
          <w:color w:val="FF0000"/>
          <w:highlight w:val="white"/>
        </w:rPr>
        <w:t xml:space="preserve">                                                                                </w:t>
      </w:r>
      <w:r w:rsidR="00256473">
        <w:rPr>
          <w:rFonts w:ascii="Arial" w:hAnsi="Arial" w:cs="Arial"/>
          <w:bCs w:val="0"/>
          <w:color w:val="FF0000"/>
          <w:highlight w:val="white"/>
        </w:rPr>
        <w:t>minOccurs</w:t>
      </w:r>
      <w:r w:rsidR="00256473">
        <w:rPr>
          <w:rFonts w:ascii="Arial" w:hAnsi="Arial" w:cs="Arial"/>
          <w:bCs w:val="0"/>
          <w:color w:val="0000FF"/>
          <w:highlight w:val="white"/>
        </w:rPr>
        <w:t>="</w:t>
      </w:r>
      <w:r w:rsidR="00256473">
        <w:rPr>
          <w:rFonts w:ascii="Arial" w:hAnsi="Arial" w:cs="Arial"/>
          <w:bCs w:val="0"/>
          <w:color w:val="000000"/>
          <w:highlight w:val="white"/>
        </w:rPr>
        <w:t>0</w:t>
      </w:r>
      <w:r w:rsidR="00256473">
        <w:rPr>
          <w:rFonts w:ascii="Arial" w:hAnsi="Arial" w:cs="Arial"/>
          <w:bCs w:val="0"/>
          <w:color w:val="0000FF"/>
          <w:highlight w:val="white"/>
        </w:rPr>
        <w:t>"/&gt;</w:t>
      </w:r>
    </w:p>
    <w:p w14:paraId="04B094EA" w14:textId="77777777" w:rsidR="00256473" w:rsidRDefault="00256473" w:rsidP="00256473">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ABF6FE7" w14:textId="2FF18099" w:rsidR="00766985" w:rsidRPr="00AC4416" w:rsidRDefault="00256473" w:rsidP="00AC4416">
      <w:pPr>
        <w:pStyle w:val="BodyText"/>
        <w:spacing w:before="60"/>
        <w:rPr>
          <w:rFonts w:ascii="Arial" w:hAnsi="Arial" w:cs="Arial"/>
          <w:bCs w:val="0"/>
          <w:color w:val="000000"/>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FDCE8EB" w14:textId="77777777" w:rsidR="00766985" w:rsidRPr="00766985" w:rsidRDefault="00766985" w:rsidP="00766985"/>
    <w:p w14:paraId="27FE38BB" w14:textId="617F3DEE" w:rsidR="00766985" w:rsidRDefault="00766985" w:rsidP="00766985">
      <w:pPr>
        <w:autoSpaceDE w:val="0"/>
        <w:autoSpaceDN w:val="0"/>
        <w:adjustRightInd w:val="0"/>
        <w:rPr>
          <w:rFonts w:ascii="Arial" w:hAnsi="Arial" w:cs="Arial"/>
          <w:bCs w:val="0"/>
          <w:color w:val="000000"/>
          <w:highlight w:val="white"/>
        </w:rPr>
      </w:pPr>
      <w:r>
        <w:tab/>
      </w:r>
      <w:r>
        <w:tab/>
      </w:r>
      <w: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AustralianStructuredAddressComponents</w:t>
      </w:r>
      <w:r>
        <w:rPr>
          <w:rFonts w:ascii="Arial" w:hAnsi="Arial" w:cs="Arial"/>
          <w:bCs w:val="0"/>
          <w:color w:val="0000FF"/>
          <w:highlight w:val="white"/>
        </w:rPr>
        <w:t>"&gt;</w:t>
      </w:r>
    </w:p>
    <w:p w14:paraId="5ED325CA"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55D97A3"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28F3F93" w14:textId="77777777" w:rsidR="00766985" w:rsidRDefault="00766985"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Define those fields of an Australian address that are only provided as part of a structured address</w:t>
      </w:r>
    </w:p>
    <w:p w14:paraId="5C86D1CD" w14:textId="77777777" w:rsidR="00766985" w:rsidRDefault="00766985"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Detail - See the definition of AustralianAddress for more details. This type should be used where a complete address is being provided. If only part of an address is being provided, use the AustralianStructuredAddressPartialComponents type.</w:t>
      </w:r>
    </w:p>
    <w:p w14:paraId="3B2B98CA"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29145C4"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A2E3582"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9C7BD1B"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EAE7878"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6506E43"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6A2AB93"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499CF8D3"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26028900"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A4E9061"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4305A8BD"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4B2729C9"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7AD6AB"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B8A1F02"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CD4751A"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02ACC983" w14:textId="77777777" w:rsidR="00766985" w:rsidRDefault="00766985" w:rsidP="00766985">
      <w:pPr>
        <w:autoSpaceDE w:val="0"/>
        <w:autoSpaceDN w:val="0"/>
        <w:adjustRightInd w:val="0"/>
        <w:rPr>
          <w:rFonts w:ascii="Arial" w:hAnsi="Arial" w:cs="Arial"/>
          <w:bCs w:val="0"/>
          <w:color w:val="FF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p>
    <w:p w14:paraId="5D9D5D6E" w14:textId="184B1B42"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9162FE1"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337D2A8"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F99640D"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6AA02B93"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DB49320" w14:textId="77777777" w:rsidR="00766985" w:rsidRPr="00205152" w:rsidRDefault="00766985" w:rsidP="00766985">
      <w:pPr>
        <w:autoSpaceDE w:val="0"/>
        <w:autoSpaceDN w:val="0"/>
        <w:adjustRightInd w:val="0"/>
        <w:rPr>
          <w:rFonts w:ascii="Arial" w:hAnsi="Arial" w:cs="Arial"/>
          <w:bCs w:val="0"/>
          <w:color w:val="000000"/>
        </w:rPr>
      </w:pPr>
      <w:r>
        <w:rPr>
          <w:rFonts w:ascii="Arial" w:hAnsi="Arial" w:cs="Arial"/>
          <w:bCs w:val="0"/>
          <w:color w:val="000000"/>
          <w:highlight w:val="white"/>
        </w:rPr>
        <w:tab/>
      </w:r>
      <w:r w:rsidRPr="00205152">
        <w:rPr>
          <w:rFonts w:ascii="Arial" w:hAnsi="Arial" w:cs="Arial"/>
          <w:bCs w:val="0"/>
          <w:color w:val="000000"/>
        </w:rPr>
        <w:tab/>
      </w:r>
      <w:r w:rsidRPr="00205152">
        <w:rPr>
          <w:rFonts w:ascii="Arial" w:hAnsi="Arial" w:cs="Arial"/>
          <w:bCs w:val="0"/>
          <w:color w:val="000000"/>
        </w:rPr>
        <w:tab/>
      </w:r>
      <w:r w:rsidRPr="00205152">
        <w:rPr>
          <w:rFonts w:ascii="Arial" w:hAnsi="Arial" w:cs="Arial"/>
          <w:bCs w:val="0"/>
          <w:color w:val="0000FF"/>
        </w:rPr>
        <w:t>&lt;</w:t>
      </w:r>
      <w:r w:rsidRPr="00205152">
        <w:rPr>
          <w:rFonts w:ascii="Arial" w:hAnsi="Arial" w:cs="Arial"/>
          <w:bCs w:val="0"/>
          <w:color w:val="800000"/>
        </w:rPr>
        <w:t>xsd:element</w:t>
      </w:r>
      <w:r w:rsidRPr="00205152">
        <w:rPr>
          <w:rFonts w:ascii="Arial" w:hAnsi="Arial" w:cs="Arial"/>
          <w:bCs w:val="0"/>
          <w:color w:val="FF0000"/>
        </w:rPr>
        <w:t xml:space="preserve"> name</w:t>
      </w:r>
      <w:r w:rsidRPr="00205152">
        <w:rPr>
          <w:rFonts w:ascii="Arial" w:hAnsi="Arial" w:cs="Arial"/>
          <w:bCs w:val="0"/>
          <w:color w:val="0000FF"/>
        </w:rPr>
        <w:t>="</w:t>
      </w:r>
      <w:r w:rsidRPr="006918E2">
        <w:rPr>
          <w:rFonts w:ascii="Arial" w:hAnsi="Arial" w:cs="Arial"/>
          <w:bCs w:val="0"/>
          <w:color w:val="000000"/>
          <w:highlight w:val="green"/>
        </w:rPr>
        <w:t>BuildingOrPropertyName2</w:t>
      </w:r>
      <w:r w:rsidRPr="00205152">
        <w:rPr>
          <w:rFonts w:ascii="Arial" w:hAnsi="Arial" w:cs="Arial"/>
          <w:bCs w:val="0"/>
          <w:color w:val="0000FF"/>
        </w:rPr>
        <w:t>"</w:t>
      </w:r>
      <w:r w:rsidRPr="00205152">
        <w:rPr>
          <w:rFonts w:ascii="Arial" w:hAnsi="Arial" w:cs="Arial"/>
          <w:bCs w:val="0"/>
          <w:color w:val="FF0000"/>
        </w:rPr>
        <w:t xml:space="preserve"> type</w:t>
      </w:r>
      <w:r w:rsidRPr="00205152">
        <w:rPr>
          <w:rFonts w:ascii="Arial" w:hAnsi="Arial" w:cs="Arial"/>
          <w:bCs w:val="0"/>
          <w:color w:val="0000FF"/>
        </w:rPr>
        <w:t>="</w:t>
      </w:r>
      <w:r w:rsidRPr="00205152">
        <w:rPr>
          <w:rFonts w:ascii="Arial" w:hAnsi="Arial" w:cs="Arial"/>
          <w:bCs w:val="0"/>
          <w:color w:val="000000"/>
        </w:rPr>
        <w:t>AustralianBuildingOrPropertyName</w:t>
      </w:r>
      <w:r w:rsidRPr="00205152">
        <w:rPr>
          <w:rFonts w:ascii="Arial" w:hAnsi="Arial" w:cs="Arial"/>
          <w:bCs w:val="0"/>
          <w:color w:val="0000FF"/>
        </w:rPr>
        <w:t>"</w:t>
      </w:r>
      <w:r w:rsidRPr="00205152">
        <w:rPr>
          <w:rFonts w:ascii="Arial" w:hAnsi="Arial" w:cs="Arial"/>
          <w:bCs w:val="0"/>
          <w:color w:val="FF0000"/>
        </w:rPr>
        <w:t xml:space="preserve"> nillable</w:t>
      </w:r>
      <w:r w:rsidRPr="00205152">
        <w:rPr>
          <w:rFonts w:ascii="Arial" w:hAnsi="Arial" w:cs="Arial"/>
          <w:bCs w:val="0"/>
          <w:color w:val="0000FF"/>
        </w:rPr>
        <w:t>="</w:t>
      </w:r>
      <w:r w:rsidRPr="00205152">
        <w:rPr>
          <w:rFonts w:ascii="Arial" w:hAnsi="Arial" w:cs="Arial"/>
          <w:bCs w:val="0"/>
          <w:color w:val="000000"/>
        </w:rPr>
        <w:t>true</w:t>
      </w:r>
      <w:r w:rsidRPr="00205152">
        <w:rPr>
          <w:rFonts w:ascii="Arial" w:hAnsi="Arial" w:cs="Arial"/>
          <w:bCs w:val="0"/>
          <w:color w:val="0000FF"/>
        </w:rPr>
        <w:t>"</w:t>
      </w:r>
      <w:r w:rsidRPr="00205152">
        <w:rPr>
          <w:rFonts w:ascii="Arial" w:hAnsi="Arial" w:cs="Arial"/>
          <w:bCs w:val="0"/>
          <w:color w:val="FF0000"/>
        </w:rPr>
        <w:t xml:space="preserve"> minOccurs</w:t>
      </w:r>
      <w:r w:rsidRPr="00205152">
        <w:rPr>
          <w:rFonts w:ascii="Arial" w:hAnsi="Arial" w:cs="Arial"/>
          <w:bCs w:val="0"/>
          <w:color w:val="0000FF"/>
        </w:rPr>
        <w:t>="</w:t>
      </w:r>
      <w:r w:rsidRPr="00205152">
        <w:rPr>
          <w:rFonts w:ascii="Arial" w:hAnsi="Arial" w:cs="Arial"/>
          <w:bCs w:val="0"/>
          <w:color w:val="000000"/>
        </w:rPr>
        <w:t>0</w:t>
      </w:r>
      <w:r w:rsidRPr="00205152">
        <w:rPr>
          <w:rFonts w:ascii="Arial" w:hAnsi="Arial" w:cs="Arial"/>
          <w:bCs w:val="0"/>
          <w:color w:val="0000FF"/>
        </w:rPr>
        <w:t>"/&gt;</w:t>
      </w:r>
    </w:p>
    <w:p w14:paraId="337CFB9B"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CCD4000"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2</w:t>
      </w:r>
      <w:r>
        <w:rPr>
          <w:rFonts w:ascii="Arial" w:hAnsi="Arial" w:cs="Arial"/>
          <w:bCs w:val="0"/>
          <w:color w:val="0000FF"/>
          <w:highlight w:val="white"/>
        </w:rPr>
        <w:t>"&gt;</w:t>
      </w:r>
    </w:p>
    <w:p w14:paraId="491D1FE8"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D5DF44C"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87212D4"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6B49155F"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DC5CCDA"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0D43557" w14:textId="77777777" w:rsidR="00766985" w:rsidRDefault="00766985" w:rsidP="00766985">
      <w:pPr>
        <w:autoSpaceDE w:val="0"/>
        <w:autoSpaceDN w:val="0"/>
        <w:adjustRightInd w:val="0"/>
        <w:rPr>
          <w:rFonts w:ascii="Arial" w:hAnsi="Arial" w:cs="Arial"/>
          <w:bCs w:val="0"/>
          <w:color w:val="FF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p>
    <w:p w14:paraId="5850C466" w14:textId="7B005EA4"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D8B6AFA" w14:textId="77777777" w:rsidR="00766985" w:rsidRDefault="00766985" w:rsidP="0076698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5E18F4B" w14:textId="5893BE34" w:rsidR="00766985" w:rsidRPr="00766985" w:rsidRDefault="00766985" w:rsidP="00766985">
      <w:pPr>
        <w:tabs>
          <w:tab w:val="left" w:pos="1920"/>
        </w:tabs>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FEC523A" w14:textId="4CAD679C" w:rsidR="005F0D79" w:rsidRPr="00453D5B" w:rsidRDefault="00B735D2" w:rsidP="00256473">
      <w:pPr>
        <w:pStyle w:val="BodyText"/>
        <w:spacing w:before="60"/>
        <w:jc w:val="center"/>
        <w:rPr>
          <w:rFonts w:eastAsia="MS Mincho" w:cstheme="minorHAnsi"/>
        </w:rPr>
      </w:pPr>
      <w:r>
        <w:rPr>
          <w:noProof/>
        </w:rPr>
        <w:drawing>
          <wp:inline distT="0" distB="0" distL="0" distR="0" wp14:anchorId="336C9A6C" wp14:editId="6064F6BC">
            <wp:extent cx="5886450" cy="4257675"/>
            <wp:effectExtent l="19050" t="19050" r="19050" b="28575"/>
            <wp:docPr id="820856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856861" name=""/>
                    <pic:cNvPicPr/>
                  </pic:nvPicPr>
                  <pic:blipFill>
                    <a:blip r:embed="rId57"/>
                    <a:stretch>
                      <a:fillRect/>
                    </a:stretch>
                  </pic:blipFill>
                  <pic:spPr>
                    <a:xfrm>
                      <a:off x="0" y="0"/>
                      <a:ext cx="5886450" cy="4257675"/>
                    </a:xfrm>
                    <a:prstGeom prst="rect">
                      <a:avLst/>
                    </a:prstGeom>
                    <a:ln w="12700">
                      <a:solidFill>
                        <a:schemeClr val="tx1"/>
                      </a:solidFill>
                    </a:ln>
                  </pic:spPr>
                </pic:pic>
              </a:graphicData>
            </a:graphic>
          </wp:inline>
        </w:drawing>
      </w:r>
    </w:p>
    <w:p w14:paraId="6D9584BB" w14:textId="77777777" w:rsidR="000C7F61" w:rsidRDefault="000C7F61">
      <w:pPr>
        <w:rPr>
          <w:rFonts w:asciiTheme="majorHAnsi" w:hAnsiTheme="majorHAnsi"/>
          <w:b/>
          <w:color w:val="C00000"/>
          <w:highlight w:val="green"/>
          <w:lang w:val="en-GB"/>
        </w:rPr>
      </w:pPr>
      <w:r>
        <w:rPr>
          <w:highlight w:val="green"/>
        </w:rPr>
        <w:br w:type="page"/>
      </w:r>
    </w:p>
    <w:p w14:paraId="0D24783B" w14:textId="3FEE7730" w:rsidR="006918E2" w:rsidRDefault="006918E2" w:rsidP="006918E2">
      <w:pPr>
        <w:pStyle w:val="Heading4"/>
        <w:spacing w:line="259" w:lineRule="auto"/>
      </w:pPr>
      <w:r>
        <w:t>Common</w:t>
      </w:r>
      <w:r w:rsidRPr="00205152">
        <w:t>_r46.xsd</w:t>
      </w:r>
    </w:p>
    <w:p w14:paraId="4B25332B" w14:textId="3071CA7E" w:rsidR="006918E2" w:rsidRPr="006918E2" w:rsidRDefault="006918E2" w:rsidP="006918E2">
      <w:pPr>
        <w:pStyle w:val="BodyText"/>
        <w:numPr>
          <w:ilvl w:val="0"/>
          <w:numId w:val="15"/>
        </w:numPr>
        <w:spacing w:before="60"/>
        <w:rPr>
          <w:rFonts w:cstheme="minorHAnsi"/>
        </w:rPr>
      </w:pPr>
      <w:r>
        <w:rPr>
          <w:rFonts w:eastAsia="Arial Unicode MS" w:cs="Arial"/>
        </w:rPr>
        <w:t xml:space="preserve">Increase length of </w:t>
      </w:r>
      <w:r w:rsidRPr="006918E2">
        <w:rPr>
          <w:rFonts w:eastAsia="Arial Unicode MS" w:cs="Arial"/>
        </w:rPr>
        <w:t>HazardDescription</w:t>
      </w:r>
      <w:r>
        <w:rPr>
          <w:rFonts w:eastAsia="Arial Unicode MS" w:cs="Arial"/>
        </w:rPr>
        <w:t xml:space="preserve"> from 80 to 100</w:t>
      </w:r>
    </w:p>
    <w:p w14:paraId="29C1DC12" w14:textId="75BA1276" w:rsidR="006918E2" w:rsidRPr="006918E2" w:rsidRDefault="006918E2" w:rsidP="006918E2">
      <w:pPr>
        <w:pStyle w:val="BodyText"/>
        <w:numPr>
          <w:ilvl w:val="0"/>
          <w:numId w:val="15"/>
        </w:numPr>
        <w:rPr>
          <w:lang w:val="en-GB"/>
        </w:rPr>
      </w:pPr>
      <w:r w:rsidRPr="00E7022C">
        <w:rPr>
          <w:rFonts w:eastAsia="Arial Unicode MS" w:cs="Arial"/>
        </w:rPr>
        <w:t xml:space="preserve">Rename file to </w:t>
      </w:r>
      <w:r w:rsidRPr="00205152">
        <w:rPr>
          <w:rFonts w:eastAsia="Arial Unicode MS" w:cs="Arial"/>
        </w:rPr>
        <w:t>r46</w:t>
      </w:r>
      <w:r w:rsidRPr="00E7022C">
        <w:rPr>
          <w:rFonts w:eastAsia="Arial Unicode MS" w:cs="Arial"/>
        </w:rPr>
        <w:t xml:space="preserve"> version</w:t>
      </w:r>
    </w:p>
    <w:p w14:paraId="5A0B99B4" w14:textId="77777777" w:rsidR="006918E2" w:rsidRDefault="006918E2" w:rsidP="006918E2">
      <w:pPr>
        <w:pStyle w:val="BodyText"/>
        <w:rPr>
          <w:rFonts w:eastAsia="Arial Unicode MS" w:cs="Arial"/>
        </w:rPr>
      </w:pPr>
    </w:p>
    <w:p w14:paraId="7A336F50" w14:textId="77777777" w:rsidR="006918E2" w:rsidRPr="006918E2" w:rsidRDefault="006918E2" w:rsidP="006918E2">
      <w:pPr>
        <w:autoSpaceDE w:val="0"/>
        <w:autoSpaceDN w:val="0"/>
        <w:adjustRightInd w:val="0"/>
        <w:ind w:left="2160"/>
        <w:rPr>
          <w:rFonts w:ascii="Arial" w:hAnsi="Arial" w:cs="Arial"/>
          <w:bCs w:val="0"/>
          <w:color w:val="800000"/>
          <w:highlight w:val="white"/>
        </w:rPr>
      </w:pPr>
      <w:r w:rsidRPr="006918E2">
        <w:rPr>
          <w:rFonts w:ascii="Arial" w:hAnsi="Arial" w:cs="Arial"/>
          <w:bCs w:val="0"/>
          <w:color w:val="0000FF"/>
          <w:highlight w:val="white"/>
        </w:rPr>
        <w:t>&lt;</w:t>
      </w:r>
      <w:r w:rsidRPr="006918E2">
        <w:rPr>
          <w:rFonts w:ascii="Arial" w:hAnsi="Arial" w:cs="Arial"/>
          <w:bCs w:val="0"/>
          <w:color w:val="800000"/>
          <w:highlight w:val="white"/>
        </w:rPr>
        <w:t xml:space="preserve">xsd:simpleType </w:t>
      </w:r>
      <w:r w:rsidRPr="006918E2">
        <w:rPr>
          <w:rFonts w:ascii="Arial" w:hAnsi="Arial" w:cs="Arial"/>
          <w:bCs w:val="0"/>
          <w:color w:val="FF0000"/>
          <w:highlight w:val="white"/>
        </w:rPr>
        <w:t>name</w:t>
      </w:r>
      <w:r w:rsidRPr="006918E2">
        <w:rPr>
          <w:rFonts w:ascii="Arial" w:hAnsi="Arial" w:cs="Arial"/>
          <w:bCs w:val="0"/>
          <w:color w:val="800000"/>
          <w:highlight w:val="white"/>
        </w:rPr>
        <w:t>="</w:t>
      </w:r>
      <w:r w:rsidRPr="006918E2">
        <w:rPr>
          <w:rFonts w:ascii="Arial" w:hAnsi="Arial" w:cs="Arial"/>
          <w:bCs w:val="0"/>
          <w:color w:val="000000"/>
        </w:rPr>
        <w:t>HazardDescription</w:t>
      </w:r>
      <w:r w:rsidRPr="006918E2">
        <w:rPr>
          <w:rFonts w:ascii="Arial" w:hAnsi="Arial" w:cs="Arial"/>
          <w:bCs w:val="0"/>
          <w:color w:val="800000"/>
          <w:highlight w:val="white"/>
        </w:rPr>
        <w:t>"</w:t>
      </w:r>
      <w:r w:rsidRPr="006918E2">
        <w:rPr>
          <w:rFonts w:ascii="Arial" w:hAnsi="Arial" w:cs="Arial"/>
          <w:bCs w:val="0"/>
          <w:color w:val="0000FF"/>
          <w:highlight w:val="white"/>
        </w:rPr>
        <w:t>&gt;</w:t>
      </w:r>
    </w:p>
    <w:p w14:paraId="224251D7" w14:textId="77777777" w:rsidR="006918E2" w:rsidRPr="006918E2" w:rsidRDefault="006918E2" w:rsidP="006918E2">
      <w:pPr>
        <w:autoSpaceDE w:val="0"/>
        <w:autoSpaceDN w:val="0"/>
        <w:adjustRightInd w:val="0"/>
        <w:ind w:left="2160"/>
        <w:rPr>
          <w:rFonts w:ascii="Arial" w:hAnsi="Arial" w:cs="Arial"/>
          <w:bCs w:val="0"/>
          <w:color w:val="800000"/>
          <w:highlight w:val="white"/>
        </w:rPr>
      </w:pPr>
      <w:r w:rsidRPr="006918E2">
        <w:rPr>
          <w:rFonts w:ascii="Arial" w:hAnsi="Arial" w:cs="Arial"/>
          <w:bCs w:val="0"/>
          <w:color w:val="800000"/>
          <w:highlight w:val="white"/>
        </w:rPr>
        <w:tab/>
      </w:r>
      <w:r w:rsidRPr="006918E2">
        <w:rPr>
          <w:rFonts w:ascii="Arial" w:hAnsi="Arial" w:cs="Arial"/>
          <w:bCs w:val="0"/>
          <w:color w:val="800000"/>
          <w:highlight w:val="white"/>
        </w:rPr>
        <w:tab/>
      </w:r>
      <w:r w:rsidRPr="006918E2">
        <w:rPr>
          <w:rFonts w:ascii="Arial" w:hAnsi="Arial" w:cs="Arial"/>
          <w:bCs w:val="0"/>
          <w:color w:val="0000FF"/>
          <w:highlight w:val="white"/>
        </w:rPr>
        <w:t>&lt;</w:t>
      </w:r>
      <w:r w:rsidRPr="006918E2">
        <w:rPr>
          <w:rFonts w:ascii="Arial" w:hAnsi="Arial" w:cs="Arial"/>
          <w:bCs w:val="0"/>
          <w:color w:val="800000"/>
          <w:highlight w:val="white"/>
        </w:rPr>
        <w:t xml:space="preserve">xsd:restriction </w:t>
      </w:r>
      <w:r w:rsidRPr="006918E2">
        <w:rPr>
          <w:rFonts w:ascii="Arial" w:hAnsi="Arial" w:cs="Arial"/>
          <w:bCs w:val="0"/>
          <w:color w:val="FF0000"/>
          <w:highlight w:val="white"/>
        </w:rPr>
        <w:t>base</w:t>
      </w:r>
      <w:r w:rsidRPr="006918E2">
        <w:rPr>
          <w:rFonts w:ascii="Arial" w:hAnsi="Arial" w:cs="Arial"/>
          <w:bCs w:val="0"/>
          <w:color w:val="800000"/>
          <w:highlight w:val="white"/>
        </w:rPr>
        <w:t>="</w:t>
      </w:r>
      <w:r w:rsidRPr="006918E2">
        <w:rPr>
          <w:rFonts w:ascii="Arial" w:hAnsi="Arial" w:cs="Arial"/>
          <w:bCs w:val="0"/>
          <w:color w:val="000000"/>
        </w:rPr>
        <w:t>xsd:string</w:t>
      </w:r>
      <w:r w:rsidRPr="006918E2">
        <w:rPr>
          <w:rFonts w:ascii="Arial" w:hAnsi="Arial" w:cs="Arial"/>
          <w:bCs w:val="0"/>
          <w:color w:val="800000"/>
          <w:highlight w:val="white"/>
        </w:rPr>
        <w:t>"</w:t>
      </w:r>
      <w:r w:rsidRPr="006918E2">
        <w:rPr>
          <w:rFonts w:ascii="Arial" w:hAnsi="Arial" w:cs="Arial"/>
          <w:bCs w:val="0"/>
          <w:color w:val="0000FF"/>
          <w:highlight w:val="white"/>
        </w:rPr>
        <w:t>&gt;</w:t>
      </w:r>
    </w:p>
    <w:p w14:paraId="654A6FA8" w14:textId="77777777" w:rsidR="006918E2" w:rsidRPr="006918E2" w:rsidRDefault="006918E2" w:rsidP="006918E2">
      <w:pPr>
        <w:autoSpaceDE w:val="0"/>
        <w:autoSpaceDN w:val="0"/>
        <w:adjustRightInd w:val="0"/>
        <w:ind w:left="2160"/>
        <w:rPr>
          <w:rFonts w:ascii="Arial" w:hAnsi="Arial" w:cs="Arial"/>
          <w:bCs w:val="0"/>
          <w:color w:val="800000"/>
          <w:highlight w:val="white"/>
        </w:rPr>
      </w:pPr>
      <w:r w:rsidRPr="006918E2">
        <w:rPr>
          <w:rFonts w:ascii="Arial" w:hAnsi="Arial" w:cs="Arial"/>
          <w:bCs w:val="0"/>
          <w:color w:val="800000"/>
          <w:highlight w:val="white"/>
        </w:rPr>
        <w:tab/>
      </w:r>
      <w:r w:rsidRPr="006918E2">
        <w:rPr>
          <w:rFonts w:ascii="Arial" w:hAnsi="Arial" w:cs="Arial"/>
          <w:bCs w:val="0"/>
          <w:color w:val="800000"/>
          <w:highlight w:val="white"/>
        </w:rPr>
        <w:tab/>
      </w:r>
      <w:r w:rsidRPr="006918E2">
        <w:rPr>
          <w:rFonts w:ascii="Arial" w:hAnsi="Arial" w:cs="Arial"/>
          <w:bCs w:val="0"/>
          <w:color w:val="800000"/>
          <w:highlight w:val="white"/>
        </w:rPr>
        <w:tab/>
      </w:r>
      <w:r w:rsidRPr="006918E2">
        <w:rPr>
          <w:rFonts w:ascii="Arial" w:hAnsi="Arial" w:cs="Arial"/>
          <w:bCs w:val="0"/>
          <w:color w:val="0000FF"/>
          <w:highlight w:val="white"/>
        </w:rPr>
        <w:t>&lt;</w:t>
      </w:r>
      <w:r w:rsidRPr="006918E2">
        <w:rPr>
          <w:rFonts w:ascii="Arial" w:hAnsi="Arial" w:cs="Arial"/>
          <w:bCs w:val="0"/>
          <w:color w:val="800000"/>
          <w:highlight w:val="white"/>
        </w:rPr>
        <w:t xml:space="preserve">xsd:maxLength </w:t>
      </w:r>
      <w:r w:rsidRPr="006918E2">
        <w:rPr>
          <w:rFonts w:ascii="Arial" w:hAnsi="Arial" w:cs="Arial"/>
          <w:bCs w:val="0"/>
          <w:color w:val="FF0000"/>
          <w:highlight w:val="white"/>
        </w:rPr>
        <w:t>value</w:t>
      </w:r>
      <w:r w:rsidRPr="006918E2">
        <w:rPr>
          <w:rFonts w:ascii="Arial" w:hAnsi="Arial" w:cs="Arial"/>
          <w:bCs w:val="0"/>
          <w:color w:val="800000"/>
          <w:highlight w:val="white"/>
        </w:rPr>
        <w:t>="</w:t>
      </w:r>
      <w:r w:rsidRPr="006918E2">
        <w:rPr>
          <w:rFonts w:ascii="Arial" w:hAnsi="Arial" w:cs="Arial"/>
          <w:bCs w:val="0"/>
          <w:color w:val="000000"/>
        </w:rPr>
        <w:t>100</w:t>
      </w:r>
      <w:r w:rsidRPr="006918E2">
        <w:rPr>
          <w:rFonts w:ascii="Arial" w:hAnsi="Arial" w:cs="Arial"/>
          <w:bCs w:val="0"/>
          <w:color w:val="800000"/>
          <w:highlight w:val="white"/>
        </w:rPr>
        <w:t>"</w:t>
      </w:r>
      <w:r w:rsidRPr="006918E2">
        <w:rPr>
          <w:rFonts w:ascii="Arial" w:hAnsi="Arial" w:cs="Arial"/>
          <w:bCs w:val="0"/>
          <w:color w:val="0000FF"/>
          <w:highlight w:val="white"/>
        </w:rPr>
        <w:t>/&gt;</w:t>
      </w:r>
    </w:p>
    <w:p w14:paraId="73AA75F7" w14:textId="77777777" w:rsidR="006918E2" w:rsidRPr="006918E2" w:rsidRDefault="006918E2" w:rsidP="006918E2">
      <w:pPr>
        <w:autoSpaceDE w:val="0"/>
        <w:autoSpaceDN w:val="0"/>
        <w:adjustRightInd w:val="0"/>
        <w:ind w:left="2160"/>
        <w:rPr>
          <w:rFonts w:ascii="Arial" w:hAnsi="Arial" w:cs="Arial"/>
          <w:bCs w:val="0"/>
          <w:color w:val="800000"/>
          <w:highlight w:val="white"/>
        </w:rPr>
      </w:pPr>
      <w:r w:rsidRPr="006918E2">
        <w:rPr>
          <w:rFonts w:ascii="Arial" w:hAnsi="Arial" w:cs="Arial"/>
          <w:bCs w:val="0"/>
          <w:color w:val="800000"/>
          <w:highlight w:val="white"/>
        </w:rPr>
        <w:tab/>
      </w:r>
      <w:r w:rsidRPr="006918E2">
        <w:rPr>
          <w:rFonts w:ascii="Arial" w:hAnsi="Arial" w:cs="Arial"/>
          <w:bCs w:val="0"/>
          <w:color w:val="800000"/>
          <w:highlight w:val="white"/>
        </w:rPr>
        <w:tab/>
      </w:r>
      <w:r w:rsidRPr="006918E2">
        <w:rPr>
          <w:rFonts w:ascii="Arial" w:hAnsi="Arial" w:cs="Arial"/>
          <w:bCs w:val="0"/>
          <w:color w:val="0000FF"/>
          <w:highlight w:val="white"/>
        </w:rPr>
        <w:t>&lt;/</w:t>
      </w:r>
      <w:r w:rsidRPr="006918E2">
        <w:rPr>
          <w:rFonts w:ascii="Arial" w:hAnsi="Arial" w:cs="Arial"/>
          <w:bCs w:val="0"/>
          <w:color w:val="800000"/>
          <w:highlight w:val="white"/>
        </w:rPr>
        <w:t>xsd:restriction</w:t>
      </w:r>
      <w:r w:rsidRPr="006918E2">
        <w:rPr>
          <w:rFonts w:ascii="Arial" w:hAnsi="Arial" w:cs="Arial"/>
          <w:bCs w:val="0"/>
          <w:color w:val="0000FF"/>
          <w:highlight w:val="white"/>
        </w:rPr>
        <w:t>&gt;</w:t>
      </w:r>
    </w:p>
    <w:p w14:paraId="4CC42789" w14:textId="63AA551C" w:rsidR="006918E2" w:rsidRDefault="006918E2" w:rsidP="006918E2">
      <w:pPr>
        <w:autoSpaceDE w:val="0"/>
        <w:autoSpaceDN w:val="0"/>
        <w:adjustRightInd w:val="0"/>
        <w:ind w:left="2160"/>
        <w:rPr>
          <w:rFonts w:ascii="Arial" w:hAnsi="Arial" w:cs="Arial"/>
          <w:bCs w:val="0"/>
          <w:color w:val="800000"/>
          <w:highlight w:val="white"/>
        </w:rPr>
      </w:pPr>
      <w:r w:rsidRPr="006918E2">
        <w:rPr>
          <w:rFonts w:ascii="Arial" w:hAnsi="Arial" w:cs="Arial"/>
          <w:bCs w:val="0"/>
          <w:color w:val="0000FF"/>
          <w:highlight w:val="white"/>
        </w:rPr>
        <w:t>&lt;/</w:t>
      </w:r>
      <w:r w:rsidRPr="006918E2">
        <w:rPr>
          <w:rFonts w:ascii="Arial" w:hAnsi="Arial" w:cs="Arial"/>
          <w:bCs w:val="0"/>
          <w:color w:val="800000"/>
          <w:highlight w:val="white"/>
        </w:rPr>
        <w:t>xsd:simpleType</w:t>
      </w:r>
      <w:r w:rsidRPr="006918E2">
        <w:rPr>
          <w:rFonts w:ascii="Arial" w:hAnsi="Arial" w:cs="Arial"/>
          <w:bCs w:val="0"/>
          <w:color w:val="0000FF"/>
          <w:highlight w:val="white"/>
        </w:rPr>
        <w:t>&gt;</w:t>
      </w:r>
    </w:p>
    <w:p w14:paraId="4B947E8F" w14:textId="77777777" w:rsidR="006918E2" w:rsidRPr="006918E2" w:rsidRDefault="006918E2" w:rsidP="006918E2">
      <w:pPr>
        <w:autoSpaceDE w:val="0"/>
        <w:autoSpaceDN w:val="0"/>
        <w:adjustRightInd w:val="0"/>
        <w:ind w:left="2160"/>
        <w:rPr>
          <w:rFonts w:ascii="Arial" w:hAnsi="Arial" w:cs="Arial"/>
          <w:bCs w:val="0"/>
          <w:color w:val="800000"/>
          <w:highlight w:val="white"/>
        </w:rPr>
      </w:pPr>
    </w:p>
    <w:p w14:paraId="059A91EC" w14:textId="6D3DFF94" w:rsidR="006918E2" w:rsidRPr="006918E2" w:rsidRDefault="006918E2" w:rsidP="006918E2">
      <w:pPr>
        <w:pStyle w:val="BodyText"/>
        <w:ind w:left="1440" w:firstLine="720"/>
        <w:rPr>
          <w:lang w:val="en-GB"/>
        </w:rPr>
      </w:pPr>
      <w:r>
        <w:rPr>
          <w:noProof/>
        </w:rPr>
        <w:drawing>
          <wp:inline distT="0" distB="0" distL="0" distR="0" wp14:anchorId="7E82D0E4" wp14:editId="17F45FD3">
            <wp:extent cx="4657725" cy="885825"/>
            <wp:effectExtent l="19050" t="19050" r="28575" b="28575"/>
            <wp:docPr id="321804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04107" name=""/>
                    <pic:cNvPicPr/>
                  </pic:nvPicPr>
                  <pic:blipFill>
                    <a:blip r:embed="rId58"/>
                    <a:stretch>
                      <a:fillRect/>
                    </a:stretch>
                  </pic:blipFill>
                  <pic:spPr>
                    <a:xfrm>
                      <a:off x="0" y="0"/>
                      <a:ext cx="4657725" cy="885825"/>
                    </a:xfrm>
                    <a:prstGeom prst="rect">
                      <a:avLst/>
                    </a:prstGeom>
                    <a:ln w="12700">
                      <a:solidFill>
                        <a:schemeClr val="tx1"/>
                      </a:solidFill>
                    </a:ln>
                  </pic:spPr>
                </pic:pic>
              </a:graphicData>
            </a:graphic>
          </wp:inline>
        </w:drawing>
      </w:r>
    </w:p>
    <w:p w14:paraId="1221B0AE" w14:textId="7C60D46A" w:rsidR="00B86606" w:rsidRDefault="00B86606" w:rsidP="005A02BA">
      <w:pPr>
        <w:pStyle w:val="Heading4"/>
        <w:spacing w:line="259" w:lineRule="auto"/>
      </w:pPr>
      <w:r w:rsidRPr="00205152">
        <w:t>Electricity_r4</w:t>
      </w:r>
      <w:r w:rsidR="00CB0E18" w:rsidRPr="00205152">
        <w:t>6</w:t>
      </w:r>
      <w:r w:rsidRPr="00205152">
        <w:t>.xsd</w:t>
      </w:r>
    </w:p>
    <w:p w14:paraId="106F6D0B" w14:textId="7B712ABE" w:rsidR="00766985" w:rsidRPr="00AC4416" w:rsidRDefault="00766985" w:rsidP="006E487C">
      <w:pPr>
        <w:pStyle w:val="BodyText"/>
        <w:numPr>
          <w:ilvl w:val="0"/>
          <w:numId w:val="15"/>
        </w:numPr>
        <w:spacing w:before="60"/>
        <w:rPr>
          <w:rFonts w:cstheme="minorHAnsi"/>
        </w:rPr>
      </w:pPr>
      <w:r w:rsidRPr="00E7022C">
        <w:rPr>
          <w:rFonts w:eastAsia="Arial Unicode MS" w:cs="Arial"/>
        </w:rPr>
        <w:t xml:space="preserve">Add new </w:t>
      </w:r>
      <w:r>
        <w:rPr>
          <w:rFonts w:eastAsia="Arial Unicode MS" w:cs="Arial"/>
        </w:rPr>
        <w:t>e</w:t>
      </w:r>
      <w:r w:rsidRPr="00E7022C">
        <w:rPr>
          <w:rFonts w:eastAsia="Arial Unicode MS" w:cs="Arial"/>
        </w:rPr>
        <w:t>lement</w:t>
      </w:r>
      <w:r>
        <w:rPr>
          <w:rFonts w:eastAsia="Arial Unicode MS" w:cs="Arial"/>
        </w:rPr>
        <w:t xml:space="preserve"> ‘</w:t>
      </w:r>
      <w:r w:rsidRPr="00C262F1">
        <w:rPr>
          <w:rFonts w:eastAsia="Arial Unicode MS" w:cs="Arial"/>
        </w:rPr>
        <w:t>DefectFlag</w:t>
      </w:r>
      <w:r>
        <w:rPr>
          <w:rFonts w:eastAsia="Arial Unicode MS" w:cs="Arial"/>
        </w:rPr>
        <w:t>’ as string type with length=</w:t>
      </w:r>
      <w:r w:rsidR="00040A4D">
        <w:rPr>
          <w:rFonts w:eastAsia="Arial Unicode MS" w:cs="Arial"/>
        </w:rPr>
        <w:t>1</w:t>
      </w:r>
    </w:p>
    <w:p w14:paraId="326558BB" w14:textId="05388025" w:rsidR="00AC4416" w:rsidRPr="00040A4D" w:rsidRDefault="00AC4416" w:rsidP="00AC4416">
      <w:pPr>
        <w:pStyle w:val="BodyText"/>
        <w:numPr>
          <w:ilvl w:val="0"/>
          <w:numId w:val="15"/>
        </w:numPr>
        <w:spacing w:before="60"/>
        <w:rPr>
          <w:rFonts w:cstheme="minorHAnsi"/>
        </w:rPr>
      </w:pPr>
      <w:r w:rsidRPr="00205152">
        <w:rPr>
          <w:rFonts w:eastAsia="Arial Unicode MS" w:cs="Arial"/>
        </w:rPr>
        <w:t>Add new element ‘DefectType’ as string type with length=</w:t>
      </w:r>
      <w:r w:rsidR="00040A4D">
        <w:rPr>
          <w:rFonts w:eastAsia="Arial Unicode MS" w:cs="Arial"/>
        </w:rPr>
        <w:t>15</w:t>
      </w:r>
    </w:p>
    <w:p w14:paraId="4B1BDFB8" w14:textId="52719AAC" w:rsidR="00040A4D" w:rsidRPr="00040A4D" w:rsidRDefault="00040A4D" w:rsidP="00AC4416">
      <w:pPr>
        <w:pStyle w:val="BodyText"/>
        <w:numPr>
          <w:ilvl w:val="0"/>
          <w:numId w:val="15"/>
        </w:numPr>
        <w:spacing w:before="60"/>
        <w:rPr>
          <w:rFonts w:cstheme="minorHAnsi"/>
        </w:rPr>
      </w:pPr>
      <w:r>
        <w:rPr>
          <w:rFonts w:eastAsia="Arial Unicode MS" w:cs="Arial"/>
        </w:rPr>
        <w:t xml:space="preserve">Decrease length of </w:t>
      </w:r>
      <w:r w:rsidRPr="00040A4D">
        <w:rPr>
          <w:rFonts w:eastAsia="Arial Unicode MS" w:cs="Arial"/>
        </w:rPr>
        <w:t>FormReference</w:t>
      </w:r>
      <w:r>
        <w:rPr>
          <w:rFonts w:eastAsia="Arial Unicode MS" w:cs="Arial"/>
        </w:rPr>
        <w:t xml:space="preserve"> from 30 to 20</w:t>
      </w:r>
    </w:p>
    <w:p w14:paraId="379F3F77" w14:textId="2D2EE892" w:rsidR="00040A4D" w:rsidRPr="00040A4D" w:rsidRDefault="00040A4D" w:rsidP="00AC4416">
      <w:pPr>
        <w:pStyle w:val="BodyText"/>
        <w:numPr>
          <w:ilvl w:val="0"/>
          <w:numId w:val="15"/>
        </w:numPr>
        <w:spacing w:before="60"/>
        <w:rPr>
          <w:rFonts w:cstheme="minorHAnsi"/>
        </w:rPr>
      </w:pPr>
      <w:r>
        <w:rPr>
          <w:rFonts w:eastAsia="Arial Unicode MS" w:cs="Arial"/>
        </w:rPr>
        <w:t xml:space="preserve">Increase length of </w:t>
      </w:r>
      <w:r w:rsidRPr="00040A4D">
        <w:rPr>
          <w:rFonts w:eastAsia="Arial Unicode MS" w:cs="Arial"/>
        </w:rPr>
        <w:t>FormNumber</w:t>
      </w:r>
      <w:r>
        <w:rPr>
          <w:rFonts w:eastAsia="Arial Unicode MS" w:cs="Arial"/>
        </w:rPr>
        <w:t xml:space="preserve"> from 15 to 20</w:t>
      </w:r>
    </w:p>
    <w:p w14:paraId="6ABA9032" w14:textId="77777777" w:rsidR="00040A4D" w:rsidRPr="00040A4D" w:rsidRDefault="00040A4D" w:rsidP="00AC4416">
      <w:pPr>
        <w:pStyle w:val="BodyText"/>
        <w:numPr>
          <w:ilvl w:val="0"/>
          <w:numId w:val="15"/>
        </w:numPr>
        <w:spacing w:before="60"/>
        <w:rPr>
          <w:rFonts w:cstheme="minorHAnsi"/>
        </w:rPr>
      </w:pPr>
      <w:r>
        <w:rPr>
          <w:rFonts w:eastAsia="Arial Unicode MS" w:cs="Arial"/>
        </w:rPr>
        <w:t xml:space="preserve">Add 3 new </w:t>
      </w:r>
      <w:r w:rsidRPr="00040A4D">
        <w:rPr>
          <w:rFonts w:eastAsia="Arial Unicode MS" w:cs="Arial"/>
        </w:rPr>
        <w:t>ServiceOrderSubType</w:t>
      </w:r>
      <w:r>
        <w:rPr>
          <w:rFonts w:eastAsia="Arial Unicode MS" w:cs="Arial"/>
        </w:rPr>
        <w:t xml:space="preserve"> </w:t>
      </w:r>
    </w:p>
    <w:p w14:paraId="1C71276F" w14:textId="77777777" w:rsidR="00040A4D" w:rsidRPr="00040A4D" w:rsidRDefault="00040A4D" w:rsidP="00040A4D">
      <w:pPr>
        <w:pStyle w:val="BodyText"/>
        <w:numPr>
          <w:ilvl w:val="1"/>
          <w:numId w:val="15"/>
        </w:numPr>
        <w:spacing w:before="60"/>
        <w:rPr>
          <w:rFonts w:cstheme="minorHAnsi"/>
        </w:rPr>
      </w:pPr>
      <w:r w:rsidRPr="00040A4D">
        <w:rPr>
          <w:rFonts w:eastAsia="Arial Unicode MS" w:cs="Arial"/>
        </w:rPr>
        <w:t>Install Meter Isolation Device</w:t>
      </w:r>
    </w:p>
    <w:p w14:paraId="5FE7B1A1" w14:textId="77777777" w:rsidR="00040A4D" w:rsidRPr="00040A4D" w:rsidRDefault="00040A4D" w:rsidP="00040A4D">
      <w:pPr>
        <w:pStyle w:val="BodyText"/>
        <w:numPr>
          <w:ilvl w:val="1"/>
          <w:numId w:val="15"/>
        </w:numPr>
        <w:spacing w:before="60"/>
        <w:rPr>
          <w:rFonts w:cstheme="minorHAnsi"/>
        </w:rPr>
      </w:pPr>
      <w:r w:rsidRPr="00040A4D">
        <w:rPr>
          <w:rFonts w:eastAsia="Arial Unicode MS" w:cs="Arial"/>
        </w:rPr>
        <w:t>Temporary Isolation-Scoping Request</w:t>
      </w:r>
    </w:p>
    <w:p w14:paraId="6CA0ED7D" w14:textId="431E499E" w:rsidR="00040A4D" w:rsidRPr="00205152" w:rsidRDefault="00040A4D" w:rsidP="00040A4D">
      <w:pPr>
        <w:pStyle w:val="BodyText"/>
        <w:numPr>
          <w:ilvl w:val="1"/>
          <w:numId w:val="15"/>
        </w:numPr>
        <w:spacing w:before="60"/>
        <w:rPr>
          <w:rFonts w:cstheme="minorHAnsi"/>
        </w:rPr>
      </w:pPr>
      <w:r w:rsidRPr="00040A4D">
        <w:rPr>
          <w:rFonts w:eastAsia="Arial Unicode MS" w:cs="Arial"/>
        </w:rPr>
        <w:t>Temporary Isolation-One In All In</w:t>
      </w:r>
      <w:r>
        <w:rPr>
          <w:rFonts w:eastAsia="Arial Unicode MS" w:cs="Arial"/>
        </w:rPr>
        <w:t xml:space="preserve"> </w:t>
      </w:r>
    </w:p>
    <w:p w14:paraId="79C7B6C0" w14:textId="01602EBB" w:rsidR="00040A4D" w:rsidRDefault="00040A4D" w:rsidP="006E487C">
      <w:pPr>
        <w:pStyle w:val="BodyText"/>
        <w:numPr>
          <w:ilvl w:val="0"/>
          <w:numId w:val="15"/>
        </w:numPr>
      </w:pPr>
      <w:r>
        <w:t xml:space="preserve">Add following new enum types for </w:t>
      </w:r>
      <w:r w:rsidRPr="00040A4D">
        <w:t>SORDResponseCode</w:t>
      </w:r>
    </w:p>
    <w:p w14:paraId="75F9F6DC"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Defect</w:t>
      </w:r>
    </w:p>
    <w:p w14:paraId="118044BE"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Appointment Required</w:t>
      </w:r>
    </w:p>
    <w:p w14:paraId="00D9F961"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Comms Refused</w:t>
      </w:r>
    </w:p>
    <w:p w14:paraId="4540B53C"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Coordination Failure</w:t>
      </w:r>
    </w:p>
    <w:p w14:paraId="5E75A513"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Demolished</w:t>
      </w:r>
    </w:p>
    <w:p w14:paraId="624AACE1"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Dog</w:t>
      </w:r>
    </w:p>
    <w:p w14:paraId="65D731EA"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Incorrect Service Order</w:t>
      </w:r>
    </w:p>
    <w:p w14:paraId="0BA2D9B8"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Mismatch with Standing Data</w:t>
      </w:r>
    </w:p>
    <w:p w14:paraId="0187170D"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Natural Event</w:t>
      </w:r>
    </w:p>
    <w:p w14:paraId="368C11D5" w14:textId="270F05B8"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No Access-Network Support Required</w:t>
      </w:r>
    </w:p>
    <w:p w14:paraId="3694F67E"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No Adult Present</w:t>
      </w:r>
    </w:p>
    <w:p w14:paraId="0BC1041D"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Not FRMP</w:t>
      </w:r>
    </w:p>
    <w:p w14:paraId="06C772D4"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Obstruction</w:t>
      </w:r>
    </w:p>
    <w:p w14:paraId="2C8CDB86" w14:textId="7520B6D4"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Shared Fuse-Scoping Required</w:t>
      </w:r>
    </w:p>
    <w:p w14:paraId="32CE7979"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Site Not Ready</w:t>
      </w:r>
    </w:p>
    <w:p w14:paraId="3616EFF9"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Unable To Isolate</w:t>
      </w:r>
    </w:p>
    <w:p w14:paraId="2900F535" w14:textId="77777777" w:rsidR="009C525F" w:rsidRPr="009C525F" w:rsidRDefault="009C525F" w:rsidP="009C525F">
      <w:pPr>
        <w:pStyle w:val="BodyText"/>
        <w:numPr>
          <w:ilvl w:val="1"/>
          <w:numId w:val="15"/>
        </w:numPr>
        <w:spacing w:before="60"/>
        <w:rPr>
          <w:rFonts w:eastAsia="Arial Unicode MS" w:cs="Arial"/>
        </w:rPr>
      </w:pPr>
      <w:r w:rsidRPr="009C525F">
        <w:rPr>
          <w:rFonts w:eastAsia="Arial Unicode MS" w:cs="Arial"/>
        </w:rPr>
        <w:t>Unable To Locate Site</w:t>
      </w:r>
    </w:p>
    <w:p w14:paraId="01709FAD" w14:textId="2AFCB22B" w:rsidR="00036D65" w:rsidRPr="00AD5094" w:rsidRDefault="00036D65" w:rsidP="00036D65">
      <w:pPr>
        <w:pStyle w:val="BodyText"/>
        <w:numPr>
          <w:ilvl w:val="0"/>
          <w:numId w:val="15"/>
        </w:numPr>
      </w:pPr>
      <w:r w:rsidRPr="00AD5094">
        <w:t>Update version attribute of following existing elements from r</w:t>
      </w:r>
      <w:r>
        <w:t>36</w:t>
      </w:r>
      <w:r w:rsidRPr="00AD5094">
        <w:t xml:space="preserve"> to </w:t>
      </w:r>
      <w:r w:rsidRPr="00205152">
        <w:t>r46</w:t>
      </w:r>
      <w:r w:rsidRPr="00AD5094">
        <w:t>:</w:t>
      </w:r>
    </w:p>
    <w:p w14:paraId="58AA6F63" w14:textId="421F0186" w:rsidR="00036D65" w:rsidRDefault="00036D65" w:rsidP="00036D65">
      <w:pPr>
        <w:pStyle w:val="BodyText"/>
        <w:numPr>
          <w:ilvl w:val="1"/>
          <w:numId w:val="15"/>
        </w:numPr>
      </w:pPr>
      <w:r w:rsidRPr="00036D65">
        <w:t>ElectricityServiceOrderType</w:t>
      </w:r>
    </w:p>
    <w:p w14:paraId="68E13598" w14:textId="6D8E94EE" w:rsidR="00036D65" w:rsidRPr="00AD5094" w:rsidRDefault="00036D65" w:rsidP="00036D65">
      <w:pPr>
        <w:pStyle w:val="BodyText"/>
        <w:numPr>
          <w:ilvl w:val="1"/>
          <w:numId w:val="15"/>
        </w:numPr>
      </w:pPr>
      <w:r w:rsidRPr="00036D65">
        <w:t>ElectricityServiceOrderNotificationData</w:t>
      </w:r>
    </w:p>
    <w:p w14:paraId="711189D8" w14:textId="43BD8DF6" w:rsidR="00036D65" w:rsidRPr="00AD5094" w:rsidRDefault="00036D65" w:rsidP="00036D65">
      <w:pPr>
        <w:pStyle w:val="BodyText"/>
        <w:numPr>
          <w:ilvl w:val="0"/>
          <w:numId w:val="15"/>
        </w:numPr>
      </w:pPr>
      <w:r w:rsidRPr="00AD5094">
        <w:t>Update version attribute of following existing elements from r</w:t>
      </w:r>
      <w:r>
        <w:t>41</w:t>
      </w:r>
      <w:r w:rsidRPr="00AD5094">
        <w:t xml:space="preserve"> to </w:t>
      </w:r>
      <w:r w:rsidRPr="00205152">
        <w:t>r46</w:t>
      </w:r>
      <w:r w:rsidRPr="00AD5094">
        <w:t>:</w:t>
      </w:r>
    </w:p>
    <w:p w14:paraId="48E219C8" w14:textId="6E70A0DF" w:rsidR="00036D65" w:rsidRPr="00AD5094" w:rsidRDefault="00036D65" w:rsidP="00036D65">
      <w:pPr>
        <w:pStyle w:val="BodyText"/>
        <w:numPr>
          <w:ilvl w:val="1"/>
          <w:numId w:val="15"/>
        </w:numPr>
      </w:pPr>
      <w:r w:rsidRPr="00036D65">
        <w:t>ElectricityServiceOrderDetails</w:t>
      </w:r>
    </w:p>
    <w:p w14:paraId="0E69DEAB" w14:textId="47A0AADD" w:rsidR="00766985" w:rsidRPr="00AD5094" w:rsidRDefault="00766985" w:rsidP="006E487C">
      <w:pPr>
        <w:pStyle w:val="BodyText"/>
        <w:numPr>
          <w:ilvl w:val="0"/>
          <w:numId w:val="15"/>
        </w:numPr>
      </w:pPr>
      <w:r w:rsidRPr="00AD5094">
        <w:t>Update version attribute of following existing elements from r4</w:t>
      </w:r>
      <w:r>
        <w:t>3</w:t>
      </w:r>
      <w:r w:rsidRPr="00AD5094">
        <w:t xml:space="preserve"> to </w:t>
      </w:r>
      <w:r w:rsidRPr="00205152">
        <w:t>r4</w:t>
      </w:r>
      <w:r w:rsidR="00CB0E18" w:rsidRPr="00205152">
        <w:t>6</w:t>
      </w:r>
      <w:r w:rsidRPr="00AD5094">
        <w:t>:</w:t>
      </w:r>
    </w:p>
    <w:p w14:paraId="0E8FF3C1" w14:textId="77777777" w:rsidR="00766985" w:rsidRPr="00AD5094" w:rsidRDefault="00766985" w:rsidP="006E487C">
      <w:pPr>
        <w:pStyle w:val="BodyText"/>
        <w:numPr>
          <w:ilvl w:val="1"/>
          <w:numId w:val="15"/>
        </w:numPr>
      </w:pPr>
      <w:r w:rsidRPr="00D82A67">
        <w:t>ElectricityStandingData</w:t>
      </w:r>
    </w:p>
    <w:p w14:paraId="5B754EC1" w14:textId="4D40ADD3" w:rsidR="00A9091A" w:rsidRPr="003334FA" w:rsidRDefault="006918E2" w:rsidP="003334FA">
      <w:pPr>
        <w:pStyle w:val="BodyText"/>
        <w:numPr>
          <w:ilvl w:val="0"/>
          <w:numId w:val="15"/>
        </w:numPr>
        <w:rPr>
          <w:lang w:val="en-GB"/>
        </w:rPr>
      </w:pPr>
      <w:r w:rsidRPr="00E7022C">
        <w:rPr>
          <w:rFonts w:eastAsia="Arial Unicode MS" w:cs="Arial"/>
        </w:rPr>
        <w:t xml:space="preserve">Rename file to </w:t>
      </w:r>
      <w:r w:rsidRPr="00205152">
        <w:rPr>
          <w:rFonts w:eastAsia="Arial Unicode MS" w:cs="Arial"/>
        </w:rPr>
        <w:t>r46</w:t>
      </w:r>
      <w:r w:rsidRPr="00E7022C">
        <w:rPr>
          <w:rFonts w:eastAsia="Arial Unicode MS" w:cs="Arial"/>
        </w:rPr>
        <w:t xml:space="preserve"> version</w:t>
      </w:r>
    </w:p>
    <w:p w14:paraId="379041F4" w14:textId="77777777" w:rsidR="00A9091A" w:rsidRDefault="00A9091A" w:rsidP="00A9091A">
      <w:pPr>
        <w:pStyle w:val="BodyText"/>
        <w:ind w:left="720"/>
      </w:pPr>
    </w:p>
    <w:p w14:paraId="6E852895" w14:textId="77777777" w:rsidR="00A9091A" w:rsidRDefault="00A9091A" w:rsidP="00A9091A">
      <w:pPr>
        <w:pStyle w:val="BodyText"/>
        <w:ind w:left="720"/>
        <w:rPr>
          <w:lang w:val="en-GB"/>
        </w:rPr>
      </w:pPr>
    </w:p>
    <w:p w14:paraId="31DC9554" w14:textId="77777777" w:rsidR="00766985" w:rsidRDefault="00766985" w:rsidP="00766985">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205152">
        <w:rPr>
          <w:rFonts w:ascii="Arial" w:hAnsi="Arial" w:cs="Arial"/>
          <w:bCs w:val="0"/>
          <w:color w:val="000000"/>
        </w:rPr>
        <w:t>DefectFlag</w:t>
      </w:r>
      <w:r>
        <w:rPr>
          <w:rFonts w:ascii="Arial" w:hAnsi="Arial" w:cs="Arial"/>
          <w:bCs w:val="0"/>
          <w:color w:val="0000FF"/>
          <w:highlight w:val="white"/>
        </w:rPr>
        <w:t>"&gt;</w:t>
      </w:r>
    </w:p>
    <w:p w14:paraId="76599805" w14:textId="77777777" w:rsidR="00766985" w:rsidRDefault="00766985"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629F638" w14:textId="77777777" w:rsidR="00766985" w:rsidRDefault="00766985"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2D7ACAA" w14:textId="77777777" w:rsidR="00766985" w:rsidRDefault="00766985"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Flag to indicate if the metering coordinator encounter customer-site defects preventing meter exchanges</w:t>
      </w:r>
    </w:p>
    <w:p w14:paraId="5707EC4B" w14:textId="77777777" w:rsidR="00766985" w:rsidRDefault="00766985"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600E0DF" w14:textId="77777777" w:rsidR="00766985" w:rsidRDefault="00766985"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ABFACDE" w14:textId="77777777" w:rsidR="00766985" w:rsidRDefault="00766985"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3657A308" w14:textId="0EC313A6" w:rsidR="00766985" w:rsidRDefault="00766985"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w:t>
      </w:r>
      <w:r w:rsidR="003513C7">
        <w:rPr>
          <w:rFonts w:ascii="Arial" w:hAnsi="Arial" w:cs="Arial"/>
          <w:bCs w:val="0"/>
          <w:color w:val="800000"/>
          <w:highlight w:val="white"/>
        </w:rPr>
        <w:t>maxLength</w:t>
      </w:r>
      <w:r w:rsidR="003513C7">
        <w:rPr>
          <w:rFonts w:ascii="Arial" w:hAnsi="Arial" w:cs="Arial"/>
          <w:bCs w:val="0"/>
          <w:color w:val="FF0000"/>
          <w:highlight w:val="white"/>
        </w:rPr>
        <w:t xml:space="preserve"> </w:t>
      </w:r>
      <w:r>
        <w:rPr>
          <w:rFonts w:ascii="Arial" w:hAnsi="Arial" w:cs="Arial"/>
          <w:bCs w:val="0"/>
          <w:color w:val="FF0000"/>
          <w:highlight w:val="white"/>
        </w:rPr>
        <w:t>value</w:t>
      </w:r>
      <w:r>
        <w:rPr>
          <w:rFonts w:ascii="Arial" w:hAnsi="Arial" w:cs="Arial"/>
          <w:bCs w:val="0"/>
          <w:color w:val="0000FF"/>
          <w:highlight w:val="white"/>
        </w:rPr>
        <w:t>="</w:t>
      </w:r>
      <w:r w:rsidR="003334FA">
        <w:rPr>
          <w:rFonts w:ascii="Arial" w:hAnsi="Arial" w:cs="Arial"/>
          <w:bCs w:val="0"/>
          <w:color w:val="000000"/>
          <w:highlight w:val="white"/>
        </w:rPr>
        <w:t>1</w:t>
      </w:r>
      <w:r>
        <w:rPr>
          <w:rFonts w:ascii="Arial" w:hAnsi="Arial" w:cs="Arial"/>
          <w:bCs w:val="0"/>
          <w:color w:val="0000FF"/>
          <w:highlight w:val="white"/>
        </w:rPr>
        <w:t>"/&gt;</w:t>
      </w:r>
    </w:p>
    <w:p w14:paraId="5B163056" w14:textId="77777777" w:rsidR="00766985" w:rsidRDefault="00766985" w:rsidP="00766985">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09CA3D61" w14:textId="628F28A8" w:rsidR="00766985" w:rsidRPr="00CB0E18" w:rsidRDefault="00766985" w:rsidP="00CB0E18">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02F2B632" w14:textId="77777777" w:rsidR="00766985" w:rsidRDefault="00766985" w:rsidP="00766985">
      <w:pPr>
        <w:pStyle w:val="BodyText"/>
        <w:ind w:left="2160"/>
        <w:rPr>
          <w:lang w:val="en-GB"/>
        </w:rPr>
      </w:pPr>
    </w:p>
    <w:p w14:paraId="78FE71F3" w14:textId="77777777" w:rsidR="003334FA" w:rsidRDefault="003334FA" w:rsidP="00766985">
      <w:pPr>
        <w:pStyle w:val="BodyText"/>
        <w:ind w:left="2160"/>
        <w:rPr>
          <w:lang w:val="en-GB"/>
        </w:rPr>
      </w:pPr>
    </w:p>
    <w:p w14:paraId="03AFCCF8" w14:textId="3469407A" w:rsidR="00AC4416" w:rsidRDefault="00AC4416" w:rsidP="00AC4416">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205152">
        <w:rPr>
          <w:rFonts w:ascii="Arial" w:hAnsi="Arial" w:cs="Arial"/>
          <w:bCs w:val="0"/>
          <w:color w:val="000000"/>
        </w:rPr>
        <w:t>DefectType</w:t>
      </w:r>
      <w:r>
        <w:rPr>
          <w:rFonts w:ascii="Arial" w:hAnsi="Arial" w:cs="Arial"/>
          <w:bCs w:val="0"/>
          <w:color w:val="0000FF"/>
          <w:highlight w:val="white"/>
        </w:rPr>
        <w:t>"&gt;</w:t>
      </w:r>
    </w:p>
    <w:p w14:paraId="0A56EBDC" w14:textId="77777777" w:rsidR="00AC4416" w:rsidRDefault="00AC4416" w:rsidP="00AC4416">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3A31F61" w14:textId="77777777" w:rsidR="00AC4416" w:rsidRDefault="00AC4416" w:rsidP="00AC4416">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3F79883" w14:textId="25C314B5" w:rsidR="00AC4416" w:rsidRDefault="00AC4416" w:rsidP="00AC4416">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 xml:space="preserve">Purpose - </w:t>
      </w:r>
      <w:r w:rsidR="001766EE">
        <w:rPr>
          <w:rFonts w:ascii="Arial" w:hAnsi="Arial" w:cs="Arial"/>
          <w:bCs w:val="0"/>
          <w:color w:val="000000"/>
          <w:highlight w:val="white"/>
        </w:rPr>
        <w:t>I</w:t>
      </w:r>
      <w:r>
        <w:rPr>
          <w:rFonts w:ascii="Arial" w:hAnsi="Arial" w:cs="Arial"/>
          <w:bCs w:val="0"/>
          <w:color w:val="000000"/>
          <w:highlight w:val="white"/>
        </w:rPr>
        <w:t>ndicate</w:t>
      </w:r>
      <w:r w:rsidR="001766EE">
        <w:rPr>
          <w:rFonts w:ascii="Arial" w:hAnsi="Arial" w:cs="Arial"/>
          <w:bCs w:val="0"/>
          <w:color w:val="000000"/>
          <w:highlight w:val="white"/>
        </w:rPr>
        <w:t>s</w:t>
      </w:r>
      <w:r>
        <w:rPr>
          <w:rFonts w:ascii="Arial" w:hAnsi="Arial" w:cs="Arial"/>
          <w:bCs w:val="0"/>
          <w:color w:val="000000"/>
          <w:highlight w:val="white"/>
        </w:rPr>
        <w:t xml:space="preserve"> </w:t>
      </w:r>
      <w:r w:rsidR="001766EE">
        <w:rPr>
          <w:rFonts w:ascii="Arial" w:hAnsi="Arial" w:cs="Arial"/>
          <w:bCs w:val="0"/>
          <w:color w:val="000000"/>
          <w:highlight w:val="white"/>
        </w:rPr>
        <w:t xml:space="preserve">what type of customer-site defect which prevents meter exchanges encountered by </w:t>
      </w:r>
      <w:r>
        <w:rPr>
          <w:rFonts w:ascii="Arial" w:hAnsi="Arial" w:cs="Arial"/>
          <w:bCs w:val="0"/>
          <w:color w:val="000000"/>
          <w:highlight w:val="white"/>
        </w:rPr>
        <w:t xml:space="preserve">the metering coordinator </w:t>
      </w:r>
    </w:p>
    <w:p w14:paraId="2CA2D659" w14:textId="77777777" w:rsidR="00AC4416" w:rsidRDefault="00AC4416" w:rsidP="00AC4416">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E05D85D" w14:textId="77777777" w:rsidR="00AC4416" w:rsidRDefault="00AC4416" w:rsidP="00AC4416">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14A654A" w14:textId="77777777" w:rsidR="00AC4416" w:rsidRDefault="00AC4416" w:rsidP="00AC4416">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5E1CAB50" w14:textId="7765F65D" w:rsidR="00AC4416" w:rsidRDefault="00AC4416" w:rsidP="00AC4416">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sidR="003334FA">
        <w:rPr>
          <w:rFonts w:ascii="Arial" w:hAnsi="Arial" w:cs="Arial"/>
          <w:bCs w:val="0"/>
          <w:color w:val="000000"/>
          <w:highlight w:val="white"/>
        </w:rPr>
        <w:t>15</w:t>
      </w:r>
      <w:r>
        <w:rPr>
          <w:rFonts w:ascii="Arial" w:hAnsi="Arial" w:cs="Arial"/>
          <w:bCs w:val="0"/>
          <w:color w:val="0000FF"/>
          <w:highlight w:val="white"/>
        </w:rPr>
        <w:t>"/&gt;</w:t>
      </w:r>
    </w:p>
    <w:p w14:paraId="0CE4F754" w14:textId="77777777" w:rsidR="00AC4416" w:rsidRDefault="00AC4416" w:rsidP="00AC4416">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6F10E22" w14:textId="77777777" w:rsidR="00AC4416" w:rsidRDefault="00AC4416" w:rsidP="00AC4416">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1571E213" w14:textId="77777777" w:rsidR="003334FA" w:rsidRDefault="003334FA" w:rsidP="00AC4416">
      <w:pPr>
        <w:autoSpaceDE w:val="0"/>
        <w:autoSpaceDN w:val="0"/>
        <w:adjustRightInd w:val="0"/>
        <w:ind w:left="2160"/>
        <w:rPr>
          <w:rFonts w:ascii="Arial" w:hAnsi="Arial" w:cs="Arial"/>
          <w:bCs w:val="0"/>
          <w:color w:val="0000FF"/>
          <w:highlight w:val="white"/>
        </w:rPr>
      </w:pPr>
    </w:p>
    <w:p w14:paraId="1138895D" w14:textId="77777777" w:rsidR="008448EC" w:rsidRDefault="008448EC" w:rsidP="00AC4416">
      <w:pPr>
        <w:autoSpaceDE w:val="0"/>
        <w:autoSpaceDN w:val="0"/>
        <w:adjustRightInd w:val="0"/>
        <w:ind w:left="2160"/>
        <w:rPr>
          <w:rFonts w:ascii="Arial" w:hAnsi="Arial" w:cs="Arial"/>
          <w:bCs w:val="0"/>
          <w:color w:val="0000FF"/>
          <w:highlight w:val="white"/>
        </w:rPr>
      </w:pPr>
    </w:p>
    <w:p w14:paraId="306D079B"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DocumentReferenceType</w:t>
      </w:r>
      <w:r>
        <w:rPr>
          <w:rFonts w:ascii="Arial" w:hAnsi="Arial" w:cs="Arial"/>
          <w:bCs w:val="0"/>
          <w:color w:val="0000FF"/>
          <w:highlight w:val="white"/>
        </w:rPr>
        <w:t>"&gt;</w:t>
      </w:r>
    </w:p>
    <w:p w14:paraId="61C99BD9"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E6CCC2C"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FormReference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EE15C84"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6A73E6C"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7912827B"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sidRPr="007907D8">
        <w:rPr>
          <w:rFonts w:ascii="Arial" w:hAnsi="Arial" w:cs="Arial"/>
          <w:bCs w:val="0"/>
          <w:color w:val="000000"/>
          <w:highlight w:val="green"/>
        </w:rPr>
        <w:t>20</w:t>
      </w:r>
      <w:r>
        <w:rPr>
          <w:rFonts w:ascii="Arial" w:hAnsi="Arial" w:cs="Arial"/>
          <w:bCs w:val="0"/>
          <w:color w:val="0000FF"/>
          <w:highlight w:val="white"/>
        </w:rPr>
        <w:t>"/&gt;</w:t>
      </w:r>
    </w:p>
    <w:p w14:paraId="5624B34D"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58FF6C4F"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59EAFCA6"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26EB4000"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FormNumber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A0315B8"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536505E4"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659FD1B2"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sidRPr="007907D8">
        <w:rPr>
          <w:rFonts w:ascii="Arial" w:hAnsi="Arial" w:cs="Arial"/>
          <w:bCs w:val="0"/>
          <w:color w:val="000000"/>
          <w:highlight w:val="green"/>
        </w:rPr>
        <w:t>20</w:t>
      </w:r>
      <w:r>
        <w:rPr>
          <w:rFonts w:ascii="Arial" w:hAnsi="Arial" w:cs="Arial"/>
          <w:bCs w:val="0"/>
          <w:color w:val="0000FF"/>
          <w:highlight w:val="white"/>
        </w:rPr>
        <w:t>"/&gt;</w:t>
      </w:r>
    </w:p>
    <w:p w14:paraId="3F3C79A6"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0E13A2EF"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25E6532"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1A5CF5C0" w14:textId="77777777" w:rsidR="00414E92" w:rsidRDefault="00414E92"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28D9C29" w14:textId="77777777" w:rsidR="007907D8" w:rsidRDefault="00414E92" w:rsidP="00414E92">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4F93625" w14:textId="77777777" w:rsidR="007907D8" w:rsidRDefault="007907D8" w:rsidP="00414E92">
      <w:pPr>
        <w:autoSpaceDE w:val="0"/>
        <w:autoSpaceDN w:val="0"/>
        <w:adjustRightInd w:val="0"/>
        <w:ind w:left="2160"/>
        <w:rPr>
          <w:rFonts w:ascii="Arial" w:hAnsi="Arial" w:cs="Arial"/>
          <w:bCs w:val="0"/>
          <w:color w:val="0000FF"/>
          <w:highlight w:val="white"/>
        </w:rPr>
      </w:pPr>
    </w:p>
    <w:p w14:paraId="482775D7" w14:textId="1DACB06E" w:rsidR="003334FA" w:rsidRDefault="008448EC" w:rsidP="00414E9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p>
    <w:p w14:paraId="5B2931E8"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ServiceOrderSubType</w:t>
      </w:r>
      <w:r>
        <w:rPr>
          <w:rFonts w:ascii="Arial" w:hAnsi="Arial" w:cs="Arial"/>
          <w:bCs w:val="0"/>
          <w:color w:val="0000FF"/>
          <w:highlight w:val="white"/>
        </w:rPr>
        <w:t>"&gt;</w:t>
      </w:r>
    </w:p>
    <w:p w14:paraId="566C6C9E"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88FD35A"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Purpose - Defines a list of valid Service Order types supported by the particpants</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0ABD106"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A7ECF43"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2DE20F63"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After Disconnection For Non-Payment</w:t>
      </w:r>
      <w:r>
        <w:rPr>
          <w:rFonts w:ascii="Arial" w:hAnsi="Arial" w:cs="Arial"/>
          <w:bCs w:val="0"/>
          <w:color w:val="0000FF"/>
          <w:highlight w:val="white"/>
        </w:rPr>
        <w:t>"/&gt;</w:t>
      </w:r>
    </w:p>
    <w:p w14:paraId="54751ED5"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Remove Fuse</w:t>
      </w:r>
      <w:r>
        <w:rPr>
          <w:rFonts w:ascii="Arial" w:hAnsi="Arial" w:cs="Arial"/>
          <w:bCs w:val="0"/>
          <w:color w:val="0000FF"/>
          <w:highlight w:val="white"/>
        </w:rPr>
        <w:t>"/&gt;</w:t>
      </w:r>
    </w:p>
    <w:p w14:paraId="2C2CB15D"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Disconnect at Pillar-Box Pit Or Pole-Top</w:t>
      </w:r>
      <w:r>
        <w:rPr>
          <w:rFonts w:ascii="Arial" w:hAnsi="Arial" w:cs="Arial"/>
          <w:bCs w:val="0"/>
          <w:color w:val="0000FF"/>
          <w:highlight w:val="white"/>
        </w:rPr>
        <w:t>"/&gt;</w:t>
      </w:r>
    </w:p>
    <w:p w14:paraId="499D0A69"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Install Controlled Load</w:t>
      </w:r>
      <w:r>
        <w:rPr>
          <w:rFonts w:ascii="Arial" w:hAnsi="Arial" w:cs="Arial"/>
          <w:bCs w:val="0"/>
          <w:color w:val="0000FF"/>
          <w:highlight w:val="white"/>
        </w:rPr>
        <w:t>"/&gt;</w:t>
      </w:r>
    </w:p>
    <w:p w14:paraId="28A53EE1"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Move Meter</w:t>
      </w:r>
      <w:r>
        <w:rPr>
          <w:rFonts w:ascii="Arial" w:hAnsi="Arial" w:cs="Arial"/>
          <w:bCs w:val="0"/>
          <w:color w:val="0000FF"/>
          <w:highlight w:val="white"/>
        </w:rPr>
        <w:t>"/&gt;</w:t>
      </w:r>
    </w:p>
    <w:p w14:paraId="666A0452"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Install Meter</w:t>
      </w:r>
      <w:r>
        <w:rPr>
          <w:rFonts w:ascii="Arial" w:hAnsi="Arial" w:cs="Arial"/>
          <w:bCs w:val="0"/>
          <w:color w:val="0000FF"/>
          <w:highlight w:val="white"/>
        </w:rPr>
        <w:t>"/&gt;</w:t>
      </w:r>
    </w:p>
    <w:p w14:paraId="0C349BAD"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907D8">
        <w:rPr>
          <w:rFonts w:ascii="Arial" w:hAnsi="Arial" w:cs="Arial"/>
          <w:bCs w:val="0"/>
          <w:color w:val="000000"/>
          <w:highlight w:val="green"/>
        </w:rPr>
        <w:t>Install Meter Isolation Device</w:t>
      </w:r>
      <w:r>
        <w:rPr>
          <w:rFonts w:ascii="Arial" w:hAnsi="Arial" w:cs="Arial"/>
          <w:bCs w:val="0"/>
          <w:color w:val="0000FF"/>
          <w:highlight w:val="white"/>
        </w:rPr>
        <w:t>"/&gt;</w:t>
      </w:r>
    </w:p>
    <w:p w14:paraId="5945062D"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Remove Meter</w:t>
      </w:r>
      <w:r>
        <w:rPr>
          <w:rFonts w:ascii="Arial" w:hAnsi="Arial" w:cs="Arial"/>
          <w:bCs w:val="0"/>
          <w:color w:val="0000FF"/>
          <w:highlight w:val="white"/>
        </w:rPr>
        <w:t>"/&gt;</w:t>
      </w:r>
    </w:p>
    <w:p w14:paraId="480ACD61"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Exchange Meter</w:t>
      </w:r>
      <w:r>
        <w:rPr>
          <w:rFonts w:ascii="Arial" w:hAnsi="Arial" w:cs="Arial"/>
          <w:bCs w:val="0"/>
          <w:color w:val="0000FF"/>
          <w:highlight w:val="white"/>
        </w:rPr>
        <w:t>"/&gt;</w:t>
      </w:r>
    </w:p>
    <w:p w14:paraId="6175E4B1"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Check Read</w:t>
      </w:r>
      <w:r>
        <w:rPr>
          <w:rFonts w:ascii="Arial" w:hAnsi="Arial" w:cs="Arial"/>
          <w:bCs w:val="0"/>
          <w:color w:val="0000FF"/>
          <w:highlight w:val="white"/>
        </w:rPr>
        <w:t>"/&gt;</w:t>
      </w:r>
    </w:p>
    <w:p w14:paraId="02D34E12"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Final Read</w:t>
      </w:r>
      <w:r>
        <w:rPr>
          <w:rFonts w:ascii="Arial" w:hAnsi="Arial" w:cs="Arial"/>
          <w:bCs w:val="0"/>
          <w:color w:val="0000FF"/>
          <w:highlight w:val="white"/>
        </w:rPr>
        <w:t>"/&gt;</w:t>
      </w:r>
    </w:p>
    <w:p w14:paraId="7F66AE00"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Allocate NMI</w:t>
      </w:r>
      <w:r>
        <w:rPr>
          <w:rFonts w:ascii="Arial" w:hAnsi="Arial" w:cs="Arial"/>
          <w:bCs w:val="0"/>
          <w:color w:val="0000FF"/>
          <w:highlight w:val="white"/>
        </w:rPr>
        <w:t>"/&gt;</w:t>
      </w:r>
    </w:p>
    <w:p w14:paraId="212E2F50"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Establish Permanent Supply</w:t>
      </w:r>
      <w:r>
        <w:rPr>
          <w:rFonts w:ascii="Arial" w:hAnsi="Arial" w:cs="Arial"/>
          <w:bCs w:val="0"/>
          <w:color w:val="0000FF"/>
          <w:highlight w:val="white"/>
        </w:rPr>
        <w:t>"/&gt;</w:t>
      </w:r>
    </w:p>
    <w:p w14:paraId="03D9DD78"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Establish Temporary Supply</w:t>
      </w:r>
      <w:r>
        <w:rPr>
          <w:rFonts w:ascii="Arial" w:hAnsi="Arial" w:cs="Arial"/>
          <w:bCs w:val="0"/>
          <w:color w:val="0000FF"/>
          <w:highlight w:val="white"/>
        </w:rPr>
        <w:t>"/&gt;</w:t>
      </w:r>
    </w:p>
    <w:p w14:paraId="5811EA0F"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Establish Temporary In Permanent</w:t>
      </w:r>
      <w:r>
        <w:rPr>
          <w:rFonts w:ascii="Arial" w:hAnsi="Arial" w:cs="Arial"/>
          <w:bCs w:val="0"/>
          <w:color w:val="0000FF"/>
          <w:highlight w:val="white"/>
        </w:rPr>
        <w:t>"/&gt;</w:t>
      </w:r>
    </w:p>
    <w:p w14:paraId="424D1465"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Local Meter Disconnection</w:t>
      </w:r>
      <w:r>
        <w:rPr>
          <w:rFonts w:ascii="Arial" w:hAnsi="Arial" w:cs="Arial"/>
          <w:bCs w:val="0"/>
          <w:color w:val="0000FF"/>
          <w:highlight w:val="white"/>
        </w:rPr>
        <w:t>"/&gt;</w:t>
      </w:r>
    </w:p>
    <w:p w14:paraId="22144374"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Investigation-Inspect</w:t>
      </w:r>
      <w:r>
        <w:rPr>
          <w:rFonts w:ascii="Arial" w:hAnsi="Arial" w:cs="Arial"/>
          <w:bCs w:val="0"/>
          <w:color w:val="0000FF"/>
          <w:highlight w:val="white"/>
        </w:rPr>
        <w:t>"/&gt;</w:t>
      </w:r>
    </w:p>
    <w:p w14:paraId="7E6C8E08"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Investigation-Test</w:t>
      </w:r>
      <w:r>
        <w:rPr>
          <w:rFonts w:ascii="Arial" w:hAnsi="Arial" w:cs="Arial"/>
          <w:bCs w:val="0"/>
          <w:color w:val="0000FF"/>
          <w:highlight w:val="white"/>
        </w:rPr>
        <w:t>"/&gt;</w:t>
      </w:r>
    </w:p>
    <w:p w14:paraId="2591C165"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Reconfiguration</w:t>
      </w:r>
      <w:r>
        <w:rPr>
          <w:rFonts w:ascii="Arial" w:hAnsi="Arial" w:cs="Arial"/>
          <w:bCs w:val="0"/>
          <w:color w:val="0000FF"/>
          <w:highlight w:val="white"/>
        </w:rPr>
        <w:t>"/&gt;</w:t>
      </w:r>
    </w:p>
    <w:p w14:paraId="63B4F62A"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Recipient Discretion</w:t>
      </w:r>
      <w:r>
        <w:rPr>
          <w:rFonts w:ascii="Arial" w:hAnsi="Arial" w:cs="Arial"/>
          <w:bCs w:val="0"/>
          <w:color w:val="0000FF"/>
          <w:highlight w:val="white"/>
        </w:rPr>
        <w:t>"/&gt;</w:t>
      </w:r>
    </w:p>
    <w:p w14:paraId="3054851F"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Remote</w:t>
      </w:r>
      <w:r>
        <w:rPr>
          <w:rFonts w:ascii="Arial" w:hAnsi="Arial" w:cs="Arial"/>
          <w:bCs w:val="0"/>
          <w:color w:val="0000FF"/>
          <w:highlight w:val="white"/>
        </w:rPr>
        <w:t>"/&gt;</w:t>
      </w:r>
    </w:p>
    <w:p w14:paraId="3583C443"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Supply Abolishment</w:t>
      </w:r>
      <w:r>
        <w:rPr>
          <w:rFonts w:ascii="Arial" w:hAnsi="Arial" w:cs="Arial"/>
          <w:bCs w:val="0"/>
          <w:color w:val="0000FF"/>
          <w:highlight w:val="white"/>
        </w:rPr>
        <w:t>"/&gt;</w:t>
      </w:r>
    </w:p>
    <w:p w14:paraId="1B0D1B8E"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Supply Alteration</w:t>
      </w:r>
      <w:r>
        <w:rPr>
          <w:rFonts w:ascii="Arial" w:hAnsi="Arial" w:cs="Arial"/>
          <w:bCs w:val="0"/>
          <w:color w:val="0000FF"/>
          <w:highlight w:val="white"/>
        </w:rPr>
        <w:t>"/&gt;</w:t>
      </w:r>
    </w:p>
    <w:p w14:paraId="60E6C890"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Tariff Change</w:t>
      </w:r>
      <w:r>
        <w:rPr>
          <w:rFonts w:ascii="Arial" w:hAnsi="Arial" w:cs="Arial"/>
          <w:bCs w:val="0"/>
          <w:color w:val="0000FF"/>
          <w:highlight w:val="white"/>
        </w:rPr>
        <w:t>"/&gt;</w:t>
      </w:r>
    </w:p>
    <w:p w14:paraId="10A91C13"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Temporary Isolation</w:t>
      </w:r>
      <w:r>
        <w:rPr>
          <w:rFonts w:ascii="Arial" w:hAnsi="Arial" w:cs="Arial"/>
          <w:bCs w:val="0"/>
          <w:color w:val="0000FF"/>
          <w:highlight w:val="white"/>
        </w:rPr>
        <w:t>"/&gt;</w:t>
      </w:r>
    </w:p>
    <w:p w14:paraId="42A6BDA0"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Temporary Isolation-Group Supply</w:t>
      </w:r>
      <w:r>
        <w:rPr>
          <w:rFonts w:ascii="Arial" w:hAnsi="Arial" w:cs="Arial"/>
          <w:bCs w:val="0"/>
          <w:color w:val="0000FF"/>
          <w:highlight w:val="white"/>
        </w:rPr>
        <w:t>"/&gt;</w:t>
      </w:r>
    </w:p>
    <w:p w14:paraId="11C569DC"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907D8">
        <w:rPr>
          <w:rFonts w:ascii="Arial" w:hAnsi="Arial" w:cs="Arial"/>
          <w:bCs w:val="0"/>
          <w:color w:val="000000"/>
          <w:highlight w:val="green"/>
        </w:rPr>
        <w:t>Temporary Isolation-Scoping Request</w:t>
      </w:r>
      <w:r>
        <w:rPr>
          <w:rFonts w:ascii="Arial" w:hAnsi="Arial" w:cs="Arial"/>
          <w:bCs w:val="0"/>
          <w:color w:val="0000FF"/>
          <w:highlight w:val="white"/>
        </w:rPr>
        <w:t>"/&gt;</w:t>
      </w:r>
    </w:p>
    <w:p w14:paraId="5D7AE261"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907D8">
        <w:rPr>
          <w:rFonts w:ascii="Arial" w:hAnsi="Arial" w:cs="Arial"/>
          <w:bCs w:val="0"/>
          <w:color w:val="000000"/>
          <w:highlight w:val="green"/>
        </w:rPr>
        <w:t>Temporary Isolation-One In All In</w:t>
      </w:r>
      <w:r>
        <w:rPr>
          <w:rFonts w:ascii="Arial" w:hAnsi="Arial" w:cs="Arial"/>
          <w:bCs w:val="0"/>
          <w:color w:val="0000FF"/>
          <w:highlight w:val="white"/>
        </w:rPr>
        <w:t>"/&gt;</w:t>
      </w:r>
    </w:p>
    <w:p w14:paraId="4E4B8BB0"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Change Timeswitch Settings</w:t>
      </w:r>
      <w:r>
        <w:rPr>
          <w:rFonts w:ascii="Arial" w:hAnsi="Arial" w:cs="Arial"/>
          <w:bCs w:val="0"/>
          <w:color w:val="0000FF"/>
          <w:highlight w:val="white"/>
        </w:rPr>
        <w:t>"/&gt;</w:t>
      </w:r>
    </w:p>
    <w:p w14:paraId="433AC0B8"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Reseal Device</w:t>
      </w:r>
      <w:r>
        <w:rPr>
          <w:rFonts w:ascii="Arial" w:hAnsi="Arial" w:cs="Arial"/>
          <w:bCs w:val="0"/>
          <w:color w:val="0000FF"/>
          <w:highlight w:val="white"/>
        </w:rPr>
        <w:t>"/&gt;</w:t>
      </w:r>
    </w:p>
    <w:p w14:paraId="40002E42"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Retrospective Move-in</w:t>
      </w:r>
      <w:r>
        <w:rPr>
          <w:rFonts w:ascii="Arial" w:hAnsi="Arial" w:cs="Arial"/>
          <w:bCs w:val="0"/>
          <w:color w:val="0000FF"/>
          <w:highlight w:val="white"/>
        </w:rPr>
        <w:t>"/&gt;</w:t>
      </w:r>
    </w:p>
    <w:p w14:paraId="61FB6487"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Move-in</w:t>
      </w:r>
      <w:r>
        <w:rPr>
          <w:rFonts w:ascii="Arial" w:hAnsi="Arial" w:cs="Arial"/>
          <w:bCs w:val="0"/>
          <w:color w:val="0000FF"/>
          <w:highlight w:val="white"/>
        </w:rPr>
        <w:t>"/&gt;</w:t>
      </w:r>
    </w:p>
    <w:p w14:paraId="044C84FC"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Reading Required</w:t>
      </w:r>
      <w:r>
        <w:rPr>
          <w:rFonts w:ascii="Arial" w:hAnsi="Arial" w:cs="Arial"/>
          <w:bCs w:val="0"/>
          <w:color w:val="0000FF"/>
          <w:highlight w:val="white"/>
        </w:rPr>
        <w:t>"/&gt;</w:t>
      </w:r>
    </w:p>
    <w:p w14:paraId="06966748"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Physical Visit</w:t>
      </w:r>
      <w:r>
        <w:rPr>
          <w:rFonts w:ascii="Arial" w:hAnsi="Arial" w:cs="Arial"/>
          <w:bCs w:val="0"/>
          <w:color w:val="0000FF"/>
          <w:highlight w:val="white"/>
        </w:rPr>
        <w:t>"/&gt;</w:t>
      </w:r>
    </w:p>
    <w:p w14:paraId="5304DD51" w14:textId="77777777" w:rsidR="007907D8"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77234D61" w14:textId="7CAB540C" w:rsidR="003334FA" w:rsidRDefault="007907D8" w:rsidP="007907D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03CE22A7" w14:textId="77777777" w:rsidR="007907D8" w:rsidRDefault="007907D8" w:rsidP="008448EC">
      <w:pPr>
        <w:autoSpaceDE w:val="0"/>
        <w:autoSpaceDN w:val="0"/>
        <w:adjustRightInd w:val="0"/>
        <w:rPr>
          <w:rFonts w:ascii="Arial" w:hAnsi="Arial" w:cs="Arial"/>
          <w:bCs w:val="0"/>
          <w:color w:val="000000"/>
          <w:highlight w:val="white"/>
        </w:rPr>
      </w:pPr>
    </w:p>
    <w:p w14:paraId="1CEF0F17" w14:textId="77777777" w:rsidR="00A768D2" w:rsidRDefault="007907D8"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00A768D2">
        <w:rPr>
          <w:rFonts w:ascii="Arial" w:hAnsi="Arial" w:cs="Arial"/>
          <w:bCs w:val="0"/>
          <w:color w:val="000000"/>
          <w:highlight w:val="white"/>
        </w:rPr>
        <w:tab/>
      </w:r>
      <w:r w:rsidR="00A768D2">
        <w:rPr>
          <w:rFonts w:ascii="Arial" w:hAnsi="Arial" w:cs="Arial"/>
          <w:bCs w:val="0"/>
          <w:color w:val="0000FF"/>
          <w:highlight w:val="white"/>
        </w:rPr>
        <w:t>&lt;</w:t>
      </w:r>
      <w:r w:rsidR="00A768D2">
        <w:rPr>
          <w:rFonts w:ascii="Arial" w:hAnsi="Arial" w:cs="Arial"/>
          <w:bCs w:val="0"/>
          <w:color w:val="800000"/>
          <w:highlight w:val="white"/>
        </w:rPr>
        <w:t>xsd:simpleType</w:t>
      </w:r>
      <w:r w:rsidR="00A768D2">
        <w:rPr>
          <w:rFonts w:ascii="Arial" w:hAnsi="Arial" w:cs="Arial"/>
          <w:bCs w:val="0"/>
          <w:color w:val="FF0000"/>
          <w:highlight w:val="white"/>
        </w:rPr>
        <w:t xml:space="preserve"> name</w:t>
      </w:r>
      <w:r w:rsidR="00A768D2">
        <w:rPr>
          <w:rFonts w:ascii="Arial" w:hAnsi="Arial" w:cs="Arial"/>
          <w:bCs w:val="0"/>
          <w:color w:val="0000FF"/>
          <w:highlight w:val="white"/>
        </w:rPr>
        <w:t>="</w:t>
      </w:r>
      <w:r w:rsidR="00A768D2">
        <w:rPr>
          <w:rFonts w:ascii="Arial" w:hAnsi="Arial" w:cs="Arial"/>
          <w:bCs w:val="0"/>
          <w:color w:val="000000"/>
          <w:highlight w:val="white"/>
        </w:rPr>
        <w:t>SORDResponseCode</w:t>
      </w:r>
      <w:r w:rsidR="00A768D2">
        <w:rPr>
          <w:rFonts w:ascii="Arial" w:hAnsi="Arial" w:cs="Arial"/>
          <w:bCs w:val="0"/>
          <w:color w:val="0000FF"/>
          <w:highlight w:val="white"/>
        </w:rPr>
        <w:t>"&gt;</w:t>
      </w:r>
    </w:p>
    <w:p w14:paraId="1A22AC2A"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F3393AF"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Purpose - Defines a list of valid response code for different types of service orders</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8B584E7"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6B87413"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0D49D4CC"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Customer On-Site</w:t>
      </w:r>
      <w:r>
        <w:rPr>
          <w:rFonts w:ascii="Arial" w:hAnsi="Arial" w:cs="Arial"/>
          <w:bCs w:val="0"/>
          <w:color w:val="0000FF"/>
          <w:highlight w:val="white"/>
        </w:rPr>
        <w:t>"/&gt;</w:t>
      </w:r>
    </w:p>
    <w:p w14:paraId="64754C0E"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Customer Prevented</w:t>
      </w:r>
      <w:r>
        <w:rPr>
          <w:rFonts w:ascii="Arial" w:hAnsi="Arial" w:cs="Arial"/>
          <w:bCs w:val="0"/>
          <w:color w:val="0000FF"/>
          <w:highlight w:val="white"/>
        </w:rPr>
        <w:t>"/&gt;</w:t>
      </w:r>
    </w:p>
    <w:p w14:paraId="02F3ACE6"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De-energisation Not Completed Due To A Re-energisation</w:t>
      </w:r>
      <w:r>
        <w:rPr>
          <w:rFonts w:ascii="Arial" w:hAnsi="Arial" w:cs="Arial"/>
          <w:bCs w:val="0"/>
          <w:color w:val="0000FF"/>
          <w:highlight w:val="white"/>
        </w:rPr>
        <w:t>"/&gt;</w:t>
      </w:r>
    </w:p>
    <w:p w14:paraId="593CB80A"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Documentation Not Provided</w:t>
      </w:r>
      <w:r>
        <w:rPr>
          <w:rFonts w:ascii="Arial" w:hAnsi="Arial" w:cs="Arial"/>
          <w:bCs w:val="0"/>
          <w:color w:val="0000FF"/>
          <w:highlight w:val="white"/>
        </w:rPr>
        <w:t>"/&gt;</w:t>
      </w:r>
    </w:p>
    <w:p w14:paraId="096D323A"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Metering Problem</w:t>
      </w:r>
      <w:r>
        <w:rPr>
          <w:rFonts w:ascii="Arial" w:hAnsi="Arial" w:cs="Arial"/>
          <w:bCs w:val="0"/>
          <w:color w:val="0000FF"/>
          <w:highlight w:val="white"/>
        </w:rPr>
        <w:t>"/&gt;</w:t>
      </w:r>
    </w:p>
    <w:p w14:paraId="3D2C9657"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Reading Only Undertaken Due To Prior Re-energisation</w:t>
      </w:r>
      <w:r>
        <w:rPr>
          <w:rFonts w:ascii="Arial" w:hAnsi="Arial" w:cs="Arial"/>
          <w:bCs w:val="0"/>
          <w:color w:val="0000FF"/>
          <w:highlight w:val="white"/>
        </w:rPr>
        <w:t>"/&gt;</w:t>
      </w:r>
    </w:p>
    <w:p w14:paraId="72905514"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Customer On-Site</w:t>
      </w:r>
      <w:r>
        <w:rPr>
          <w:rFonts w:ascii="Arial" w:hAnsi="Arial" w:cs="Arial"/>
          <w:bCs w:val="0"/>
          <w:color w:val="0000FF"/>
          <w:highlight w:val="white"/>
        </w:rPr>
        <w:t>"/&gt;</w:t>
      </w:r>
    </w:p>
    <w:p w14:paraId="261CD96D"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 Supply</w:t>
      </w:r>
      <w:r>
        <w:rPr>
          <w:rFonts w:ascii="Arial" w:hAnsi="Arial" w:cs="Arial"/>
          <w:bCs w:val="0"/>
          <w:color w:val="0000FF"/>
          <w:highlight w:val="white"/>
        </w:rPr>
        <w:t>"/&gt;</w:t>
      </w:r>
    </w:p>
    <w:p w14:paraId="3BCDF97F"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67E9613D"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Reading Problem</w:t>
      </w:r>
      <w:r>
        <w:rPr>
          <w:rFonts w:ascii="Arial" w:hAnsi="Arial" w:cs="Arial"/>
          <w:bCs w:val="0"/>
          <w:color w:val="0000FF"/>
          <w:highlight w:val="white"/>
        </w:rPr>
        <w:t>"/&gt;</w:t>
      </w:r>
    </w:p>
    <w:p w14:paraId="7F4454C5"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Request Submitted By Another Initiator</w:t>
      </w:r>
      <w:r>
        <w:rPr>
          <w:rFonts w:ascii="Arial" w:hAnsi="Arial" w:cs="Arial"/>
          <w:bCs w:val="0"/>
          <w:color w:val="0000FF"/>
          <w:highlight w:val="white"/>
        </w:rPr>
        <w:t>"/&gt;</w:t>
      </w:r>
    </w:p>
    <w:p w14:paraId="7B75142E"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Initiator Cancellation</w:t>
      </w:r>
      <w:r>
        <w:rPr>
          <w:rFonts w:ascii="Arial" w:hAnsi="Arial" w:cs="Arial"/>
          <w:bCs w:val="0"/>
          <w:color w:val="0000FF"/>
          <w:highlight w:val="white"/>
        </w:rPr>
        <w:t>"/&gt;</w:t>
      </w:r>
    </w:p>
    <w:p w14:paraId="55942A69"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Sensitive Load</w:t>
      </w:r>
      <w:r>
        <w:rPr>
          <w:rFonts w:ascii="Arial" w:hAnsi="Arial" w:cs="Arial"/>
          <w:bCs w:val="0"/>
          <w:color w:val="0000FF"/>
          <w:highlight w:val="white"/>
        </w:rPr>
        <w:t>"/&gt;</w:t>
      </w:r>
    </w:p>
    <w:p w14:paraId="302BE82B"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Recipient Cancellation</w:t>
      </w:r>
      <w:r>
        <w:rPr>
          <w:rFonts w:ascii="Arial" w:hAnsi="Arial" w:cs="Arial"/>
          <w:bCs w:val="0"/>
          <w:color w:val="0000FF"/>
          <w:highlight w:val="white"/>
        </w:rPr>
        <w:t>"/&gt;</w:t>
      </w:r>
    </w:p>
    <w:p w14:paraId="1F769449"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Unable To Access</w:t>
      </w:r>
      <w:r>
        <w:rPr>
          <w:rFonts w:ascii="Arial" w:hAnsi="Arial" w:cs="Arial"/>
          <w:bCs w:val="0"/>
          <w:color w:val="0000FF"/>
          <w:highlight w:val="white"/>
        </w:rPr>
        <w:t>"/&gt;</w:t>
      </w:r>
    </w:p>
    <w:p w14:paraId="2323861E"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Unknown Load</w:t>
      </w:r>
      <w:r>
        <w:rPr>
          <w:rFonts w:ascii="Arial" w:hAnsi="Arial" w:cs="Arial"/>
          <w:bCs w:val="0"/>
          <w:color w:val="0000FF"/>
          <w:highlight w:val="white"/>
        </w:rPr>
        <w:t>"/&gt;</w:t>
      </w:r>
    </w:p>
    <w:p w14:paraId="24DCFF52"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Unsafe</w:t>
      </w:r>
      <w:r>
        <w:rPr>
          <w:rFonts w:ascii="Arial" w:hAnsi="Arial" w:cs="Arial"/>
          <w:bCs w:val="0"/>
          <w:color w:val="0000FF"/>
          <w:highlight w:val="white"/>
        </w:rPr>
        <w:t>"/&gt;</w:t>
      </w:r>
    </w:p>
    <w:p w14:paraId="4D3BBF23"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Tariff Change Not Approved</w:t>
      </w:r>
      <w:r>
        <w:rPr>
          <w:rFonts w:ascii="Arial" w:hAnsi="Arial" w:cs="Arial"/>
          <w:bCs w:val="0"/>
          <w:color w:val="0000FF"/>
          <w:highlight w:val="white"/>
        </w:rPr>
        <w:t>"/&gt;</w:t>
      </w:r>
    </w:p>
    <w:p w14:paraId="08206D19"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Inadequate infrastructure</w:t>
      </w:r>
      <w:r>
        <w:rPr>
          <w:rFonts w:ascii="Arial" w:hAnsi="Arial" w:cs="Arial"/>
          <w:bCs w:val="0"/>
          <w:color w:val="0000FF"/>
          <w:highlight w:val="white"/>
        </w:rPr>
        <w:t>"/&gt;</w:t>
      </w:r>
    </w:p>
    <w:p w14:paraId="5F060137"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 Comms</w:t>
      </w:r>
      <w:r>
        <w:rPr>
          <w:rFonts w:ascii="Arial" w:hAnsi="Arial" w:cs="Arial"/>
          <w:bCs w:val="0"/>
          <w:color w:val="0000FF"/>
          <w:highlight w:val="white"/>
        </w:rPr>
        <w:t>"/&gt;</w:t>
      </w:r>
    </w:p>
    <w:p w14:paraId="04699079"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Life Support</w:t>
      </w:r>
      <w:r>
        <w:rPr>
          <w:rFonts w:ascii="Arial" w:hAnsi="Arial" w:cs="Arial"/>
          <w:bCs w:val="0"/>
          <w:color w:val="0000FF"/>
          <w:highlight w:val="white"/>
        </w:rPr>
        <w:t>"/&gt;</w:t>
      </w:r>
    </w:p>
    <w:p w14:paraId="60D81E3D"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Not Retrieved</w:t>
      </w:r>
      <w:r>
        <w:rPr>
          <w:rFonts w:ascii="Arial" w:hAnsi="Arial" w:cs="Arial"/>
          <w:bCs w:val="0"/>
          <w:color w:val="0000FF"/>
          <w:highlight w:val="white"/>
        </w:rPr>
        <w:t>"/&gt;</w:t>
      </w:r>
    </w:p>
    <w:p w14:paraId="5E0CF169"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Metering not compatible with proposed Tariff Change</w:t>
      </w:r>
      <w:r>
        <w:rPr>
          <w:rFonts w:ascii="Arial" w:hAnsi="Arial" w:cs="Arial"/>
          <w:bCs w:val="0"/>
          <w:color w:val="0000FF"/>
          <w:highlight w:val="white"/>
        </w:rPr>
        <w:t>"/&gt;</w:t>
      </w:r>
    </w:p>
    <w:p w14:paraId="31962E86"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Shared Supply Point</w:t>
      </w:r>
      <w:r>
        <w:rPr>
          <w:rFonts w:ascii="Arial" w:hAnsi="Arial" w:cs="Arial"/>
          <w:bCs w:val="0"/>
          <w:color w:val="0000FF"/>
          <w:highlight w:val="white"/>
        </w:rPr>
        <w:t>"/&gt;</w:t>
      </w:r>
    </w:p>
    <w:p w14:paraId="69839B4D"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Site Already Energised</w:t>
      </w:r>
      <w:r>
        <w:rPr>
          <w:rFonts w:ascii="Arial" w:hAnsi="Arial" w:cs="Arial"/>
          <w:bCs w:val="0"/>
          <w:color w:val="0000FF"/>
          <w:highlight w:val="white"/>
        </w:rPr>
        <w:t>"/&gt;</w:t>
      </w:r>
    </w:p>
    <w:p w14:paraId="78E9C3E4"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Unknown Connection Status</w:t>
      </w:r>
      <w:r>
        <w:rPr>
          <w:rFonts w:ascii="Arial" w:hAnsi="Arial" w:cs="Arial"/>
          <w:bCs w:val="0"/>
          <w:color w:val="0000FF"/>
          <w:highlight w:val="white"/>
        </w:rPr>
        <w:t>"/&gt;</w:t>
      </w:r>
    </w:p>
    <w:p w14:paraId="3B0D09C0"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Defect</w:t>
      </w:r>
      <w:r>
        <w:rPr>
          <w:rFonts w:ascii="Arial" w:hAnsi="Arial" w:cs="Arial"/>
          <w:bCs w:val="0"/>
          <w:color w:val="0000FF"/>
          <w:highlight w:val="white"/>
        </w:rPr>
        <w:t>"/&gt;</w:t>
      </w:r>
    </w:p>
    <w:p w14:paraId="7E3BD167"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Appointment Required</w:t>
      </w:r>
      <w:r>
        <w:rPr>
          <w:rFonts w:ascii="Arial" w:hAnsi="Arial" w:cs="Arial"/>
          <w:bCs w:val="0"/>
          <w:color w:val="0000FF"/>
          <w:highlight w:val="white"/>
        </w:rPr>
        <w:t>"/&gt;</w:t>
      </w:r>
    </w:p>
    <w:p w14:paraId="57DD67A2"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Comms Refused</w:t>
      </w:r>
      <w:r>
        <w:rPr>
          <w:rFonts w:ascii="Arial" w:hAnsi="Arial" w:cs="Arial"/>
          <w:bCs w:val="0"/>
          <w:color w:val="0000FF"/>
          <w:highlight w:val="white"/>
        </w:rPr>
        <w:t>"/&gt;</w:t>
      </w:r>
    </w:p>
    <w:p w14:paraId="63DD9E92"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Coordination Failure</w:t>
      </w:r>
      <w:r>
        <w:rPr>
          <w:rFonts w:ascii="Arial" w:hAnsi="Arial" w:cs="Arial"/>
          <w:bCs w:val="0"/>
          <w:color w:val="0000FF"/>
          <w:highlight w:val="white"/>
        </w:rPr>
        <w:t>"/&gt;</w:t>
      </w:r>
    </w:p>
    <w:p w14:paraId="48193662"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Demolished</w:t>
      </w:r>
      <w:r>
        <w:rPr>
          <w:rFonts w:ascii="Arial" w:hAnsi="Arial" w:cs="Arial"/>
          <w:bCs w:val="0"/>
          <w:color w:val="0000FF"/>
          <w:highlight w:val="white"/>
        </w:rPr>
        <w:t>"/&gt;</w:t>
      </w:r>
    </w:p>
    <w:p w14:paraId="0A48244C"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Dog</w:t>
      </w:r>
      <w:r>
        <w:rPr>
          <w:rFonts w:ascii="Arial" w:hAnsi="Arial" w:cs="Arial"/>
          <w:bCs w:val="0"/>
          <w:color w:val="0000FF"/>
          <w:highlight w:val="white"/>
        </w:rPr>
        <w:t>"/&gt;</w:t>
      </w:r>
    </w:p>
    <w:p w14:paraId="0CA53128"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Incorrect Service Order</w:t>
      </w:r>
      <w:r>
        <w:rPr>
          <w:rFonts w:ascii="Arial" w:hAnsi="Arial" w:cs="Arial"/>
          <w:bCs w:val="0"/>
          <w:color w:val="0000FF"/>
          <w:highlight w:val="white"/>
        </w:rPr>
        <w:t>"/&gt;</w:t>
      </w:r>
    </w:p>
    <w:p w14:paraId="385B9230"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Mismatch with Standing Data</w:t>
      </w:r>
      <w:r>
        <w:rPr>
          <w:rFonts w:ascii="Arial" w:hAnsi="Arial" w:cs="Arial"/>
          <w:bCs w:val="0"/>
          <w:color w:val="0000FF"/>
          <w:highlight w:val="white"/>
        </w:rPr>
        <w:t>"/&gt;</w:t>
      </w:r>
    </w:p>
    <w:p w14:paraId="2C04204B"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sidRPr="00A768D2">
        <w:rPr>
          <w:rFonts w:ascii="Arial" w:hAnsi="Arial" w:cs="Arial"/>
          <w:bCs w:val="0"/>
          <w:color w:val="0000FF"/>
        </w:rPr>
        <w:t>="</w:t>
      </w:r>
      <w:r w:rsidRPr="00A768D2">
        <w:rPr>
          <w:rFonts w:ascii="Arial" w:hAnsi="Arial" w:cs="Arial"/>
          <w:bCs w:val="0"/>
          <w:color w:val="000000"/>
          <w:highlight w:val="green"/>
        </w:rPr>
        <w:t>Natural Event</w:t>
      </w:r>
      <w:r>
        <w:rPr>
          <w:rFonts w:ascii="Arial" w:hAnsi="Arial" w:cs="Arial"/>
          <w:bCs w:val="0"/>
          <w:color w:val="0000FF"/>
          <w:highlight w:val="white"/>
        </w:rPr>
        <w:t>"/&gt;</w:t>
      </w:r>
    </w:p>
    <w:p w14:paraId="3557A374"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No Access-Network Support Required</w:t>
      </w:r>
      <w:r>
        <w:rPr>
          <w:rFonts w:ascii="Arial" w:hAnsi="Arial" w:cs="Arial"/>
          <w:bCs w:val="0"/>
          <w:color w:val="0000FF"/>
          <w:highlight w:val="white"/>
        </w:rPr>
        <w:t>"/&gt;</w:t>
      </w:r>
    </w:p>
    <w:p w14:paraId="7E267A8B"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No Adult Present</w:t>
      </w:r>
      <w:r>
        <w:rPr>
          <w:rFonts w:ascii="Arial" w:hAnsi="Arial" w:cs="Arial"/>
          <w:bCs w:val="0"/>
          <w:color w:val="0000FF"/>
          <w:highlight w:val="white"/>
        </w:rPr>
        <w:t>"/&gt;</w:t>
      </w:r>
    </w:p>
    <w:p w14:paraId="25382BCC"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Not FRMP</w:t>
      </w:r>
      <w:r>
        <w:rPr>
          <w:rFonts w:ascii="Arial" w:hAnsi="Arial" w:cs="Arial"/>
          <w:bCs w:val="0"/>
          <w:color w:val="0000FF"/>
          <w:highlight w:val="white"/>
        </w:rPr>
        <w:t>"/&gt;</w:t>
      </w:r>
    </w:p>
    <w:p w14:paraId="76F4E9FA"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Obstruction</w:t>
      </w:r>
      <w:r>
        <w:rPr>
          <w:rFonts w:ascii="Arial" w:hAnsi="Arial" w:cs="Arial"/>
          <w:bCs w:val="0"/>
          <w:color w:val="0000FF"/>
          <w:highlight w:val="white"/>
        </w:rPr>
        <w:t>"/&gt;</w:t>
      </w:r>
    </w:p>
    <w:p w14:paraId="2CC116DB"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Shared Fuse-Scoping Required</w:t>
      </w:r>
      <w:r>
        <w:rPr>
          <w:rFonts w:ascii="Arial" w:hAnsi="Arial" w:cs="Arial"/>
          <w:bCs w:val="0"/>
          <w:color w:val="0000FF"/>
          <w:highlight w:val="white"/>
        </w:rPr>
        <w:t>"/&gt;</w:t>
      </w:r>
    </w:p>
    <w:p w14:paraId="06968CEE"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Site Not Ready</w:t>
      </w:r>
      <w:r>
        <w:rPr>
          <w:rFonts w:ascii="Arial" w:hAnsi="Arial" w:cs="Arial"/>
          <w:bCs w:val="0"/>
          <w:color w:val="0000FF"/>
          <w:highlight w:val="white"/>
        </w:rPr>
        <w:t>"/&gt;</w:t>
      </w:r>
    </w:p>
    <w:p w14:paraId="58A930DF"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Unable To Isolate</w:t>
      </w:r>
      <w:r>
        <w:rPr>
          <w:rFonts w:ascii="Arial" w:hAnsi="Arial" w:cs="Arial"/>
          <w:bCs w:val="0"/>
          <w:color w:val="0000FF"/>
          <w:highlight w:val="white"/>
        </w:rPr>
        <w:t>"/&gt;</w:t>
      </w:r>
    </w:p>
    <w:p w14:paraId="6DC4AD81"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768D2">
        <w:rPr>
          <w:rFonts w:ascii="Arial" w:hAnsi="Arial" w:cs="Arial"/>
          <w:bCs w:val="0"/>
          <w:color w:val="000000"/>
          <w:highlight w:val="green"/>
        </w:rPr>
        <w:t>Unable To Locate Site</w:t>
      </w:r>
      <w:r>
        <w:rPr>
          <w:rFonts w:ascii="Arial" w:hAnsi="Arial" w:cs="Arial"/>
          <w:bCs w:val="0"/>
          <w:color w:val="0000FF"/>
          <w:highlight w:val="white"/>
        </w:rPr>
        <w:t>"/&gt;</w:t>
      </w:r>
    </w:p>
    <w:p w14:paraId="2D412D8B" w14:textId="77777777" w:rsidR="00A768D2"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07A682E" w14:textId="387CF4C1" w:rsidR="003334FA" w:rsidRDefault="00A768D2" w:rsidP="00A768D2">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784564BF" w14:textId="77777777" w:rsidR="007907D8" w:rsidRDefault="007907D8" w:rsidP="008448EC">
      <w:pPr>
        <w:autoSpaceDE w:val="0"/>
        <w:autoSpaceDN w:val="0"/>
        <w:adjustRightInd w:val="0"/>
        <w:rPr>
          <w:rFonts w:ascii="Arial" w:hAnsi="Arial" w:cs="Arial"/>
          <w:bCs w:val="0"/>
          <w:color w:val="000000"/>
          <w:highlight w:val="white"/>
        </w:rPr>
      </w:pPr>
    </w:p>
    <w:p w14:paraId="7B4ECC23"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ElectricityServiceOrderType</w:t>
      </w:r>
      <w:r>
        <w:rPr>
          <w:rFonts w:ascii="Arial" w:hAnsi="Arial" w:cs="Arial"/>
          <w:bCs w:val="0"/>
          <w:color w:val="0000FF"/>
          <w:highlight w:val="white"/>
        </w:rPr>
        <w:t>"&gt;</w:t>
      </w:r>
    </w:p>
    <w:p w14:paraId="18FA5C32"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57AF98D8"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ServiceOrderTypeBase</w:t>
      </w:r>
      <w:r>
        <w:rPr>
          <w:rFonts w:ascii="Arial" w:hAnsi="Arial" w:cs="Arial"/>
          <w:bCs w:val="0"/>
          <w:color w:val="0000FF"/>
          <w:highlight w:val="white"/>
        </w:rPr>
        <w:t>"&gt;</w:t>
      </w:r>
    </w:p>
    <w:p w14:paraId="06877688"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5DAEDA4"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WorkType</w:t>
      </w:r>
      <w:r>
        <w:rPr>
          <w:rFonts w:ascii="Arial" w:hAnsi="Arial" w:cs="Arial"/>
          <w:bCs w:val="0"/>
          <w:color w:val="0000FF"/>
          <w:highlight w:val="white"/>
        </w:rPr>
        <w:t>"&gt;</w:t>
      </w:r>
    </w:p>
    <w:p w14:paraId="0ADB62D4"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D6B25FA"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xsd:simpleContent</w:t>
      </w:r>
      <w:r>
        <w:rPr>
          <w:rFonts w:ascii="Arial" w:hAnsi="Arial" w:cs="Arial"/>
          <w:bCs w:val="0"/>
          <w:color w:val="0000FF"/>
          <w:highlight w:val="white"/>
        </w:rPr>
        <w:t>&gt;</w:t>
      </w:r>
    </w:p>
    <w:p w14:paraId="329C9BD2"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ServiceOrderType</w:t>
      </w:r>
      <w:r>
        <w:rPr>
          <w:rFonts w:ascii="Arial" w:hAnsi="Arial" w:cs="Arial"/>
          <w:bCs w:val="0"/>
          <w:color w:val="0000FF"/>
          <w:highlight w:val="white"/>
        </w:rPr>
        <w:t>"&gt;</w:t>
      </w:r>
    </w:p>
    <w:p w14:paraId="3D12A360"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workSubType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ServiceOrderSubType</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"/&gt;</w:t>
      </w:r>
    </w:p>
    <w:p w14:paraId="0F127CC9"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5349D581"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xsd:simpleContent</w:t>
      </w:r>
      <w:r>
        <w:rPr>
          <w:rFonts w:ascii="Arial" w:hAnsi="Arial" w:cs="Arial"/>
          <w:bCs w:val="0"/>
          <w:color w:val="0000FF"/>
          <w:highlight w:val="white"/>
        </w:rPr>
        <w:t>&gt;</w:t>
      </w:r>
    </w:p>
    <w:p w14:paraId="52908F54"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ED75EB6"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775933BF"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423191A"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w:t>
      </w:r>
      <w:r w:rsidRPr="00761E9A">
        <w:rPr>
          <w:rFonts w:ascii="Arial" w:hAnsi="Arial" w:cs="Arial"/>
          <w:bCs w:val="0"/>
          <w:color w:val="000000"/>
          <w:highlight w:val="green"/>
        </w:rPr>
        <w:t>46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"/&gt;</w:t>
      </w:r>
    </w:p>
    <w:p w14:paraId="4186D7E2"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6D14BFFB"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5015F9F1"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62272D5"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ElectricityServiceOrderDetails</w:t>
      </w:r>
      <w:r>
        <w:rPr>
          <w:rFonts w:ascii="Arial" w:hAnsi="Arial" w:cs="Arial"/>
          <w:bCs w:val="0"/>
          <w:color w:val="0000FF"/>
          <w:highlight w:val="white"/>
        </w:rPr>
        <w:t>"&gt;</w:t>
      </w:r>
    </w:p>
    <w:p w14:paraId="229C3EE1"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F250DFC"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Purpose - Defines the data type for new connection and meter additions and alterations</w:t>
      </w:r>
    </w:p>
    <w:p w14:paraId="2B966AFE"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v36.1.  WL.  Change LifeSupport to be optional field.</w:t>
      </w:r>
    </w:p>
    <w:p w14:paraId="44936212"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5263789"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62D6B4C"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177A0500"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ServiceOrderRequestData</w:t>
      </w:r>
      <w:r>
        <w:rPr>
          <w:rFonts w:ascii="Arial" w:hAnsi="Arial" w:cs="Arial"/>
          <w:bCs w:val="0"/>
          <w:color w:val="0000FF"/>
          <w:highlight w:val="white"/>
        </w:rPr>
        <w:t>"&gt;</w:t>
      </w:r>
    </w:p>
    <w:p w14:paraId="3F1E81EE"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06B5264"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CustomerConsultationRequired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xsd:boolean</w:t>
      </w:r>
      <w:r>
        <w:rPr>
          <w:rFonts w:ascii="Arial" w:hAnsi="Arial" w:cs="Arial"/>
          <w:bCs w:val="0"/>
          <w:color w:val="0000FF"/>
          <w:highlight w:val="white"/>
        </w:rPr>
        <w:t>"/&gt;</w:t>
      </w:r>
    </w:p>
    <w:p w14:paraId="00449262"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InstallationType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InstallationType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1B07B16"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SupplyPhase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SupplyPhase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6EF1C1"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AverageDailyLoad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AveragedDailyLoad</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D3D5D85"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CustomerType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6397A14"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MeteringType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MeteringType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60D2508"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OffPeakRequirements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SpecialComments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152A6F4"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MaximumDemand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MeterDemand</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ADBD302"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ServiceTime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ServiceTimeType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E3AAAA7"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SwitchingServiceRequired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SwitchingServiceRequired</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BB1819E"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ConfirmedDe-energisation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xsd:boolean</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3C63FAD"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78588F1"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MeterLicense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License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8E36F21"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De-energisationReason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De-energisationReason</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82AF5D8"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LifeSupport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326236E"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Co-ordinationRequired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2A0323"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RegClassification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RegClassification</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BC716D4"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PurposeOfRequest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PurposeOfRequest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FC396F0"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Escalation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Escalation</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D823972"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ExemptionCode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E2B677"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F7EA403"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"/&gt;</w:t>
      </w:r>
    </w:p>
    <w:p w14:paraId="5866C415"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797D2DEC"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52579DD6"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64EF230"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ElectricityServiceOrderNotificationData</w:t>
      </w:r>
      <w:r>
        <w:rPr>
          <w:rFonts w:ascii="Arial" w:hAnsi="Arial" w:cs="Arial"/>
          <w:bCs w:val="0"/>
          <w:color w:val="0000FF"/>
          <w:highlight w:val="white"/>
        </w:rPr>
        <w:t>"&gt;</w:t>
      </w:r>
    </w:p>
    <w:p w14:paraId="1DADCDF1"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FC25A5D"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Schema - Electricity</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E116405"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C37038A"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358F71F1"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ServiceOrderNotificationData</w:t>
      </w:r>
      <w:r>
        <w:rPr>
          <w:rFonts w:ascii="Arial" w:hAnsi="Arial" w:cs="Arial"/>
          <w:bCs w:val="0"/>
          <w:color w:val="0000FF"/>
          <w:highlight w:val="white"/>
        </w:rPr>
        <w:t>"&gt;</w:t>
      </w:r>
    </w:p>
    <w:p w14:paraId="5B12F5DA"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16E9B18"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ServiceOrderStatus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ServiceOrderStatus</w:t>
      </w:r>
      <w:r>
        <w:rPr>
          <w:rFonts w:ascii="Arial" w:hAnsi="Arial" w:cs="Arial"/>
          <w:bCs w:val="0"/>
          <w:color w:val="0000FF"/>
          <w:highlight w:val="white"/>
        </w:rPr>
        <w:t>"/&gt;</w:t>
      </w:r>
    </w:p>
    <w:p w14:paraId="0B40949B"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ResponseCode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SORDResponseCode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791AA38"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ActualDateTime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14:paraId="3A3BF641"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Product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Product</w:t>
      </w:r>
      <w:r>
        <w:rPr>
          <w:rFonts w:ascii="Arial" w:hAnsi="Arial" w:cs="Arial"/>
          <w:bCs w:val="0"/>
          <w:color w:val="0000FF"/>
          <w:highlight w:val="white"/>
        </w:rPr>
        <w:t>"/&gt;</w:t>
      </w:r>
    </w:p>
    <w:p w14:paraId="2962FDEC"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5B40633"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"/&gt;</w:t>
      </w:r>
    </w:p>
    <w:p w14:paraId="765EA698"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282A0DC8" w14:textId="77777777"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597468E" w14:textId="705F6F2B" w:rsidR="00761E9A" w:rsidRDefault="00761E9A" w:rsidP="00761E9A">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36891D5A" w14:textId="77777777" w:rsidR="00761E9A" w:rsidRDefault="00761E9A" w:rsidP="008448EC">
      <w:pPr>
        <w:autoSpaceDE w:val="0"/>
        <w:autoSpaceDN w:val="0"/>
        <w:adjustRightInd w:val="0"/>
        <w:rPr>
          <w:rFonts w:ascii="Arial" w:hAnsi="Arial" w:cs="Arial"/>
          <w:bCs w:val="0"/>
          <w:color w:val="000000"/>
          <w:highlight w:val="white"/>
        </w:rPr>
      </w:pPr>
    </w:p>
    <w:p w14:paraId="0DAEBEF0" w14:textId="77777777" w:rsidR="00761E9A" w:rsidRDefault="00761E9A" w:rsidP="008448EC">
      <w:pPr>
        <w:autoSpaceDE w:val="0"/>
        <w:autoSpaceDN w:val="0"/>
        <w:adjustRightInd w:val="0"/>
        <w:rPr>
          <w:rFonts w:ascii="Arial" w:hAnsi="Arial" w:cs="Arial"/>
          <w:bCs w:val="0"/>
          <w:color w:val="000000"/>
          <w:highlight w:val="white"/>
        </w:rPr>
      </w:pPr>
    </w:p>
    <w:p w14:paraId="08ABC792" w14:textId="2CE0A082" w:rsidR="008448EC" w:rsidRDefault="008448EC" w:rsidP="003334FA">
      <w:pPr>
        <w:autoSpaceDE w:val="0"/>
        <w:autoSpaceDN w:val="0"/>
        <w:adjustRightInd w:val="0"/>
        <w:ind w:left="1440"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4113F3DC" w14:textId="4013A1AF" w:rsidR="008448EC" w:rsidRDefault="008448EC" w:rsidP="008448E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NMIStandingData</w:t>
      </w:r>
      <w:r>
        <w:rPr>
          <w:rFonts w:ascii="Arial" w:hAnsi="Arial" w:cs="Arial"/>
          <w:bCs w:val="0"/>
          <w:color w:val="0000FF"/>
          <w:highlight w:val="white"/>
        </w:rPr>
        <w:t>"&gt;</w:t>
      </w:r>
    </w:p>
    <w:p w14:paraId="357F0984" w14:textId="767737F8" w:rsidR="008448EC" w:rsidRDefault="008448EC" w:rsidP="008448E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59CCCCA" w14:textId="3E1D54B0" w:rsidR="008448EC" w:rsidRDefault="008448EC" w:rsidP="008448E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MasterData</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ElectricityMasterStandingData</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B69584B" w14:textId="0A6ED847" w:rsidR="008448EC" w:rsidRDefault="008448EC" w:rsidP="008448E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RoleAssignments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RoleAssignments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36D1934" w14:textId="47B1A85B" w:rsidR="008448EC" w:rsidRDefault="008448EC" w:rsidP="008448E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DataStreams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ElectricityDataStreams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B6C9F35" w14:textId="7B2798C1" w:rsidR="008448EC" w:rsidRDefault="008448EC" w:rsidP="008448E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MeterRegister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ElectricityMeters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1247A64" w14:textId="77777777" w:rsidR="008448EC" w:rsidRDefault="008448EC" w:rsidP="008448E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F780267" w14:textId="01443A52" w:rsidR="008448EC" w:rsidRDefault="008448EC" w:rsidP="008448E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761E9A">
        <w:rPr>
          <w:rFonts w:ascii="Arial" w:hAnsi="Arial" w:cs="Arial"/>
          <w:bCs w:val="0"/>
          <w:color w:val="000000"/>
          <w:highlight w:val="green"/>
        </w:rPr>
        <w:t>r46</w:t>
      </w:r>
      <w:r>
        <w:rPr>
          <w:rFonts w:ascii="Arial" w:hAnsi="Arial" w:cs="Arial"/>
          <w:bCs w:val="0"/>
          <w:color w:val="0000FF"/>
          <w:highlight w:val="white"/>
        </w:rPr>
        <w:t>"/&gt;</w:t>
      </w:r>
    </w:p>
    <w:p w14:paraId="6A010C79" w14:textId="7A07D74C" w:rsidR="008448EC" w:rsidRDefault="008448EC" w:rsidP="008448EC">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62DAE839" w14:textId="03C0CDC4" w:rsidR="008448EC" w:rsidRPr="00CB0E18" w:rsidRDefault="008448EC" w:rsidP="008448EC">
      <w:pPr>
        <w:autoSpaceDE w:val="0"/>
        <w:autoSpaceDN w:val="0"/>
        <w:adjustRightInd w:val="0"/>
        <w:ind w:left="2160"/>
        <w:rPr>
          <w:rFonts w:ascii="Arial" w:hAnsi="Arial" w:cs="Arial"/>
          <w:bCs w:val="0"/>
          <w:color w:val="0000FF"/>
          <w:highlight w:val="white"/>
        </w:rPr>
      </w:pP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282E3212" w14:textId="77777777" w:rsidR="00AC4416" w:rsidRDefault="00AC4416" w:rsidP="00766985">
      <w:pPr>
        <w:pStyle w:val="BodyText"/>
        <w:ind w:left="2160"/>
        <w:rPr>
          <w:lang w:val="en-GB"/>
        </w:rPr>
      </w:pPr>
    </w:p>
    <w:p w14:paraId="24C82FB1" w14:textId="46ABD0CA" w:rsidR="009B62C1" w:rsidRDefault="009B62C1" w:rsidP="005A02BA">
      <w:pPr>
        <w:pStyle w:val="Heading4"/>
        <w:spacing w:line="259" w:lineRule="auto"/>
      </w:pPr>
      <w:r w:rsidRPr="009B62C1">
        <w:t>ElectricityEnumerations.xsd</w:t>
      </w:r>
    </w:p>
    <w:p w14:paraId="60E2B7F3" w14:textId="77777777" w:rsidR="00160347" w:rsidRPr="00205152" w:rsidRDefault="00160347" w:rsidP="00160347">
      <w:pPr>
        <w:pStyle w:val="BodyText"/>
        <w:numPr>
          <w:ilvl w:val="0"/>
          <w:numId w:val="15"/>
        </w:numPr>
        <w:spacing w:before="60"/>
        <w:rPr>
          <w:rFonts w:eastAsia="MS Mincho" w:cstheme="minorHAnsi"/>
        </w:rPr>
      </w:pPr>
      <w:r w:rsidRPr="00205152">
        <w:rPr>
          <w:rFonts w:eastAsia="MS Mincho" w:cstheme="minorHAnsi"/>
        </w:rPr>
        <w:t xml:space="preserve">Added </w:t>
      </w:r>
      <w:r>
        <w:rPr>
          <w:rFonts w:eastAsia="MS Mincho" w:cstheme="minorHAnsi"/>
        </w:rPr>
        <w:t>3</w:t>
      </w:r>
      <w:r w:rsidRPr="00205152">
        <w:rPr>
          <w:rFonts w:eastAsia="MS Mincho" w:cstheme="minorHAnsi"/>
        </w:rPr>
        <w:t xml:space="preserve"> new enums to </w:t>
      </w:r>
      <w:r w:rsidRPr="00CB2314">
        <w:rPr>
          <w:rFonts w:eastAsia="MS Mincho" w:cstheme="minorHAnsi"/>
        </w:rPr>
        <w:t>RegClassification</w:t>
      </w:r>
      <w:r w:rsidRPr="00205152">
        <w:rPr>
          <w:rFonts w:eastAsia="MS Mincho" w:cstheme="minorHAnsi"/>
        </w:rPr>
        <w:t>:</w:t>
      </w:r>
    </w:p>
    <w:p w14:paraId="74B7C9AE" w14:textId="77777777" w:rsidR="00160347" w:rsidRDefault="00160347" w:rsidP="00160347">
      <w:pPr>
        <w:pStyle w:val="BodyText"/>
        <w:numPr>
          <w:ilvl w:val="1"/>
          <w:numId w:val="15"/>
        </w:numPr>
        <w:spacing w:before="60"/>
        <w:rPr>
          <w:rFonts w:eastAsia="MS Mincho" w:cstheme="minorHAnsi"/>
        </w:rPr>
      </w:pPr>
      <w:r>
        <w:rPr>
          <w:rFonts w:eastAsia="MS Mincho" w:cstheme="minorHAnsi"/>
        </w:rPr>
        <w:t>Family Failure</w:t>
      </w:r>
    </w:p>
    <w:p w14:paraId="49C10156" w14:textId="77777777" w:rsidR="00160347" w:rsidRPr="00205152" w:rsidRDefault="00160347" w:rsidP="00160347">
      <w:pPr>
        <w:pStyle w:val="BodyText"/>
        <w:numPr>
          <w:ilvl w:val="1"/>
          <w:numId w:val="15"/>
        </w:numPr>
        <w:spacing w:before="60"/>
        <w:rPr>
          <w:rFonts w:eastAsia="MS Mincho" w:cstheme="minorHAnsi"/>
        </w:rPr>
      </w:pPr>
      <w:r>
        <w:rPr>
          <w:rFonts w:eastAsia="MS Mincho" w:cstheme="minorHAnsi"/>
        </w:rPr>
        <w:t>LMRP</w:t>
      </w:r>
    </w:p>
    <w:p w14:paraId="0C5D1417" w14:textId="77777777" w:rsidR="00160347" w:rsidRDefault="00160347" w:rsidP="00160347">
      <w:pPr>
        <w:pStyle w:val="BodyText"/>
        <w:numPr>
          <w:ilvl w:val="1"/>
          <w:numId w:val="15"/>
        </w:numPr>
        <w:spacing w:before="60"/>
        <w:rPr>
          <w:rFonts w:eastAsia="MS Mincho" w:cstheme="minorHAnsi"/>
        </w:rPr>
      </w:pPr>
      <w:r>
        <w:rPr>
          <w:rFonts w:eastAsia="MS Mincho" w:cstheme="minorHAnsi"/>
        </w:rPr>
        <w:t>One In All In</w:t>
      </w:r>
    </w:p>
    <w:p w14:paraId="69D873A5" w14:textId="77777777" w:rsidR="00160347" w:rsidRPr="00205152" w:rsidRDefault="00160347" w:rsidP="00160347">
      <w:pPr>
        <w:pStyle w:val="BodyText"/>
        <w:numPr>
          <w:ilvl w:val="0"/>
          <w:numId w:val="15"/>
        </w:numPr>
        <w:spacing w:before="60"/>
        <w:rPr>
          <w:rFonts w:eastAsia="MS Mincho" w:cstheme="minorHAnsi"/>
        </w:rPr>
      </w:pPr>
      <w:r w:rsidRPr="00205152">
        <w:rPr>
          <w:rFonts w:eastAsia="MS Mincho" w:cstheme="minorHAnsi"/>
        </w:rPr>
        <w:t xml:space="preserve">Added </w:t>
      </w:r>
      <w:r>
        <w:rPr>
          <w:rFonts w:eastAsia="MS Mincho" w:cstheme="minorHAnsi"/>
        </w:rPr>
        <w:t>1</w:t>
      </w:r>
      <w:r w:rsidRPr="00205152">
        <w:rPr>
          <w:rFonts w:eastAsia="MS Mincho" w:cstheme="minorHAnsi"/>
        </w:rPr>
        <w:t xml:space="preserve"> new enum</w:t>
      </w:r>
      <w:r>
        <w:rPr>
          <w:rFonts w:eastAsia="MS Mincho" w:cstheme="minorHAnsi"/>
        </w:rPr>
        <w:t xml:space="preserve"> </w:t>
      </w:r>
      <w:r w:rsidRPr="00205152">
        <w:rPr>
          <w:rFonts w:eastAsia="MS Mincho" w:cstheme="minorHAnsi"/>
        </w:rPr>
        <w:t xml:space="preserve">to </w:t>
      </w:r>
      <w:r w:rsidRPr="00237197">
        <w:rPr>
          <w:rFonts w:eastAsia="MS Mincho" w:cstheme="minorHAnsi"/>
        </w:rPr>
        <w:t>PurposeOfRequest</w:t>
      </w:r>
      <w:r w:rsidRPr="00205152">
        <w:rPr>
          <w:rFonts w:eastAsia="MS Mincho" w:cstheme="minorHAnsi"/>
        </w:rPr>
        <w:t>:</w:t>
      </w:r>
    </w:p>
    <w:p w14:paraId="2FD9711C" w14:textId="77777777" w:rsidR="00160347" w:rsidRDefault="00160347" w:rsidP="00160347">
      <w:pPr>
        <w:pStyle w:val="BodyText"/>
        <w:numPr>
          <w:ilvl w:val="1"/>
          <w:numId w:val="15"/>
        </w:numPr>
        <w:spacing w:before="60"/>
        <w:rPr>
          <w:rFonts w:eastAsia="MS Mincho" w:cstheme="minorHAnsi"/>
        </w:rPr>
      </w:pPr>
      <w:r w:rsidRPr="00237197">
        <w:rPr>
          <w:rFonts w:eastAsia="MS Mincho" w:cstheme="minorHAnsi"/>
        </w:rPr>
        <w:t>Remediation Advised</w:t>
      </w:r>
    </w:p>
    <w:p w14:paraId="43D515CA" w14:textId="77777777" w:rsidR="00160347" w:rsidRPr="00205152" w:rsidRDefault="00160347" w:rsidP="00160347">
      <w:pPr>
        <w:pStyle w:val="BodyText"/>
        <w:numPr>
          <w:ilvl w:val="0"/>
          <w:numId w:val="15"/>
        </w:numPr>
        <w:spacing w:before="60"/>
        <w:rPr>
          <w:rFonts w:eastAsia="MS Mincho" w:cstheme="minorHAnsi"/>
        </w:rPr>
      </w:pPr>
      <w:r>
        <w:rPr>
          <w:rFonts w:eastAsia="MS Mincho" w:cstheme="minorHAnsi"/>
        </w:rPr>
        <w:t>Removed 1</w:t>
      </w:r>
      <w:r w:rsidRPr="00205152">
        <w:rPr>
          <w:rFonts w:eastAsia="MS Mincho" w:cstheme="minorHAnsi"/>
        </w:rPr>
        <w:t xml:space="preserve"> new enum to </w:t>
      </w:r>
      <w:r w:rsidRPr="00237197">
        <w:rPr>
          <w:rFonts w:eastAsia="MS Mincho" w:cstheme="minorHAnsi"/>
        </w:rPr>
        <w:t>PurposeOfRequest</w:t>
      </w:r>
      <w:r w:rsidRPr="00205152">
        <w:rPr>
          <w:rFonts w:eastAsia="MS Mincho" w:cstheme="minorHAnsi"/>
        </w:rPr>
        <w:t>:</w:t>
      </w:r>
    </w:p>
    <w:p w14:paraId="60B1BF52" w14:textId="77777777" w:rsidR="00160347" w:rsidRDefault="00160347" w:rsidP="00160347">
      <w:pPr>
        <w:pStyle w:val="BodyText"/>
        <w:numPr>
          <w:ilvl w:val="1"/>
          <w:numId w:val="15"/>
        </w:numPr>
        <w:spacing w:before="60"/>
        <w:rPr>
          <w:rFonts w:eastAsia="MS Mincho" w:cstheme="minorHAnsi"/>
        </w:rPr>
      </w:pPr>
      <w:r>
        <w:rPr>
          <w:rFonts w:eastAsia="MS Mincho" w:cstheme="minorHAnsi"/>
        </w:rPr>
        <w:t>Family Failure</w:t>
      </w:r>
    </w:p>
    <w:p w14:paraId="1E059DEF" w14:textId="77777777" w:rsidR="00160347" w:rsidRPr="00205152" w:rsidRDefault="00160347" w:rsidP="00160347">
      <w:pPr>
        <w:pStyle w:val="BodyText"/>
        <w:numPr>
          <w:ilvl w:val="0"/>
          <w:numId w:val="15"/>
        </w:numPr>
        <w:spacing w:before="60"/>
        <w:rPr>
          <w:rFonts w:eastAsia="MS Mincho" w:cstheme="minorHAnsi"/>
        </w:rPr>
      </w:pPr>
      <w:r w:rsidRPr="00205152">
        <w:rPr>
          <w:rFonts w:eastAsia="MS Mincho" w:cstheme="minorHAnsi"/>
        </w:rPr>
        <w:t xml:space="preserve">Added </w:t>
      </w:r>
      <w:r>
        <w:rPr>
          <w:rFonts w:eastAsia="MS Mincho" w:cstheme="minorHAnsi"/>
        </w:rPr>
        <w:t>1</w:t>
      </w:r>
      <w:r w:rsidRPr="00205152">
        <w:rPr>
          <w:rFonts w:eastAsia="MS Mincho" w:cstheme="minorHAnsi"/>
        </w:rPr>
        <w:t xml:space="preserve"> new enum</w:t>
      </w:r>
      <w:r>
        <w:rPr>
          <w:rFonts w:eastAsia="MS Mincho" w:cstheme="minorHAnsi"/>
        </w:rPr>
        <w:t xml:space="preserve"> </w:t>
      </w:r>
      <w:r w:rsidRPr="00205152">
        <w:rPr>
          <w:rFonts w:eastAsia="MS Mincho" w:cstheme="minorHAnsi"/>
        </w:rPr>
        <w:t xml:space="preserve">to </w:t>
      </w:r>
      <w:r w:rsidRPr="00237197">
        <w:rPr>
          <w:rFonts w:eastAsia="MS Mincho" w:cstheme="minorHAnsi"/>
        </w:rPr>
        <w:t>ReasonForNotice</w:t>
      </w:r>
      <w:r w:rsidRPr="00205152">
        <w:rPr>
          <w:rFonts w:eastAsia="MS Mincho" w:cstheme="minorHAnsi"/>
        </w:rPr>
        <w:t>:</w:t>
      </w:r>
    </w:p>
    <w:p w14:paraId="588897F0" w14:textId="77777777" w:rsidR="00160347" w:rsidRDefault="00160347" w:rsidP="00160347">
      <w:pPr>
        <w:pStyle w:val="BodyText"/>
        <w:numPr>
          <w:ilvl w:val="1"/>
          <w:numId w:val="15"/>
        </w:numPr>
        <w:spacing w:before="60"/>
        <w:rPr>
          <w:rFonts w:eastAsia="MS Mincho" w:cstheme="minorHAnsi"/>
        </w:rPr>
      </w:pPr>
      <w:r w:rsidRPr="00237197">
        <w:rPr>
          <w:rFonts w:eastAsia="MS Mincho" w:cstheme="minorHAnsi"/>
        </w:rPr>
        <w:t>One In All In</w:t>
      </w:r>
    </w:p>
    <w:p w14:paraId="058BB779" w14:textId="77777777" w:rsidR="009B62C1" w:rsidRDefault="009B62C1" w:rsidP="009B62C1">
      <w:pPr>
        <w:pStyle w:val="BodyText"/>
        <w:rPr>
          <w:highlight w:val="green"/>
          <w:lang w:val="en-GB"/>
        </w:rPr>
      </w:pPr>
    </w:p>
    <w:p w14:paraId="68EF978A"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RegClassification</w:t>
      </w:r>
      <w:r>
        <w:rPr>
          <w:rFonts w:ascii="Arial" w:hAnsi="Arial" w:cs="Arial"/>
          <w:bCs w:val="0"/>
          <w:color w:val="0000FF"/>
          <w:highlight w:val="white"/>
        </w:rPr>
        <w:t>"&gt;</w:t>
      </w:r>
    </w:p>
    <w:p w14:paraId="4A957434"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297DE62"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73B3A3A"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Use to indicate whether it is customer Initiated and regulatory timeframes apply, or not.</w:t>
      </w:r>
    </w:p>
    <w:p w14:paraId="3635C11A"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473DCA00"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Customer Initiated</w:t>
      </w:r>
    </w:p>
    <w:p w14:paraId="287B4DC0"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Malfunction</w:t>
      </w:r>
    </w:p>
    <w:p w14:paraId="1D6279DF"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New Meter Deployment</w:t>
      </w:r>
    </w:p>
    <w:p w14:paraId="65EA1F8D"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Shared Fuse</w:t>
      </w:r>
    </w:p>
    <w:p w14:paraId="61C93F42"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Other </w:t>
      </w:r>
    </w:p>
    <w:p w14:paraId="008CBB6B"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31FEB5B0"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2.0 additions</w:t>
      </w:r>
    </w:p>
    <w:p w14:paraId="138CF529"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Family Failure</w:t>
      </w:r>
    </w:p>
    <w:p w14:paraId="21A5EB2B"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LMRP</w:t>
      </w:r>
    </w:p>
    <w:p w14:paraId="753B9477"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One In All In</w:t>
      </w:r>
    </w:p>
    <w:p w14:paraId="09BB9880"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CD61AB9"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CCC1C33"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7D62A711"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4CB02F83"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Customer Initiated</w:t>
      </w:r>
      <w:r>
        <w:rPr>
          <w:rFonts w:ascii="Arial" w:hAnsi="Arial" w:cs="Arial"/>
          <w:bCs w:val="0"/>
          <w:color w:val="0000FF"/>
          <w:highlight w:val="white"/>
        </w:rPr>
        <w:t>"/&gt;</w:t>
      </w:r>
    </w:p>
    <w:p w14:paraId="1E1B83A4"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F75E2">
        <w:rPr>
          <w:rFonts w:ascii="Arial" w:hAnsi="Arial" w:cs="Arial"/>
          <w:bCs w:val="0"/>
          <w:color w:val="000000"/>
          <w:highlight w:val="green"/>
        </w:rPr>
        <w:t>Family Failure</w:t>
      </w:r>
      <w:r>
        <w:rPr>
          <w:rFonts w:ascii="Arial" w:hAnsi="Arial" w:cs="Arial"/>
          <w:bCs w:val="0"/>
          <w:color w:val="0000FF"/>
          <w:highlight w:val="white"/>
        </w:rPr>
        <w:t>"/&gt;</w:t>
      </w:r>
    </w:p>
    <w:p w14:paraId="2095F642"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F75E2">
        <w:rPr>
          <w:rFonts w:ascii="Arial" w:hAnsi="Arial" w:cs="Arial"/>
          <w:bCs w:val="0"/>
          <w:color w:val="000000"/>
          <w:highlight w:val="green"/>
        </w:rPr>
        <w:t>LMRP</w:t>
      </w:r>
      <w:r>
        <w:rPr>
          <w:rFonts w:ascii="Arial" w:hAnsi="Arial" w:cs="Arial"/>
          <w:bCs w:val="0"/>
          <w:color w:val="0000FF"/>
          <w:highlight w:val="white"/>
        </w:rPr>
        <w:t>"/&gt;</w:t>
      </w:r>
    </w:p>
    <w:p w14:paraId="341506FD"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Malfunction</w:t>
      </w:r>
      <w:r>
        <w:rPr>
          <w:rFonts w:ascii="Arial" w:hAnsi="Arial" w:cs="Arial"/>
          <w:bCs w:val="0"/>
          <w:color w:val="0000FF"/>
          <w:highlight w:val="white"/>
        </w:rPr>
        <w:t>"/&gt;</w:t>
      </w:r>
    </w:p>
    <w:p w14:paraId="25B9D68D"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Meter Deployment</w:t>
      </w:r>
      <w:r>
        <w:rPr>
          <w:rFonts w:ascii="Arial" w:hAnsi="Arial" w:cs="Arial"/>
          <w:bCs w:val="0"/>
          <w:color w:val="0000FF"/>
          <w:highlight w:val="white"/>
        </w:rPr>
        <w:t>"/&gt;</w:t>
      </w:r>
    </w:p>
    <w:p w14:paraId="6568B35D"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F75E2">
        <w:rPr>
          <w:rFonts w:ascii="Arial" w:hAnsi="Arial" w:cs="Arial"/>
          <w:bCs w:val="0"/>
          <w:color w:val="000000"/>
          <w:highlight w:val="green"/>
        </w:rPr>
        <w:t>One In All In</w:t>
      </w:r>
      <w:r>
        <w:rPr>
          <w:rFonts w:ascii="Arial" w:hAnsi="Arial" w:cs="Arial"/>
          <w:bCs w:val="0"/>
          <w:color w:val="0000FF"/>
          <w:highlight w:val="white"/>
        </w:rPr>
        <w:t>"/&gt;</w:t>
      </w:r>
    </w:p>
    <w:p w14:paraId="7CB5F64F"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Shared Fuse</w:t>
      </w:r>
      <w:r>
        <w:rPr>
          <w:rFonts w:ascii="Arial" w:hAnsi="Arial" w:cs="Arial"/>
          <w:bCs w:val="0"/>
          <w:color w:val="0000FF"/>
          <w:highlight w:val="white"/>
        </w:rPr>
        <w:t>"/&gt;</w:t>
      </w:r>
    </w:p>
    <w:p w14:paraId="6BB73ABE"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6F558993" w14:textId="77777777" w:rsidR="007F75E2" w:rsidRDefault="007F75E2" w:rsidP="007F75E2">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51D7CC61" w14:textId="3F8BC4AA" w:rsidR="007F75E2" w:rsidRDefault="007F75E2" w:rsidP="007F75E2">
      <w:pPr>
        <w:pStyle w:val="BodyText"/>
        <w:ind w:left="1440"/>
        <w:rPr>
          <w:highlight w:val="green"/>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373BAB9B" w14:textId="77777777" w:rsidR="007F75E2" w:rsidRDefault="007F75E2" w:rsidP="009B62C1">
      <w:pPr>
        <w:pStyle w:val="BodyText"/>
        <w:rPr>
          <w:highlight w:val="green"/>
          <w:lang w:val="en-GB"/>
        </w:rPr>
      </w:pPr>
    </w:p>
    <w:p w14:paraId="4A741066"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PurposeOfRequest</w:t>
      </w:r>
      <w:r>
        <w:rPr>
          <w:rFonts w:ascii="Arial" w:hAnsi="Arial" w:cs="Arial"/>
          <w:bCs w:val="0"/>
          <w:color w:val="0000FF"/>
          <w:highlight w:val="white"/>
        </w:rPr>
        <w:t>"&gt;</w:t>
      </w:r>
    </w:p>
    <w:p w14:paraId="61A5FA89"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7893FAC"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75C8486"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Purpose - Used to clearly indicate the purpose of visit </w:t>
      </w:r>
    </w:p>
    <w:p w14:paraId="2354D6C2"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08BF8E4C"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New connection</w:t>
      </w:r>
    </w:p>
    <w:p w14:paraId="37C2A777"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Additional Meter</w:t>
      </w:r>
    </w:p>
    <w:p w14:paraId="419F605D"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Part of BTS Temp to Perm</w:t>
      </w:r>
    </w:p>
    <w:p w14:paraId="1A40AB5A"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Part of supply alteration</w:t>
      </w:r>
    </w:p>
    <w:p w14:paraId="3DFA4DD3"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Bidirectional flows at premises</w:t>
      </w:r>
    </w:p>
    <w:p w14:paraId="46885EFC"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Bypassed Customer</w:t>
      </w:r>
    </w:p>
    <w:p w14:paraId="78B0C063"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Communications Remove</w:t>
      </w:r>
    </w:p>
    <w:p w14:paraId="2FD183D0"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Communications Install</w:t>
      </w:r>
    </w:p>
    <w:p w14:paraId="13BA8121"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Revenue Protection</w:t>
      </w:r>
    </w:p>
    <w:p w14:paraId="74F89C29"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Site Abolishment</w:t>
      </w:r>
    </w:p>
    <w:p w14:paraId="008BD48C"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Family Failure</w:t>
      </w:r>
    </w:p>
    <w:p w14:paraId="0F65B7E2"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Fault</w:t>
      </w:r>
    </w:p>
    <w:p w14:paraId="4C4C1558"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Retailer Led</w:t>
      </w:r>
    </w:p>
    <w:p w14:paraId="1DDBB7CF"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None</w:t>
      </w:r>
    </w:p>
    <w:p w14:paraId="11275279"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Other</w:t>
      </w:r>
    </w:p>
    <w:p w14:paraId="2C93B05E"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38E1D9C5"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2.0 addition</w:t>
      </w:r>
    </w:p>
    <w:p w14:paraId="4B6C2951"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Remediation Advised</w:t>
      </w:r>
    </w:p>
    <w:p w14:paraId="0F79DE99"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515D42B6"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2.0 deletion</w:t>
      </w:r>
    </w:p>
    <w:p w14:paraId="01D523A0"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Family Failure</w:t>
      </w:r>
    </w:p>
    <w:p w14:paraId="68C46CFE"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2962B22"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601A68B"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685F119D"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40</w:t>
      </w:r>
      <w:r>
        <w:rPr>
          <w:rFonts w:ascii="Arial" w:hAnsi="Arial" w:cs="Arial"/>
          <w:bCs w:val="0"/>
          <w:color w:val="0000FF"/>
          <w:highlight w:val="white"/>
        </w:rPr>
        <w:t>"/&gt;</w:t>
      </w:r>
    </w:p>
    <w:p w14:paraId="22339C30"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New connection</w:t>
      </w:r>
      <w:r>
        <w:rPr>
          <w:rFonts w:ascii="Arial" w:hAnsi="Arial" w:cs="Arial"/>
          <w:bCs w:val="0"/>
          <w:color w:val="0000FF"/>
          <w:highlight w:val="white"/>
        </w:rPr>
        <w:t>"/&gt;</w:t>
      </w:r>
    </w:p>
    <w:p w14:paraId="30FBA359"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Additional Meter</w:t>
      </w:r>
      <w:r>
        <w:rPr>
          <w:rFonts w:ascii="Arial" w:hAnsi="Arial" w:cs="Arial"/>
          <w:bCs w:val="0"/>
          <w:color w:val="0000FF"/>
          <w:highlight w:val="white"/>
        </w:rPr>
        <w:t>"/&gt;</w:t>
      </w:r>
    </w:p>
    <w:p w14:paraId="40B652DE"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Part of BTS Temp to Perm</w:t>
      </w:r>
      <w:r>
        <w:rPr>
          <w:rFonts w:ascii="Arial" w:hAnsi="Arial" w:cs="Arial"/>
          <w:bCs w:val="0"/>
          <w:color w:val="0000FF"/>
          <w:highlight w:val="white"/>
        </w:rPr>
        <w:t>"/&gt;</w:t>
      </w:r>
    </w:p>
    <w:p w14:paraId="2D95D7B4"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Part of supply alteration</w:t>
      </w:r>
      <w:r>
        <w:rPr>
          <w:rFonts w:ascii="Arial" w:hAnsi="Arial" w:cs="Arial"/>
          <w:bCs w:val="0"/>
          <w:color w:val="0000FF"/>
          <w:highlight w:val="white"/>
        </w:rPr>
        <w:t>"/&gt;</w:t>
      </w:r>
    </w:p>
    <w:p w14:paraId="6880F20D"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Bidirectional flows at premises</w:t>
      </w:r>
      <w:r>
        <w:rPr>
          <w:rFonts w:ascii="Arial" w:hAnsi="Arial" w:cs="Arial"/>
          <w:bCs w:val="0"/>
          <w:color w:val="0000FF"/>
          <w:highlight w:val="white"/>
        </w:rPr>
        <w:t>"/&gt;</w:t>
      </w:r>
    </w:p>
    <w:p w14:paraId="35D2B883"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Bypassed Customer</w:t>
      </w:r>
      <w:r>
        <w:rPr>
          <w:rFonts w:ascii="Arial" w:hAnsi="Arial" w:cs="Arial"/>
          <w:bCs w:val="0"/>
          <w:color w:val="0000FF"/>
          <w:highlight w:val="white"/>
        </w:rPr>
        <w:t>"/&gt;</w:t>
      </w:r>
    </w:p>
    <w:p w14:paraId="6FFD409F"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Communications Remove</w:t>
      </w:r>
      <w:r>
        <w:rPr>
          <w:rFonts w:ascii="Arial" w:hAnsi="Arial" w:cs="Arial"/>
          <w:bCs w:val="0"/>
          <w:color w:val="0000FF"/>
          <w:highlight w:val="white"/>
        </w:rPr>
        <w:t>"/&gt;</w:t>
      </w:r>
    </w:p>
    <w:p w14:paraId="61A4F518"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Communications Install</w:t>
      </w:r>
      <w:r>
        <w:rPr>
          <w:rFonts w:ascii="Arial" w:hAnsi="Arial" w:cs="Arial"/>
          <w:bCs w:val="0"/>
          <w:color w:val="0000FF"/>
          <w:highlight w:val="white"/>
        </w:rPr>
        <w:t>"/&gt;</w:t>
      </w:r>
    </w:p>
    <w:p w14:paraId="105B71C3"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Revenue Protection</w:t>
      </w:r>
      <w:r>
        <w:rPr>
          <w:rFonts w:ascii="Arial" w:hAnsi="Arial" w:cs="Arial"/>
          <w:bCs w:val="0"/>
          <w:color w:val="0000FF"/>
          <w:highlight w:val="white"/>
        </w:rPr>
        <w:t>"/&gt;</w:t>
      </w:r>
    </w:p>
    <w:p w14:paraId="1F2809BA"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Site Abolishment</w:t>
      </w:r>
      <w:r>
        <w:rPr>
          <w:rFonts w:ascii="Arial" w:hAnsi="Arial" w:cs="Arial"/>
          <w:bCs w:val="0"/>
          <w:color w:val="0000FF"/>
          <w:highlight w:val="white"/>
        </w:rPr>
        <w:t>"/&gt;</w:t>
      </w:r>
    </w:p>
    <w:p w14:paraId="5E09EDC6"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Fault</w:t>
      </w:r>
      <w:r>
        <w:rPr>
          <w:rFonts w:ascii="Arial" w:hAnsi="Arial" w:cs="Arial"/>
          <w:bCs w:val="0"/>
          <w:color w:val="0000FF"/>
          <w:highlight w:val="white"/>
        </w:rPr>
        <w:t>"/&gt;</w:t>
      </w:r>
    </w:p>
    <w:p w14:paraId="3DF3B087"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7F75E2">
        <w:rPr>
          <w:rFonts w:ascii="Arial" w:hAnsi="Arial" w:cs="Arial"/>
          <w:bCs w:val="0"/>
          <w:color w:val="000000"/>
          <w:highlight w:val="green"/>
        </w:rPr>
        <w:t>Remediation Advised</w:t>
      </w:r>
      <w:r>
        <w:rPr>
          <w:rFonts w:ascii="Arial" w:hAnsi="Arial" w:cs="Arial"/>
          <w:bCs w:val="0"/>
          <w:color w:val="0000FF"/>
          <w:highlight w:val="white"/>
        </w:rPr>
        <w:t>"/&gt;</w:t>
      </w:r>
    </w:p>
    <w:p w14:paraId="48C7FE96"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Retailer Led</w:t>
      </w:r>
      <w:r>
        <w:rPr>
          <w:rFonts w:ascii="Arial" w:hAnsi="Arial" w:cs="Arial"/>
          <w:bCs w:val="0"/>
          <w:color w:val="0000FF"/>
          <w:highlight w:val="white"/>
        </w:rPr>
        <w:t>"/&gt;</w:t>
      </w:r>
    </w:p>
    <w:p w14:paraId="3B7EAEA3"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None</w:t>
      </w:r>
      <w:r>
        <w:rPr>
          <w:rFonts w:ascii="Arial" w:hAnsi="Arial" w:cs="Arial"/>
          <w:bCs w:val="0"/>
          <w:color w:val="0000FF"/>
          <w:highlight w:val="white"/>
        </w:rPr>
        <w:t>"/&gt;</w:t>
      </w:r>
    </w:p>
    <w:p w14:paraId="05FE7D82"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0F2192FC" w14:textId="77777777" w:rsidR="007F75E2" w:rsidRDefault="007F75E2" w:rsidP="007F75E2">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52DC235D" w14:textId="16108E36" w:rsidR="007F75E2" w:rsidRDefault="007F75E2" w:rsidP="007F75E2">
      <w:pPr>
        <w:pStyle w:val="BodyText"/>
        <w:ind w:left="2160"/>
        <w:rPr>
          <w:highlight w:val="green"/>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1FDA267F" w14:textId="77777777" w:rsidR="007F75E2" w:rsidRDefault="007F75E2" w:rsidP="009B62C1">
      <w:pPr>
        <w:pStyle w:val="BodyText"/>
        <w:rPr>
          <w:highlight w:val="green"/>
          <w:lang w:val="en-GB"/>
        </w:rPr>
      </w:pPr>
    </w:p>
    <w:p w14:paraId="34632336"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ReasonForNotice</w:t>
      </w:r>
      <w:r>
        <w:rPr>
          <w:rFonts w:ascii="Arial" w:hAnsi="Arial" w:cs="Arial"/>
          <w:bCs w:val="0"/>
          <w:color w:val="0000FF"/>
          <w:highlight w:val="white"/>
        </w:rPr>
        <w:t>"&gt;</w:t>
      </w:r>
    </w:p>
    <w:p w14:paraId="5A4A974C"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A9B1FCA"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C1F78C7"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Define the fixed Reasons for Notice</w:t>
      </w:r>
    </w:p>
    <w:p w14:paraId="4E692F74"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1.0 additions</w:t>
      </w:r>
    </w:p>
    <w:p w14:paraId="344E41B8"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Family Failure </w:t>
      </w:r>
    </w:p>
    <w:p w14:paraId="393BFBBF"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Accuracy Failure </w:t>
      </w:r>
    </w:p>
    <w:p w14:paraId="4D35A84D"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Timeswitch/Controlled Load Failure</w:t>
      </w:r>
    </w:p>
    <w:p w14:paraId="1E866A9D"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Contactor Failure </w:t>
      </w:r>
    </w:p>
    <w:p w14:paraId="25B4DE4E"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No Display </w:t>
      </w:r>
    </w:p>
    <w:p w14:paraId="26C124F0"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Communication Failure </w:t>
      </w:r>
    </w:p>
    <w:p w14:paraId="5AB2D36B"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Verification </w:t>
      </w:r>
    </w:p>
    <w:p w14:paraId="19658D9C"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Malfunction </w:t>
      </w:r>
    </w:p>
    <w:p w14:paraId="67F65610"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Area Event </w:t>
      </w:r>
    </w:p>
    <w:p w14:paraId="70508D16"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Metrology Threshold Breach </w:t>
      </w:r>
    </w:p>
    <w:p w14:paraId="5D4166B2"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Meter Bypassed </w:t>
      </w:r>
    </w:p>
    <w:p w14:paraId="310DB579"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Physical Damage </w:t>
      </w:r>
    </w:p>
    <w:p w14:paraId="75F7B1A1"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Theft/Tampering </w:t>
      </w:r>
    </w:p>
    <w:p w14:paraId="3A66630D"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Other  </w:t>
      </w:r>
    </w:p>
    <w:p w14:paraId="04F2C36A"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Version 2.0 additions</w:t>
      </w:r>
    </w:p>
    <w:p w14:paraId="703F7D3E"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One In All In</w:t>
      </w:r>
    </w:p>
    <w:p w14:paraId="4EB49528"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0CAED16"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3F61866"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1312A566"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4D5FFCB3"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Family Failure</w:t>
      </w:r>
      <w:r>
        <w:rPr>
          <w:rFonts w:ascii="Arial" w:hAnsi="Arial" w:cs="Arial"/>
          <w:bCs w:val="0"/>
          <w:color w:val="0000FF"/>
          <w:highlight w:val="white"/>
        </w:rPr>
        <w:t>"/&gt;</w:t>
      </w:r>
    </w:p>
    <w:p w14:paraId="766E33E6"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Accuracy Failure</w:t>
      </w:r>
      <w:r>
        <w:rPr>
          <w:rFonts w:ascii="Arial" w:hAnsi="Arial" w:cs="Arial"/>
          <w:bCs w:val="0"/>
          <w:color w:val="0000FF"/>
          <w:highlight w:val="white"/>
        </w:rPr>
        <w:t>"/&gt;</w:t>
      </w:r>
    </w:p>
    <w:p w14:paraId="7CC9FEE7"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Timeswitch/Controlled Load Failure</w:t>
      </w:r>
      <w:r>
        <w:rPr>
          <w:rFonts w:ascii="Arial" w:hAnsi="Arial" w:cs="Arial"/>
          <w:bCs w:val="0"/>
          <w:color w:val="0000FF"/>
          <w:highlight w:val="white"/>
        </w:rPr>
        <w:t>"/&gt;</w:t>
      </w:r>
    </w:p>
    <w:p w14:paraId="6C44E9F6"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Contactor Failure</w:t>
      </w:r>
      <w:r>
        <w:rPr>
          <w:rFonts w:ascii="Arial" w:hAnsi="Arial" w:cs="Arial"/>
          <w:bCs w:val="0"/>
          <w:color w:val="0000FF"/>
          <w:highlight w:val="white"/>
        </w:rPr>
        <w:t>"/&gt;</w:t>
      </w:r>
    </w:p>
    <w:p w14:paraId="2AD080EC"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No Display</w:t>
      </w:r>
      <w:r>
        <w:rPr>
          <w:rFonts w:ascii="Arial" w:hAnsi="Arial" w:cs="Arial"/>
          <w:bCs w:val="0"/>
          <w:color w:val="0000FF"/>
          <w:highlight w:val="white"/>
        </w:rPr>
        <w:t>"/&gt;</w:t>
      </w:r>
    </w:p>
    <w:p w14:paraId="1BEEAFA2"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Communication Failure</w:t>
      </w:r>
      <w:r>
        <w:rPr>
          <w:rFonts w:ascii="Arial" w:hAnsi="Arial" w:cs="Arial"/>
          <w:bCs w:val="0"/>
          <w:color w:val="0000FF"/>
          <w:highlight w:val="white"/>
        </w:rPr>
        <w:t>"/&gt;</w:t>
      </w:r>
    </w:p>
    <w:p w14:paraId="2ED4A1C9"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Verification</w:t>
      </w:r>
      <w:r>
        <w:rPr>
          <w:rFonts w:ascii="Arial" w:hAnsi="Arial" w:cs="Arial"/>
          <w:bCs w:val="0"/>
          <w:color w:val="0000FF"/>
          <w:highlight w:val="white"/>
        </w:rPr>
        <w:t>"/&gt;</w:t>
      </w:r>
    </w:p>
    <w:p w14:paraId="2E4F5DE2"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Malfunction</w:t>
      </w:r>
      <w:r>
        <w:rPr>
          <w:rFonts w:ascii="Arial" w:hAnsi="Arial" w:cs="Arial"/>
          <w:bCs w:val="0"/>
          <w:color w:val="0000FF"/>
          <w:highlight w:val="white"/>
        </w:rPr>
        <w:t>"/&gt;</w:t>
      </w:r>
    </w:p>
    <w:p w14:paraId="35D173FB"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6E321D">
        <w:rPr>
          <w:rFonts w:ascii="Arial" w:hAnsi="Arial" w:cs="Arial"/>
          <w:bCs w:val="0"/>
          <w:color w:val="000000"/>
          <w:highlight w:val="green"/>
        </w:rPr>
        <w:t>One In All In</w:t>
      </w:r>
      <w:r>
        <w:rPr>
          <w:rFonts w:ascii="Arial" w:hAnsi="Arial" w:cs="Arial"/>
          <w:bCs w:val="0"/>
          <w:color w:val="0000FF"/>
          <w:highlight w:val="white"/>
        </w:rPr>
        <w:t>"/&gt;</w:t>
      </w:r>
    </w:p>
    <w:p w14:paraId="3F5B2599"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Area Event</w:t>
      </w:r>
      <w:r>
        <w:rPr>
          <w:rFonts w:ascii="Arial" w:hAnsi="Arial" w:cs="Arial"/>
          <w:bCs w:val="0"/>
          <w:color w:val="0000FF"/>
          <w:highlight w:val="white"/>
        </w:rPr>
        <w:t>"/&gt;</w:t>
      </w:r>
    </w:p>
    <w:p w14:paraId="26BE2803"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Metrology Threshold Breach</w:t>
      </w:r>
      <w:r>
        <w:rPr>
          <w:rFonts w:ascii="Arial" w:hAnsi="Arial" w:cs="Arial"/>
          <w:bCs w:val="0"/>
          <w:color w:val="0000FF"/>
          <w:highlight w:val="white"/>
        </w:rPr>
        <w:t>"/&gt;</w:t>
      </w:r>
    </w:p>
    <w:p w14:paraId="6811D53A"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Meter Bypassed</w:t>
      </w:r>
      <w:r>
        <w:rPr>
          <w:rFonts w:ascii="Arial" w:hAnsi="Arial" w:cs="Arial"/>
          <w:bCs w:val="0"/>
          <w:color w:val="0000FF"/>
          <w:highlight w:val="white"/>
        </w:rPr>
        <w:t>"/&gt;</w:t>
      </w:r>
    </w:p>
    <w:p w14:paraId="0F2DFF9E"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Physical Damage</w:t>
      </w:r>
      <w:r>
        <w:rPr>
          <w:rFonts w:ascii="Arial" w:hAnsi="Arial" w:cs="Arial"/>
          <w:bCs w:val="0"/>
          <w:color w:val="0000FF"/>
          <w:highlight w:val="white"/>
        </w:rPr>
        <w:t>"/&gt;</w:t>
      </w:r>
    </w:p>
    <w:p w14:paraId="72B4194D"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Theft/Tampering</w:t>
      </w:r>
      <w:r>
        <w:rPr>
          <w:rFonts w:ascii="Arial" w:hAnsi="Arial" w:cs="Arial"/>
          <w:bCs w:val="0"/>
          <w:color w:val="0000FF"/>
          <w:highlight w:val="white"/>
        </w:rPr>
        <w:t>"/&gt;</w:t>
      </w:r>
    </w:p>
    <w:p w14:paraId="023B9510"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Other</w:t>
      </w:r>
      <w:r>
        <w:rPr>
          <w:rFonts w:ascii="Arial" w:hAnsi="Arial" w:cs="Arial"/>
          <w:bCs w:val="0"/>
          <w:color w:val="0000FF"/>
          <w:highlight w:val="white"/>
        </w:rPr>
        <w:t>"/&gt;</w:t>
      </w:r>
    </w:p>
    <w:p w14:paraId="42D2447B" w14:textId="77777777" w:rsidR="006E321D" w:rsidRDefault="006E321D" w:rsidP="006E321D">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6B1BA60" w14:textId="1799E8F9" w:rsidR="007F75E2" w:rsidRDefault="006E321D" w:rsidP="006E321D">
      <w:pPr>
        <w:pStyle w:val="BodyText"/>
        <w:ind w:left="2880"/>
        <w:rPr>
          <w:highlight w:val="green"/>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549815E2" w14:textId="77777777" w:rsidR="00160347" w:rsidRPr="009B62C1" w:rsidRDefault="00160347" w:rsidP="009B62C1">
      <w:pPr>
        <w:pStyle w:val="BodyText"/>
        <w:rPr>
          <w:highlight w:val="green"/>
          <w:lang w:val="en-GB"/>
        </w:rPr>
      </w:pPr>
    </w:p>
    <w:p w14:paraId="74400735" w14:textId="633C8BB3" w:rsidR="00B86606" w:rsidRDefault="00B86606" w:rsidP="005A02BA">
      <w:pPr>
        <w:pStyle w:val="Heading4"/>
        <w:spacing w:line="259" w:lineRule="auto"/>
      </w:pPr>
      <w:r w:rsidRPr="00120DE1">
        <w:t>ElectricityMasterStandingData_r4</w:t>
      </w:r>
      <w:r w:rsidR="00CB0E18" w:rsidRPr="00120DE1">
        <w:t>6</w:t>
      </w:r>
      <w:r w:rsidRPr="00120DE1">
        <w:t>.xsd</w:t>
      </w:r>
    </w:p>
    <w:p w14:paraId="3AD691C8" w14:textId="7A1A9435" w:rsidR="003D5DF4" w:rsidRDefault="003D5DF4" w:rsidP="006E487C">
      <w:pPr>
        <w:pStyle w:val="BodyText"/>
        <w:numPr>
          <w:ilvl w:val="0"/>
          <w:numId w:val="15"/>
        </w:numPr>
        <w:spacing w:before="60"/>
        <w:rPr>
          <w:rFonts w:eastAsia="MS Mincho" w:cstheme="minorHAnsi"/>
        </w:rPr>
      </w:pPr>
      <w:r w:rsidRPr="00646F5B">
        <w:rPr>
          <w:rFonts w:eastAsia="MS Mincho" w:cstheme="minorHAnsi"/>
        </w:rPr>
        <w:t xml:space="preserve">Add </w:t>
      </w:r>
      <w:r w:rsidR="00CB0E18">
        <w:rPr>
          <w:rFonts w:eastAsia="MS Mincho" w:cstheme="minorHAnsi"/>
        </w:rPr>
        <w:t>4</w:t>
      </w:r>
      <w:r>
        <w:rPr>
          <w:rFonts w:eastAsia="MS Mincho" w:cstheme="minorHAnsi"/>
        </w:rPr>
        <w:t xml:space="preserve"> new elements </w:t>
      </w:r>
      <w:r w:rsidRPr="00646F5B">
        <w:rPr>
          <w:rFonts w:eastAsia="MS Mincho" w:cstheme="minorHAnsi"/>
        </w:rPr>
        <w:t>‘</w:t>
      </w:r>
      <w:r w:rsidR="007659C0">
        <w:rPr>
          <w:rStyle w:val="csg-mark-strong"/>
        </w:rPr>
        <w:t>LegacyMtrReplacementPlan</w:t>
      </w:r>
      <w:r w:rsidR="009D3C96" w:rsidRPr="00120DE1">
        <w:rPr>
          <w:rStyle w:val="csg-mark-strong"/>
        </w:rPr>
        <w:t>’</w:t>
      </w:r>
      <w:r w:rsidRPr="00EB54E7">
        <w:rPr>
          <w:rFonts w:eastAsia="MS Mincho" w:cstheme="minorHAnsi"/>
        </w:rPr>
        <w:t>,</w:t>
      </w:r>
      <w:r>
        <w:rPr>
          <w:rFonts w:eastAsia="MS Mincho" w:cstheme="minorHAnsi"/>
        </w:rPr>
        <w:t xml:space="preserve"> ‘</w:t>
      </w:r>
      <w:r w:rsidRPr="00EB54E7">
        <w:rPr>
          <w:rFonts w:eastAsia="MS Mincho" w:cstheme="minorHAnsi"/>
        </w:rPr>
        <w:t>DefectFlag</w:t>
      </w:r>
      <w:r>
        <w:rPr>
          <w:rFonts w:eastAsia="MS Mincho" w:cstheme="minorHAnsi"/>
        </w:rPr>
        <w:t>’</w:t>
      </w:r>
      <w:r w:rsidRPr="00EB54E7">
        <w:rPr>
          <w:rFonts w:eastAsia="MS Mincho" w:cstheme="minorHAnsi"/>
        </w:rPr>
        <w:t>,</w:t>
      </w:r>
      <w:r>
        <w:rPr>
          <w:rFonts w:eastAsia="MS Mincho" w:cstheme="minorHAnsi"/>
        </w:rPr>
        <w:t xml:space="preserve"> </w:t>
      </w:r>
      <w:r w:rsidR="007E6F30">
        <w:rPr>
          <w:rFonts w:eastAsia="MS Mincho" w:cstheme="minorHAnsi"/>
        </w:rPr>
        <w:t>‘</w:t>
      </w:r>
      <w:r w:rsidR="007E6F30" w:rsidRPr="00205152">
        <w:rPr>
          <w:rFonts w:eastAsia="MS Mincho" w:cstheme="minorHAnsi"/>
        </w:rPr>
        <w:t>DefectType’</w:t>
      </w:r>
      <w:r w:rsidR="007E6F30">
        <w:rPr>
          <w:rFonts w:eastAsia="MS Mincho" w:cstheme="minorHAnsi"/>
        </w:rPr>
        <w:t xml:space="preserve">, </w:t>
      </w:r>
      <w:r>
        <w:rPr>
          <w:rFonts w:eastAsia="MS Mincho" w:cstheme="minorHAnsi"/>
        </w:rPr>
        <w:t>‘</w:t>
      </w:r>
      <w:r w:rsidR="008F2299">
        <w:rPr>
          <w:rFonts w:eastAsia="MS Mincho" w:cstheme="minorHAnsi"/>
        </w:rPr>
        <w:t>DefectIssuingMC</w:t>
      </w:r>
      <w:r>
        <w:rPr>
          <w:rFonts w:eastAsia="MS Mincho" w:cstheme="minorHAnsi"/>
        </w:rPr>
        <w:t xml:space="preserve">’ to </w:t>
      </w:r>
      <w:r w:rsidRPr="00D82A67">
        <w:rPr>
          <w:rFonts w:eastAsia="MS Mincho" w:cstheme="minorHAnsi"/>
        </w:rPr>
        <w:t>ElectricityNMIMasterGroup</w:t>
      </w:r>
      <w:r>
        <w:rPr>
          <w:rFonts w:eastAsia="MS Mincho" w:cstheme="minorHAnsi"/>
        </w:rPr>
        <w:t xml:space="preserve"> and </w:t>
      </w:r>
      <w:r w:rsidRPr="00D82A67">
        <w:rPr>
          <w:rFonts w:eastAsia="MS Mincho" w:cstheme="minorHAnsi"/>
        </w:rPr>
        <w:t>ElectricityMasterStandingData</w:t>
      </w:r>
    </w:p>
    <w:p w14:paraId="73DA8158" w14:textId="57396CD6" w:rsidR="003D5DF4" w:rsidRPr="007E6F30" w:rsidRDefault="003D5DF4" w:rsidP="003D5DF4">
      <w:pPr>
        <w:pStyle w:val="BodyText"/>
        <w:numPr>
          <w:ilvl w:val="0"/>
          <w:numId w:val="15"/>
        </w:numPr>
        <w:spacing w:before="60"/>
        <w:rPr>
          <w:rFonts w:eastAsia="MS Mincho" w:cstheme="minorHAnsi"/>
        </w:rPr>
      </w:pPr>
      <w:r w:rsidRPr="003D5DF4">
        <w:rPr>
          <w:rFonts w:eastAsia="MS Mincho" w:cstheme="minorHAnsi"/>
        </w:rPr>
        <w:t xml:space="preserve">Rename file to </w:t>
      </w:r>
      <w:r w:rsidRPr="00205152">
        <w:rPr>
          <w:rFonts w:eastAsia="MS Mincho" w:cstheme="minorHAnsi"/>
        </w:rPr>
        <w:t>r4</w:t>
      </w:r>
      <w:r w:rsidR="00CB0E18" w:rsidRPr="00205152">
        <w:rPr>
          <w:rFonts w:eastAsia="MS Mincho" w:cstheme="minorHAnsi"/>
        </w:rPr>
        <w:t>6</w:t>
      </w:r>
      <w:r w:rsidRPr="003D5DF4">
        <w:rPr>
          <w:rFonts w:eastAsia="MS Mincho" w:cstheme="minorHAnsi"/>
        </w:rPr>
        <w:t xml:space="preserve"> version.</w:t>
      </w:r>
    </w:p>
    <w:p w14:paraId="2738BB27" w14:textId="77777777" w:rsidR="003D5DF4" w:rsidRDefault="003D5DF4" w:rsidP="00084C03">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467080A3" w14:textId="77777777" w:rsidR="003D5DF4" w:rsidRDefault="003D5DF4" w:rsidP="00084C0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503D344" w14:textId="77777777" w:rsidR="003D5DF4" w:rsidRDefault="003D5DF4" w:rsidP="00084C0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ECCC0AD" w14:textId="77777777" w:rsidR="003D5DF4" w:rsidRDefault="003D5DF4" w:rsidP="00084C03">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Purpose - Common NMI Master elements across Standing Data and Change Requests</w:t>
      </w:r>
    </w:p>
    <w:p w14:paraId="7008990B"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4E41FED"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EA9945A"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AACFE97"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9AF9BAD"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0F43E39"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503ECA6"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29A4AE9"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438A5BD"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C3AF604"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CFCAD53"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49239FF"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8C7B43E"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05A88BD"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C3C88D0"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9595858"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39F1E6E"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A5F4279"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385CDA2"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F2EAA19"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C4070A6"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F2E7BE6"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5542077"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HouseNumberToSuffix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76E3D03"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B277661"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3F53C5B"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2195616"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SectionNumber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SectionNumber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1085A8A"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DPNumber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DepositedPlanNumber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8864416"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1EEE5AB"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4EDBDB1"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F9310B5"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AddressLine1</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F4CEB1"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5AA1518"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AddressLine3</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8F82DC8"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SuburbOrPlaceOrLocality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AustralianSuburbOrPlaceOrLocality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401395B"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StateOrTerritory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AustralianStateOrTerritory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E0240E3"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77FFC5C"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DeliveryPointIdentifier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AustralianDeliveryPointIdentifier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4014297"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GNAFPID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GeocodedNationalAddressFilePersistentIdentifier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F648DA6"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F9AD745"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241543A"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F48E6C0"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C917A2"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F9C916C"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483A18A"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8D92C02"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E7A32C0"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SharedIsolationPointFlag</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SharedIsolationPointFlag</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0F9CA7C"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MeterMalfunctionExemptionNumber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MeterMalfunctionExemptionNumber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9D9F5FA"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MeterMalfunctionExemptionExpiryDate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9BE4644"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ConnectionConfiguration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ConnectionConfiguration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39AA5BA"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LastConsumerChangeDate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ED49056" w14:textId="772F206C" w:rsidR="003D5DF4" w:rsidRPr="003D5DF4" w:rsidRDefault="003D5DF4" w:rsidP="003D5DF4">
      <w:pPr>
        <w:autoSpaceDE w:val="0"/>
        <w:autoSpaceDN w:val="0"/>
        <w:adjustRightInd w:val="0"/>
        <w:rPr>
          <w:rFonts w:ascii="Arial" w:hAnsi="Arial" w:cs="Arial"/>
          <w:bCs w:val="0"/>
          <w:color w:val="000000"/>
          <w:highlight w:val="green"/>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007659C0">
        <w:rPr>
          <w:rStyle w:val="csg-mark-strong"/>
          <w:rFonts w:ascii="Arial" w:hAnsi="Arial" w:cs="Arial"/>
          <w:highlight w:val="green"/>
        </w:rPr>
        <w:t>LegacyMtrReplacementPlan</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xsd:date</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2BB1FCD3" w14:textId="77777777" w:rsidR="003D5DF4" w:rsidRPr="009D3C96" w:rsidRDefault="003D5DF4" w:rsidP="003D5DF4">
      <w:pPr>
        <w:autoSpaceDE w:val="0"/>
        <w:autoSpaceDN w:val="0"/>
        <w:adjustRightInd w:val="0"/>
        <w:rPr>
          <w:rFonts w:ascii="Arial" w:hAnsi="Arial" w:cs="Arial"/>
          <w:bCs w:val="0"/>
          <w:color w:val="0000FF"/>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Pr="00120DE1">
        <w:rPr>
          <w:rFonts w:ascii="Arial" w:hAnsi="Arial" w:cs="Arial"/>
          <w:bCs w:val="0"/>
          <w:color w:val="000000"/>
          <w:highlight w:val="green"/>
        </w:rPr>
        <w:t>DefectFlag</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DefectFlag</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0F33CF0D" w14:textId="58834A32" w:rsidR="006E487C" w:rsidRPr="009D3C96" w:rsidRDefault="006E487C" w:rsidP="003D5DF4">
      <w:pPr>
        <w:autoSpaceDE w:val="0"/>
        <w:autoSpaceDN w:val="0"/>
        <w:adjustRightInd w:val="0"/>
        <w:rPr>
          <w:rFonts w:ascii="Arial" w:hAnsi="Arial" w:cs="Arial"/>
          <w:bCs w:val="0"/>
          <w:color w:val="000000"/>
        </w:rPr>
      </w:pP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Pr="00120DE1">
        <w:rPr>
          <w:rFonts w:ascii="Arial" w:hAnsi="Arial" w:cs="Arial"/>
          <w:bCs w:val="0"/>
          <w:color w:val="000000"/>
          <w:highlight w:val="green"/>
        </w:rPr>
        <w:t>DefectType</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DefectType</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437EE903" w14:textId="280FCAE1" w:rsidR="003D5DF4" w:rsidRPr="009D3C96" w:rsidRDefault="003D5DF4" w:rsidP="003D5DF4">
      <w:pPr>
        <w:autoSpaceDE w:val="0"/>
        <w:autoSpaceDN w:val="0"/>
        <w:adjustRightInd w:val="0"/>
        <w:rPr>
          <w:rFonts w:ascii="Arial" w:hAnsi="Arial" w:cs="Arial"/>
          <w:bCs w:val="0"/>
          <w:color w:val="000000"/>
        </w:rPr>
      </w:pP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008F2299" w:rsidRPr="00120DE1">
        <w:rPr>
          <w:rFonts w:ascii="Arial" w:hAnsi="Arial" w:cs="Arial"/>
          <w:bCs w:val="0"/>
          <w:color w:val="000000"/>
          <w:highlight w:val="green"/>
        </w:rPr>
        <w:t>DefectIssuingMC</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00414492" w:rsidRPr="009D3C96">
        <w:rPr>
          <w:rFonts w:ascii="Arial" w:hAnsi="Arial" w:cs="Arial"/>
          <w:bCs w:val="0"/>
          <w:color w:val="000000"/>
        </w:rPr>
        <w:t>PartyIdentifier</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228B8BF2" w14:textId="77777777" w:rsidR="000E7FCF" w:rsidRDefault="003D5DF4" w:rsidP="000E7FCF">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3D00E82" w14:textId="203B6B2E" w:rsidR="003D5DF4" w:rsidRPr="000E7FCF" w:rsidRDefault="003D5DF4" w:rsidP="000E7FCF">
      <w:pPr>
        <w:autoSpaceDE w:val="0"/>
        <w:autoSpaceDN w:val="0"/>
        <w:adjustRightInd w:val="0"/>
        <w:ind w:left="720"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14:paraId="6EB8304B" w14:textId="77777777" w:rsidR="000E7FCF" w:rsidRDefault="000E7FCF" w:rsidP="00DD645B">
      <w:pPr>
        <w:autoSpaceDE w:val="0"/>
        <w:autoSpaceDN w:val="0"/>
        <w:adjustRightInd w:val="0"/>
        <w:ind w:left="1440"/>
        <w:rPr>
          <w:rFonts w:ascii="Arial" w:hAnsi="Arial" w:cs="Arial"/>
          <w:bCs w:val="0"/>
          <w:color w:val="0000FF"/>
          <w:highlight w:val="white"/>
        </w:rPr>
      </w:pPr>
    </w:p>
    <w:p w14:paraId="18AB8FB4" w14:textId="6B6DCF57" w:rsidR="003D5DF4" w:rsidRDefault="003D5DF4" w:rsidP="00DD645B">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ElectricityMasterStandingData</w:t>
      </w:r>
      <w:r>
        <w:rPr>
          <w:rFonts w:ascii="Arial" w:hAnsi="Arial" w:cs="Arial"/>
          <w:bCs w:val="0"/>
          <w:color w:val="0000FF"/>
          <w:highlight w:val="white"/>
        </w:rPr>
        <w:t>"&gt;</w:t>
      </w:r>
    </w:p>
    <w:p w14:paraId="08B49B26" w14:textId="77777777" w:rsidR="003D5DF4" w:rsidRDefault="003D5DF4" w:rsidP="00DD645B">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3B0C179" w14:textId="77777777" w:rsidR="003D5DF4" w:rsidRDefault="003D5DF4" w:rsidP="00DD645B">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EFAE910" w14:textId="77777777" w:rsidR="003D5DF4" w:rsidRDefault="003D5DF4" w:rsidP="00DD645B">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Purpose - container for non-repeating standing data associated with an electricity NMI</w:t>
      </w:r>
    </w:p>
    <w:p w14:paraId="7ACC0E29"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14824C6"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7B7665E"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1DF04F5"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3CE0405"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17D0590"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44B45AC"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6BCA197"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D8FE9FB"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5103100"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934BFA5"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7A8CD1F"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1D1F03C"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DF9FCB2"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A601CC4"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43C7ED2"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FD9FC2F"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AC4BE6"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4E89291"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4BA09D"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55D7C01"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E6B0B73"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BA339DA"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FEF62CB"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DADF6AA"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5DCA769"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D0F1DD8"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SharedIsolationPointFlag</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SharedIsolationPointFlag</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7F8B1DF"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MeterMalfunctionExemptionNumber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MeterMalfunctionExemptionNumber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CCA003"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MeterMalfunctionExemptionExpiryDate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723716D"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ConnectionConfiguration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ConnectionConfiguration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5C33060"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LastConsumerChangeDate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C239B2D" w14:textId="054110D2" w:rsidR="003D5DF4" w:rsidRPr="009D3C96" w:rsidRDefault="003D5DF4" w:rsidP="003D5DF4">
      <w:pPr>
        <w:autoSpaceDE w:val="0"/>
        <w:autoSpaceDN w:val="0"/>
        <w:adjustRightInd w:val="0"/>
        <w:rPr>
          <w:rFonts w:ascii="Arial" w:hAnsi="Arial" w:cs="Arial"/>
          <w:bCs w:val="0"/>
          <w:color w:val="000000"/>
        </w:rPr>
      </w:pPr>
      <w:r>
        <w:rPr>
          <w:rFonts w:ascii="Arial" w:hAnsi="Arial" w:cs="Arial"/>
          <w:bCs w:val="0"/>
          <w:color w:val="000000"/>
          <w:highlight w:val="white"/>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007659C0">
        <w:rPr>
          <w:rStyle w:val="csg-mark-strong"/>
          <w:rFonts w:ascii="Arial" w:hAnsi="Arial" w:cs="Arial"/>
          <w:highlight w:val="green"/>
        </w:rPr>
        <w:t>LegacyMtrReplacementPlan</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xsd:date</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4DEA500C" w14:textId="77777777" w:rsidR="00414492" w:rsidRPr="009D3C96" w:rsidRDefault="003D5DF4" w:rsidP="00414492">
      <w:pPr>
        <w:autoSpaceDE w:val="0"/>
        <w:autoSpaceDN w:val="0"/>
        <w:adjustRightInd w:val="0"/>
        <w:rPr>
          <w:rFonts w:ascii="Arial" w:hAnsi="Arial" w:cs="Arial"/>
          <w:bCs w:val="0"/>
          <w:color w:val="0000FF"/>
        </w:rPr>
      </w:pP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Pr="00120DE1">
        <w:rPr>
          <w:rFonts w:ascii="Arial" w:hAnsi="Arial" w:cs="Arial"/>
          <w:bCs w:val="0"/>
          <w:color w:val="000000"/>
          <w:highlight w:val="green"/>
        </w:rPr>
        <w:t>DefectFlag</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DefectFlag</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5A72C28F" w14:textId="3909F4FD" w:rsidR="006E487C" w:rsidRPr="009D3C96" w:rsidRDefault="006E487C" w:rsidP="00414492">
      <w:pPr>
        <w:autoSpaceDE w:val="0"/>
        <w:autoSpaceDN w:val="0"/>
        <w:adjustRightInd w:val="0"/>
        <w:rPr>
          <w:rFonts w:ascii="Arial" w:hAnsi="Arial" w:cs="Arial"/>
          <w:bCs w:val="0"/>
          <w:color w:val="000000"/>
        </w:rPr>
      </w:pP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Pr="00120DE1">
        <w:rPr>
          <w:rFonts w:ascii="Arial" w:hAnsi="Arial" w:cs="Arial"/>
          <w:bCs w:val="0"/>
          <w:color w:val="000000"/>
          <w:highlight w:val="green"/>
        </w:rPr>
        <w:t>DefectType</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DefectType</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310DB23A" w14:textId="32F3B64A" w:rsidR="00414492" w:rsidRPr="009D3C96" w:rsidRDefault="00414492" w:rsidP="00414492">
      <w:pPr>
        <w:autoSpaceDE w:val="0"/>
        <w:autoSpaceDN w:val="0"/>
        <w:adjustRightInd w:val="0"/>
        <w:rPr>
          <w:rFonts w:ascii="Arial" w:hAnsi="Arial" w:cs="Arial"/>
          <w:bCs w:val="0"/>
          <w:color w:val="000000"/>
        </w:rPr>
      </w:pP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00"/>
        </w:rPr>
        <w:tab/>
      </w:r>
      <w:r w:rsidRPr="009D3C96">
        <w:rPr>
          <w:rFonts w:ascii="Arial" w:hAnsi="Arial" w:cs="Arial"/>
          <w:bCs w:val="0"/>
          <w:color w:val="0000FF"/>
        </w:rPr>
        <w:t>&lt;</w:t>
      </w:r>
      <w:r w:rsidRPr="009D3C96">
        <w:rPr>
          <w:rFonts w:ascii="Arial" w:hAnsi="Arial" w:cs="Arial"/>
          <w:bCs w:val="0"/>
          <w:color w:val="800000"/>
        </w:rPr>
        <w:t>xsd:element</w:t>
      </w:r>
      <w:r w:rsidRPr="009D3C96">
        <w:rPr>
          <w:rFonts w:ascii="Arial" w:hAnsi="Arial" w:cs="Arial"/>
          <w:bCs w:val="0"/>
          <w:color w:val="FF0000"/>
        </w:rPr>
        <w:t xml:space="preserve"> name</w:t>
      </w:r>
      <w:r w:rsidRPr="009D3C96">
        <w:rPr>
          <w:rFonts w:ascii="Arial" w:hAnsi="Arial" w:cs="Arial"/>
          <w:bCs w:val="0"/>
          <w:color w:val="0000FF"/>
        </w:rPr>
        <w:t>="</w:t>
      </w:r>
      <w:r w:rsidR="008F2299" w:rsidRPr="00120DE1">
        <w:rPr>
          <w:rFonts w:ascii="Arial" w:hAnsi="Arial" w:cs="Arial"/>
          <w:bCs w:val="0"/>
          <w:color w:val="000000"/>
          <w:highlight w:val="green"/>
        </w:rPr>
        <w:t>DefectIssuingMC</w:t>
      </w:r>
      <w:r w:rsidRPr="009D3C96">
        <w:rPr>
          <w:rFonts w:ascii="Arial" w:hAnsi="Arial" w:cs="Arial"/>
          <w:bCs w:val="0"/>
          <w:color w:val="0000FF"/>
        </w:rPr>
        <w:t>"</w:t>
      </w:r>
      <w:r w:rsidRPr="009D3C96">
        <w:rPr>
          <w:rFonts w:ascii="Arial" w:hAnsi="Arial" w:cs="Arial"/>
          <w:bCs w:val="0"/>
          <w:color w:val="FF0000"/>
        </w:rPr>
        <w:t xml:space="preserve"> type</w:t>
      </w:r>
      <w:r w:rsidRPr="009D3C96">
        <w:rPr>
          <w:rFonts w:ascii="Arial" w:hAnsi="Arial" w:cs="Arial"/>
          <w:bCs w:val="0"/>
          <w:color w:val="0000FF"/>
        </w:rPr>
        <w:t>="</w:t>
      </w:r>
      <w:r w:rsidRPr="009D3C96">
        <w:rPr>
          <w:rFonts w:ascii="Arial" w:hAnsi="Arial" w:cs="Arial"/>
          <w:bCs w:val="0"/>
          <w:color w:val="000000"/>
        </w:rPr>
        <w:t>PartyIdentifier</w:t>
      </w:r>
      <w:r w:rsidRPr="009D3C96">
        <w:rPr>
          <w:rFonts w:ascii="Arial" w:hAnsi="Arial" w:cs="Arial"/>
          <w:bCs w:val="0"/>
          <w:color w:val="0000FF"/>
        </w:rPr>
        <w:t>"</w:t>
      </w:r>
      <w:r w:rsidRPr="009D3C96">
        <w:rPr>
          <w:rFonts w:ascii="Arial" w:hAnsi="Arial" w:cs="Arial"/>
          <w:bCs w:val="0"/>
          <w:color w:val="FF0000"/>
        </w:rPr>
        <w:t xml:space="preserve"> nillable</w:t>
      </w:r>
      <w:r w:rsidRPr="009D3C96">
        <w:rPr>
          <w:rFonts w:ascii="Arial" w:hAnsi="Arial" w:cs="Arial"/>
          <w:bCs w:val="0"/>
          <w:color w:val="0000FF"/>
        </w:rPr>
        <w:t>="</w:t>
      </w:r>
      <w:r w:rsidRPr="009D3C96">
        <w:rPr>
          <w:rFonts w:ascii="Arial" w:hAnsi="Arial" w:cs="Arial"/>
          <w:bCs w:val="0"/>
          <w:color w:val="000000"/>
        </w:rPr>
        <w:t>true</w:t>
      </w:r>
      <w:r w:rsidRPr="009D3C96">
        <w:rPr>
          <w:rFonts w:ascii="Arial" w:hAnsi="Arial" w:cs="Arial"/>
          <w:bCs w:val="0"/>
          <w:color w:val="0000FF"/>
        </w:rPr>
        <w:t>"</w:t>
      </w:r>
      <w:r w:rsidRPr="009D3C96">
        <w:rPr>
          <w:rFonts w:ascii="Arial" w:hAnsi="Arial" w:cs="Arial"/>
          <w:bCs w:val="0"/>
          <w:color w:val="FF0000"/>
        </w:rPr>
        <w:t xml:space="preserve"> minOccurs</w:t>
      </w:r>
      <w:r w:rsidRPr="009D3C96">
        <w:rPr>
          <w:rFonts w:ascii="Arial" w:hAnsi="Arial" w:cs="Arial"/>
          <w:bCs w:val="0"/>
          <w:color w:val="0000FF"/>
        </w:rPr>
        <w:t>="</w:t>
      </w:r>
      <w:r w:rsidRPr="009D3C96">
        <w:rPr>
          <w:rFonts w:ascii="Arial" w:hAnsi="Arial" w:cs="Arial"/>
          <w:bCs w:val="0"/>
          <w:color w:val="000000"/>
        </w:rPr>
        <w:t>0</w:t>
      </w:r>
      <w:r w:rsidRPr="009D3C96">
        <w:rPr>
          <w:rFonts w:ascii="Arial" w:hAnsi="Arial" w:cs="Arial"/>
          <w:bCs w:val="0"/>
          <w:color w:val="0000FF"/>
        </w:rPr>
        <w:t>"/&gt;</w:t>
      </w:r>
    </w:p>
    <w:p w14:paraId="19688035" w14:textId="77777777" w:rsidR="003D5DF4" w:rsidRDefault="003D5DF4" w:rsidP="003D5DF4">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E41FF18" w14:textId="13332558" w:rsidR="003D5DF4" w:rsidRDefault="003D5DF4" w:rsidP="003D5DF4">
      <w:pPr>
        <w:pStyle w:val="BodyText"/>
        <w:rPr>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685B48C" w14:textId="5455BD39" w:rsidR="00120DE1" w:rsidRDefault="00120DE1" w:rsidP="005A02BA">
      <w:pPr>
        <w:pStyle w:val="Heading4"/>
        <w:spacing w:line="259" w:lineRule="auto"/>
      </w:pPr>
      <w:r>
        <w:t>Enumerations.xsd</w:t>
      </w:r>
    </w:p>
    <w:p w14:paraId="31DA13D7" w14:textId="77777777" w:rsidR="00120DE1" w:rsidRDefault="00120DE1" w:rsidP="00120DE1">
      <w:pPr>
        <w:pStyle w:val="BodyText"/>
        <w:numPr>
          <w:ilvl w:val="0"/>
          <w:numId w:val="15"/>
        </w:numPr>
        <w:spacing w:before="60"/>
        <w:rPr>
          <w:rFonts w:eastAsia="MS Mincho" w:cstheme="minorHAnsi"/>
        </w:rPr>
      </w:pPr>
      <w:r w:rsidRPr="00205152">
        <w:rPr>
          <w:rFonts w:eastAsia="MS Mincho" w:cstheme="minorHAnsi"/>
        </w:rPr>
        <w:t>Add comments for 9 enums to match name mapping for AustralianFlatOrUnitType</w:t>
      </w:r>
    </w:p>
    <w:p w14:paraId="07116592" w14:textId="77777777" w:rsidR="00901FEE" w:rsidRPr="00901FEE" w:rsidRDefault="00901FEE" w:rsidP="00901FEE">
      <w:pPr>
        <w:pStyle w:val="BodyText"/>
        <w:numPr>
          <w:ilvl w:val="1"/>
          <w:numId w:val="15"/>
        </w:numPr>
        <w:spacing w:before="60"/>
        <w:rPr>
          <w:rFonts w:eastAsia="MS Mincho" w:cstheme="minorHAnsi"/>
        </w:rPr>
      </w:pPr>
      <w:r w:rsidRPr="00901FEE">
        <w:rPr>
          <w:rFonts w:eastAsia="MS Mincho" w:cstheme="minorHAnsi"/>
        </w:rPr>
        <w:t>DUPL - DUP - DUPLEX</w:t>
      </w:r>
    </w:p>
    <w:p w14:paraId="417238ED" w14:textId="77777777" w:rsidR="00901FEE" w:rsidRPr="00901FEE" w:rsidRDefault="00901FEE" w:rsidP="00901FEE">
      <w:pPr>
        <w:pStyle w:val="BodyText"/>
        <w:numPr>
          <w:ilvl w:val="1"/>
          <w:numId w:val="15"/>
        </w:numPr>
        <w:spacing w:before="60"/>
        <w:rPr>
          <w:rFonts w:eastAsia="MS Mincho" w:cstheme="minorHAnsi"/>
        </w:rPr>
      </w:pPr>
      <w:r w:rsidRPr="00901FEE">
        <w:rPr>
          <w:rFonts w:eastAsia="MS Mincho" w:cstheme="minorHAnsi"/>
        </w:rPr>
        <w:t>FCTY</w:t>
      </w:r>
      <w:r w:rsidRPr="00901FEE">
        <w:rPr>
          <w:rFonts w:eastAsia="MS Mincho" w:cstheme="minorHAnsi"/>
        </w:rPr>
        <w:tab/>
        <w:t xml:space="preserve"> - FY - FACTORY</w:t>
      </w:r>
    </w:p>
    <w:p w14:paraId="55FEC05A" w14:textId="77777777" w:rsidR="00901FEE" w:rsidRPr="00901FEE" w:rsidRDefault="00901FEE" w:rsidP="00901FEE">
      <w:pPr>
        <w:pStyle w:val="BodyText"/>
        <w:numPr>
          <w:ilvl w:val="1"/>
          <w:numId w:val="15"/>
        </w:numPr>
        <w:spacing w:before="60"/>
        <w:rPr>
          <w:rFonts w:eastAsia="MS Mincho" w:cstheme="minorHAnsi"/>
        </w:rPr>
      </w:pPr>
      <w:r w:rsidRPr="00901FEE">
        <w:rPr>
          <w:rFonts w:eastAsia="MS Mincho" w:cstheme="minorHAnsi"/>
        </w:rPr>
        <w:t>FLAT – F - FLAT</w:t>
      </w:r>
    </w:p>
    <w:p w14:paraId="292617E2" w14:textId="77777777" w:rsidR="00901FEE" w:rsidRPr="00901FEE" w:rsidRDefault="00901FEE" w:rsidP="00901FEE">
      <w:pPr>
        <w:pStyle w:val="BodyText"/>
        <w:numPr>
          <w:ilvl w:val="1"/>
          <w:numId w:val="15"/>
        </w:numPr>
        <w:spacing w:before="60"/>
        <w:rPr>
          <w:rFonts w:eastAsia="MS Mincho" w:cstheme="minorHAnsi"/>
        </w:rPr>
      </w:pPr>
      <w:r w:rsidRPr="00901FEE">
        <w:rPr>
          <w:rFonts w:eastAsia="MS Mincho" w:cstheme="minorHAnsi"/>
        </w:rPr>
        <w:t>MBTH – MB - MARINE BERTH</w:t>
      </w:r>
    </w:p>
    <w:p w14:paraId="356F151D" w14:textId="77777777" w:rsidR="00901FEE" w:rsidRPr="00901FEE" w:rsidRDefault="00901FEE" w:rsidP="00901FEE">
      <w:pPr>
        <w:pStyle w:val="BodyText"/>
        <w:numPr>
          <w:ilvl w:val="1"/>
          <w:numId w:val="15"/>
        </w:numPr>
        <w:spacing w:before="60"/>
        <w:rPr>
          <w:rFonts w:eastAsia="MS Mincho" w:cstheme="minorHAnsi"/>
        </w:rPr>
      </w:pPr>
      <w:r w:rsidRPr="00901FEE">
        <w:rPr>
          <w:rFonts w:eastAsia="MS Mincho" w:cstheme="minorHAnsi"/>
        </w:rPr>
        <w:t>OFFC – OFF - OFFICE</w:t>
      </w:r>
    </w:p>
    <w:p w14:paraId="0189D57A" w14:textId="77777777" w:rsidR="00901FEE" w:rsidRPr="00901FEE" w:rsidRDefault="00901FEE" w:rsidP="00901FEE">
      <w:pPr>
        <w:pStyle w:val="BodyText"/>
        <w:numPr>
          <w:ilvl w:val="1"/>
          <w:numId w:val="15"/>
        </w:numPr>
        <w:spacing w:before="60"/>
        <w:rPr>
          <w:rFonts w:eastAsia="MS Mincho" w:cstheme="minorHAnsi"/>
        </w:rPr>
      </w:pPr>
      <w:r w:rsidRPr="00901FEE">
        <w:rPr>
          <w:rFonts w:eastAsia="MS Mincho" w:cstheme="minorHAnsi"/>
        </w:rPr>
        <w:t>ROOM - RM - ROOM</w:t>
      </w:r>
    </w:p>
    <w:p w14:paraId="1FCF57EE" w14:textId="77777777" w:rsidR="00901FEE" w:rsidRPr="00901FEE" w:rsidRDefault="00901FEE" w:rsidP="00901FEE">
      <w:pPr>
        <w:pStyle w:val="BodyText"/>
        <w:numPr>
          <w:ilvl w:val="1"/>
          <w:numId w:val="15"/>
        </w:numPr>
        <w:spacing w:before="60"/>
        <w:rPr>
          <w:rFonts w:eastAsia="MS Mincho" w:cstheme="minorHAnsi"/>
        </w:rPr>
      </w:pPr>
      <w:r w:rsidRPr="00901FEE">
        <w:rPr>
          <w:rFonts w:eastAsia="MS Mincho" w:cstheme="minorHAnsi"/>
        </w:rPr>
        <w:t>STLL - SL - STALL</w:t>
      </w:r>
    </w:p>
    <w:p w14:paraId="706CF830" w14:textId="77777777" w:rsidR="00901FEE" w:rsidRPr="00901FEE" w:rsidRDefault="00901FEE" w:rsidP="00901FEE">
      <w:pPr>
        <w:pStyle w:val="BodyText"/>
        <w:numPr>
          <w:ilvl w:val="1"/>
          <w:numId w:val="15"/>
        </w:numPr>
        <w:spacing w:before="60"/>
        <w:rPr>
          <w:rFonts w:eastAsia="MS Mincho" w:cstheme="minorHAnsi"/>
        </w:rPr>
      </w:pPr>
      <w:r w:rsidRPr="00901FEE">
        <w:rPr>
          <w:rFonts w:eastAsia="MS Mincho" w:cstheme="minorHAnsi"/>
        </w:rPr>
        <w:t>UNIT - U - UNIT</w:t>
      </w:r>
    </w:p>
    <w:p w14:paraId="7B5951C0" w14:textId="660526E6" w:rsidR="00901FEE" w:rsidRDefault="00901FEE" w:rsidP="00901FEE">
      <w:pPr>
        <w:pStyle w:val="BodyText"/>
        <w:numPr>
          <w:ilvl w:val="1"/>
          <w:numId w:val="15"/>
        </w:numPr>
        <w:spacing w:before="60"/>
        <w:rPr>
          <w:rFonts w:eastAsia="MS Mincho" w:cstheme="minorHAnsi"/>
        </w:rPr>
      </w:pPr>
      <w:r w:rsidRPr="00901FEE">
        <w:rPr>
          <w:rFonts w:eastAsia="MS Mincho" w:cstheme="minorHAnsi"/>
        </w:rPr>
        <w:t xml:space="preserve">WHSE - WE </w:t>
      </w:r>
      <w:r>
        <w:rPr>
          <w:rFonts w:eastAsia="MS Mincho" w:cstheme="minorHAnsi"/>
        </w:rPr>
        <w:t>–</w:t>
      </w:r>
      <w:r w:rsidRPr="00901FEE">
        <w:rPr>
          <w:rFonts w:eastAsia="MS Mincho" w:cstheme="minorHAnsi"/>
        </w:rPr>
        <w:t xml:space="preserve"> WAREHOUSE</w:t>
      </w:r>
    </w:p>
    <w:p w14:paraId="0D655880" w14:textId="5044D2D7" w:rsidR="00120DE1" w:rsidRPr="00120DE1" w:rsidRDefault="00120DE1" w:rsidP="00901FEE">
      <w:pPr>
        <w:pStyle w:val="BodyText"/>
        <w:numPr>
          <w:ilvl w:val="0"/>
          <w:numId w:val="15"/>
        </w:numPr>
        <w:spacing w:before="60"/>
        <w:rPr>
          <w:rFonts w:eastAsia="MS Mincho" w:cstheme="minorHAnsi"/>
        </w:rPr>
      </w:pPr>
      <w:r w:rsidRPr="00120DE1">
        <w:rPr>
          <w:rFonts w:eastAsia="MS Mincho" w:cstheme="minorHAnsi"/>
        </w:rPr>
        <w:t>Increase length of AustralianFloorOrLevelType from 2 to 4</w:t>
      </w:r>
    </w:p>
    <w:p w14:paraId="0400E91E" w14:textId="77777777" w:rsidR="00120DE1" w:rsidRPr="00205152" w:rsidRDefault="00120DE1" w:rsidP="00120DE1">
      <w:pPr>
        <w:pStyle w:val="BodyText"/>
        <w:numPr>
          <w:ilvl w:val="0"/>
          <w:numId w:val="15"/>
        </w:numPr>
        <w:spacing w:before="60"/>
        <w:rPr>
          <w:rFonts w:eastAsia="MS Mincho" w:cstheme="minorHAnsi"/>
        </w:rPr>
      </w:pPr>
      <w:r w:rsidRPr="00205152">
        <w:rPr>
          <w:rFonts w:eastAsia="MS Mincho" w:cstheme="minorHAnsi"/>
        </w:rPr>
        <w:t>Added 4 new enums to AustralianFloorOrLevelType:</w:t>
      </w:r>
    </w:p>
    <w:p w14:paraId="31FBC35F" w14:textId="77777777" w:rsidR="00120DE1" w:rsidRPr="00205152" w:rsidRDefault="00120DE1" w:rsidP="00120DE1">
      <w:pPr>
        <w:pStyle w:val="BodyText"/>
        <w:numPr>
          <w:ilvl w:val="1"/>
          <w:numId w:val="15"/>
        </w:numPr>
        <w:spacing w:before="60"/>
        <w:rPr>
          <w:rFonts w:eastAsia="MS Mincho" w:cstheme="minorHAnsi"/>
        </w:rPr>
      </w:pPr>
      <w:r w:rsidRPr="00205152">
        <w:rPr>
          <w:rFonts w:eastAsia="MS Mincho" w:cstheme="minorHAnsi"/>
        </w:rPr>
        <w:t>LL</w:t>
      </w:r>
      <w:r w:rsidRPr="00205152">
        <w:rPr>
          <w:rFonts w:eastAsia="MS Mincho" w:cstheme="minorHAnsi"/>
        </w:rPr>
        <w:tab/>
        <w:t>- LOWER LEVEL</w:t>
      </w:r>
    </w:p>
    <w:p w14:paraId="2282D214" w14:textId="141356C2" w:rsidR="00120DE1" w:rsidRPr="00205152" w:rsidRDefault="00120DE1" w:rsidP="00120DE1">
      <w:pPr>
        <w:pStyle w:val="BodyText"/>
        <w:numPr>
          <w:ilvl w:val="1"/>
          <w:numId w:val="15"/>
        </w:numPr>
        <w:spacing w:before="60"/>
        <w:rPr>
          <w:rFonts w:eastAsia="MS Mincho" w:cstheme="minorHAnsi"/>
        </w:rPr>
      </w:pPr>
      <w:r w:rsidRPr="00205152">
        <w:rPr>
          <w:rFonts w:eastAsia="MS Mincho" w:cstheme="minorHAnsi"/>
        </w:rPr>
        <w:t>PTHS</w:t>
      </w:r>
      <w:r>
        <w:rPr>
          <w:rFonts w:eastAsia="MS Mincho" w:cstheme="minorHAnsi"/>
        </w:rPr>
        <w:t xml:space="preserve"> </w:t>
      </w:r>
      <w:r w:rsidRPr="00205152">
        <w:rPr>
          <w:rFonts w:eastAsia="MS Mincho" w:cstheme="minorHAnsi"/>
        </w:rPr>
        <w:t>- PENTHOUSE</w:t>
      </w:r>
    </w:p>
    <w:p w14:paraId="0FC21672" w14:textId="77777777" w:rsidR="00120DE1" w:rsidRPr="00205152" w:rsidRDefault="00120DE1" w:rsidP="00120DE1">
      <w:pPr>
        <w:pStyle w:val="BodyText"/>
        <w:numPr>
          <w:ilvl w:val="1"/>
          <w:numId w:val="15"/>
        </w:numPr>
        <w:spacing w:before="60"/>
        <w:rPr>
          <w:rFonts w:eastAsia="MS Mincho" w:cstheme="minorHAnsi"/>
        </w:rPr>
      </w:pPr>
      <w:r w:rsidRPr="00205152">
        <w:rPr>
          <w:rFonts w:eastAsia="MS Mincho" w:cstheme="minorHAnsi"/>
        </w:rPr>
        <w:t>PL</w:t>
      </w:r>
      <w:r w:rsidRPr="00205152">
        <w:rPr>
          <w:rFonts w:eastAsia="MS Mincho" w:cstheme="minorHAnsi"/>
        </w:rPr>
        <w:tab/>
        <w:t>- PLATFORM</w:t>
      </w:r>
    </w:p>
    <w:p w14:paraId="23E3CA57" w14:textId="77777777" w:rsidR="00120DE1" w:rsidRPr="00205152" w:rsidRDefault="00120DE1" w:rsidP="00120DE1">
      <w:pPr>
        <w:pStyle w:val="BodyText"/>
        <w:numPr>
          <w:ilvl w:val="1"/>
          <w:numId w:val="15"/>
        </w:numPr>
        <w:spacing w:before="60"/>
        <w:rPr>
          <w:rFonts w:eastAsia="MS Mincho" w:cstheme="minorHAnsi"/>
        </w:rPr>
      </w:pPr>
      <w:r w:rsidRPr="00205152">
        <w:rPr>
          <w:rFonts w:eastAsia="MS Mincho" w:cstheme="minorHAnsi"/>
        </w:rPr>
        <w:t>PD</w:t>
      </w:r>
      <w:r w:rsidRPr="00205152">
        <w:rPr>
          <w:rFonts w:eastAsia="MS Mincho" w:cstheme="minorHAnsi"/>
        </w:rPr>
        <w:tab/>
        <w:t>- PODIUM</w:t>
      </w:r>
    </w:p>
    <w:p w14:paraId="74D6248C" w14:textId="77777777" w:rsidR="00120DE1" w:rsidRDefault="00120DE1" w:rsidP="00120DE1">
      <w:pPr>
        <w:pStyle w:val="BodyText"/>
        <w:numPr>
          <w:ilvl w:val="0"/>
          <w:numId w:val="15"/>
        </w:numPr>
        <w:spacing w:before="60"/>
        <w:rPr>
          <w:rFonts w:eastAsia="MS Mincho" w:cstheme="minorHAnsi"/>
        </w:rPr>
      </w:pPr>
      <w:r w:rsidRPr="00205152">
        <w:rPr>
          <w:rFonts w:eastAsia="MS Mincho" w:cstheme="minorHAnsi"/>
        </w:rPr>
        <w:t xml:space="preserve">Add comments for </w:t>
      </w:r>
      <w:r>
        <w:rPr>
          <w:rFonts w:eastAsia="MS Mincho" w:cstheme="minorHAnsi"/>
        </w:rPr>
        <w:t>5</w:t>
      </w:r>
      <w:r w:rsidRPr="00205152">
        <w:rPr>
          <w:rFonts w:eastAsia="MS Mincho" w:cstheme="minorHAnsi"/>
        </w:rPr>
        <w:t xml:space="preserve"> enums to match name mapping for AustralianStreetType</w:t>
      </w:r>
    </w:p>
    <w:p w14:paraId="535CBD2F" w14:textId="77777777" w:rsidR="009360DD" w:rsidRPr="009360DD" w:rsidRDefault="009360DD" w:rsidP="009360DD">
      <w:pPr>
        <w:pStyle w:val="BodyText"/>
        <w:numPr>
          <w:ilvl w:val="1"/>
          <w:numId w:val="15"/>
        </w:numPr>
        <w:spacing w:before="60"/>
        <w:rPr>
          <w:rFonts w:eastAsia="MS Mincho" w:cstheme="minorHAnsi"/>
        </w:rPr>
      </w:pPr>
      <w:r w:rsidRPr="009360DD">
        <w:rPr>
          <w:rFonts w:eastAsia="MS Mincho" w:cstheme="minorHAnsi"/>
        </w:rPr>
        <w:t>FRTL - FITR - FIRETRAIL</w:t>
      </w:r>
    </w:p>
    <w:p w14:paraId="27D283CD" w14:textId="77777777" w:rsidR="009360DD" w:rsidRPr="009360DD" w:rsidRDefault="009360DD" w:rsidP="009360DD">
      <w:pPr>
        <w:pStyle w:val="BodyText"/>
        <w:numPr>
          <w:ilvl w:val="1"/>
          <w:numId w:val="15"/>
        </w:numPr>
        <w:spacing w:before="60"/>
        <w:rPr>
          <w:rFonts w:eastAsia="MS Mincho" w:cstheme="minorHAnsi"/>
        </w:rPr>
      </w:pPr>
      <w:r w:rsidRPr="009360DD">
        <w:rPr>
          <w:rFonts w:eastAsia="MS Mincho" w:cstheme="minorHAnsi"/>
        </w:rPr>
        <w:t>AV - AVE - AVENUE</w:t>
      </w:r>
    </w:p>
    <w:p w14:paraId="52170D23" w14:textId="77777777" w:rsidR="009360DD" w:rsidRPr="009360DD" w:rsidRDefault="009360DD" w:rsidP="009360DD">
      <w:pPr>
        <w:pStyle w:val="BodyText"/>
        <w:numPr>
          <w:ilvl w:val="1"/>
          <w:numId w:val="15"/>
        </w:numPr>
        <w:spacing w:before="60"/>
        <w:rPr>
          <w:rFonts w:eastAsia="MS Mincho" w:cstheme="minorHAnsi"/>
        </w:rPr>
      </w:pPr>
      <w:r w:rsidRPr="009360DD">
        <w:rPr>
          <w:rFonts w:eastAsia="MS Mincho" w:cstheme="minorHAnsi"/>
        </w:rPr>
        <w:t>CR - CRSE - CRESCENT</w:t>
      </w:r>
    </w:p>
    <w:p w14:paraId="595FE45C" w14:textId="77777777" w:rsidR="009360DD" w:rsidRPr="009360DD" w:rsidRDefault="009360DD" w:rsidP="009360DD">
      <w:pPr>
        <w:pStyle w:val="BodyText"/>
        <w:numPr>
          <w:ilvl w:val="1"/>
          <w:numId w:val="15"/>
        </w:numPr>
        <w:spacing w:before="60"/>
        <w:rPr>
          <w:rFonts w:eastAsia="MS Mincho" w:cstheme="minorHAnsi"/>
        </w:rPr>
      </w:pPr>
      <w:r w:rsidRPr="009360DD">
        <w:rPr>
          <w:rFonts w:eastAsia="MS Mincho" w:cstheme="minorHAnsi"/>
        </w:rPr>
        <w:t>GLDE – GLD - GLADE</w:t>
      </w:r>
    </w:p>
    <w:p w14:paraId="26C3DA6E" w14:textId="4EC885CC" w:rsidR="00E950D9" w:rsidRDefault="009360DD" w:rsidP="009360DD">
      <w:pPr>
        <w:pStyle w:val="BodyText"/>
        <w:numPr>
          <w:ilvl w:val="1"/>
          <w:numId w:val="15"/>
        </w:numPr>
        <w:spacing w:before="60"/>
        <w:rPr>
          <w:rFonts w:eastAsia="MS Mincho" w:cstheme="minorHAnsi"/>
        </w:rPr>
      </w:pPr>
      <w:r w:rsidRPr="009360DD">
        <w:rPr>
          <w:rFonts w:eastAsia="MS Mincho" w:cstheme="minorHAnsi"/>
        </w:rPr>
        <w:t>PWY – PKWY - PARKWAY</w:t>
      </w:r>
    </w:p>
    <w:p w14:paraId="3C5B61C4" w14:textId="77777777" w:rsidR="00E950D9" w:rsidRPr="00E950D9" w:rsidRDefault="00E950D9" w:rsidP="00E950D9">
      <w:pPr>
        <w:pStyle w:val="BodyText"/>
        <w:spacing w:before="60"/>
        <w:ind w:left="1080"/>
        <w:rPr>
          <w:rFonts w:eastAsia="MS Mincho" w:cstheme="minorHAnsi"/>
        </w:rPr>
      </w:pPr>
    </w:p>
    <w:p w14:paraId="22CBE9F3"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"&gt;</w:t>
      </w:r>
    </w:p>
    <w:p w14:paraId="03DAD364"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CEC5B12"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26EC724"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Purpose - Define flat or unit types as per Australian Standard AS4590:2006</w:t>
      </w:r>
    </w:p>
    <w:p w14:paraId="3EDA5E76" w14:textId="77777777" w:rsidR="00120DE1" w:rsidRDefault="00120DE1" w:rsidP="00120DE1">
      <w:pPr>
        <w:autoSpaceDE w:val="0"/>
        <w:autoSpaceDN w:val="0"/>
        <w:adjustRightInd w:val="0"/>
        <w:ind w:left="1440"/>
        <w:rPr>
          <w:rFonts w:ascii="Arial" w:hAnsi="Arial" w:cs="Arial"/>
          <w:bCs w:val="0"/>
          <w:color w:val="000000"/>
          <w:highlight w:val="white"/>
        </w:rPr>
      </w:pPr>
    </w:p>
    <w:p w14:paraId="5A66990D"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Version 4.0 additions</w:t>
      </w:r>
    </w:p>
    <w:p w14:paraId="2D0A6CCD"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 FLAT - FLAT</w:t>
      </w:r>
    </w:p>
    <w:p w14:paraId="03FCCF97"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 ANT  - ANTENNA</w:t>
      </w:r>
    </w:p>
    <w:p w14:paraId="2AB45FAF"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w:t>
      </w:r>
    </w:p>
    <w:p w14:paraId="4ECA75C6"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w:t>
      </w:r>
    </w:p>
    <w:p w14:paraId="0A4FA252"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t>…</w:t>
      </w:r>
    </w:p>
    <w:p w14:paraId="6D03E3D0" w14:textId="1872E1DD"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 xml:space="preserve"> </w:t>
      </w:r>
    </w:p>
    <w:p w14:paraId="49478997"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p>
    <w:p w14:paraId="58763667" w14:textId="69D5FFA8" w:rsidR="00120DE1" w:rsidRPr="000B617C" w:rsidRDefault="00120DE1" w:rsidP="00120DE1">
      <w:pPr>
        <w:autoSpaceDE w:val="0"/>
        <w:autoSpaceDN w:val="0"/>
        <w:adjustRightInd w:val="0"/>
        <w:ind w:left="1440"/>
        <w:rPr>
          <w:rFonts w:ascii="Arial" w:hAnsi="Arial" w:cs="Arial"/>
          <w:bCs w:val="0"/>
          <w:color w:val="000000"/>
          <w:highlight w:val="green"/>
        </w:rPr>
      </w:pPr>
      <w:r>
        <w:rPr>
          <w:rFonts w:ascii="Arial" w:hAnsi="Arial" w:cs="Arial"/>
          <w:bCs w:val="0"/>
          <w:color w:val="000000"/>
          <w:highlight w:val="white"/>
        </w:rPr>
        <w:tab/>
      </w:r>
      <w:r w:rsidR="000B617C">
        <w:rPr>
          <w:rFonts w:ascii="Arial" w:hAnsi="Arial" w:cs="Arial"/>
          <w:bCs w:val="0"/>
          <w:color w:val="000000"/>
          <w:highlight w:val="white"/>
        </w:rPr>
        <w:t xml:space="preserve">   </w:t>
      </w:r>
      <w:r w:rsidRPr="000B617C">
        <w:rPr>
          <w:rFonts w:ascii="Arial" w:hAnsi="Arial" w:cs="Arial"/>
          <w:bCs w:val="0"/>
          <w:color w:val="000000"/>
          <w:highlight w:val="green"/>
        </w:rPr>
        <w:t xml:space="preserve">Version 7.0 name mapping as per AS4590.1:2017 </w:t>
      </w:r>
    </w:p>
    <w:p w14:paraId="51D7ED48" w14:textId="0DC2AD24" w:rsidR="000B617C" w:rsidRPr="000B617C" w:rsidRDefault="00120DE1" w:rsidP="000B617C">
      <w:pPr>
        <w:autoSpaceDE w:val="0"/>
        <w:autoSpaceDN w:val="0"/>
        <w:adjustRightInd w:val="0"/>
        <w:ind w:left="1440"/>
        <w:rPr>
          <w:rFonts w:ascii="Arial" w:hAnsi="Arial" w:cs="Arial"/>
          <w:bCs w:val="0"/>
          <w:color w:val="000000"/>
          <w:highlight w:val="green"/>
        </w:rPr>
      </w:pPr>
      <w:r w:rsidRPr="000B617C">
        <w:rPr>
          <w:rFonts w:ascii="Arial" w:hAnsi="Arial" w:cs="Arial"/>
          <w:bCs w:val="0"/>
          <w:color w:val="000000"/>
          <w:highlight w:val="green"/>
        </w:rPr>
        <w:tab/>
      </w:r>
      <w:r w:rsidR="000B617C" w:rsidRPr="000B617C">
        <w:rPr>
          <w:rFonts w:ascii="Arial" w:hAnsi="Arial" w:cs="Arial"/>
          <w:bCs w:val="0"/>
          <w:color w:val="000000"/>
          <w:highlight w:val="green"/>
        </w:rPr>
        <w:t xml:space="preserve">   -- AS4590.1:2017 Abbreviation – aseXML Abbreviation - Name</w:t>
      </w:r>
    </w:p>
    <w:p w14:paraId="63B6BC65" w14:textId="77777777" w:rsidR="000B617C" w:rsidRPr="000B617C" w:rsidRDefault="000B617C" w:rsidP="000B617C">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DUPL - DUP - DUPLEX</w:t>
      </w:r>
    </w:p>
    <w:p w14:paraId="74665557" w14:textId="77777777" w:rsidR="000B617C" w:rsidRPr="000B617C" w:rsidRDefault="000B617C" w:rsidP="000B617C">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FCTY</w:t>
      </w:r>
      <w:r w:rsidRPr="000B617C">
        <w:rPr>
          <w:rFonts w:ascii="Arial" w:hAnsi="Arial" w:cs="Arial"/>
          <w:bCs w:val="0"/>
          <w:color w:val="000000"/>
          <w:highlight w:val="green"/>
        </w:rPr>
        <w:tab/>
        <w:t xml:space="preserve"> - FY - FACTORY</w:t>
      </w:r>
    </w:p>
    <w:p w14:paraId="14E4E4F7" w14:textId="77777777" w:rsidR="000B617C" w:rsidRPr="000B617C" w:rsidRDefault="000B617C" w:rsidP="000B617C">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FLAT – F - FLAT</w:t>
      </w:r>
    </w:p>
    <w:p w14:paraId="2C30A309" w14:textId="77777777" w:rsidR="000B617C" w:rsidRPr="000B617C" w:rsidRDefault="000B617C" w:rsidP="000B617C">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MBTH – MB - MARINE BERTH</w:t>
      </w:r>
    </w:p>
    <w:p w14:paraId="60EB58CC" w14:textId="77777777" w:rsidR="000B617C" w:rsidRPr="000B617C" w:rsidRDefault="000B617C" w:rsidP="000B617C">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OFFC – OFF - OFFICE</w:t>
      </w:r>
    </w:p>
    <w:p w14:paraId="3FBA83B8" w14:textId="77777777" w:rsidR="000B617C" w:rsidRPr="000B617C" w:rsidRDefault="000B617C" w:rsidP="000B617C">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ROOM - RM - ROOM</w:t>
      </w:r>
    </w:p>
    <w:p w14:paraId="715BFC1D" w14:textId="77777777" w:rsidR="000B617C" w:rsidRPr="000B617C" w:rsidRDefault="000B617C" w:rsidP="000B617C">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STLL - SL - STALL</w:t>
      </w:r>
    </w:p>
    <w:p w14:paraId="70E3CF4E" w14:textId="77777777" w:rsidR="000B617C" w:rsidRPr="000B617C" w:rsidRDefault="000B617C" w:rsidP="000B617C">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UNIT - U - UNIT</w:t>
      </w:r>
    </w:p>
    <w:p w14:paraId="65C2BABC" w14:textId="6E94DD64" w:rsidR="00120DE1" w:rsidRPr="000B617C" w:rsidRDefault="000B617C" w:rsidP="000B617C">
      <w:pPr>
        <w:autoSpaceDE w:val="0"/>
        <w:autoSpaceDN w:val="0"/>
        <w:adjustRightInd w:val="0"/>
        <w:ind w:left="2160"/>
        <w:rPr>
          <w:rFonts w:ascii="Arial" w:hAnsi="Arial" w:cs="Arial"/>
          <w:bCs w:val="0"/>
          <w:color w:val="000000"/>
          <w:highlight w:val="green"/>
        </w:rPr>
      </w:pPr>
      <w:r w:rsidRPr="000B617C">
        <w:rPr>
          <w:rFonts w:ascii="Arial" w:hAnsi="Arial" w:cs="Arial"/>
          <w:bCs w:val="0"/>
          <w:color w:val="000000"/>
          <w:highlight w:val="green"/>
        </w:rPr>
        <w:t xml:space="preserve">    -- WHSE - WE - WAREHOUSE</w:t>
      </w:r>
    </w:p>
    <w:p w14:paraId="7A82A7B8"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1692D7E"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B02E0C3"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78757633"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w:t>
      </w:r>
      <w:r>
        <w:rPr>
          <w:rFonts w:ascii="Arial" w:hAnsi="Arial" w:cs="Arial"/>
          <w:bCs w:val="0"/>
          <w:color w:val="0000FF"/>
          <w:highlight w:val="white"/>
        </w:rPr>
        <w:t>"/&gt;</w:t>
      </w:r>
    </w:p>
    <w:p w14:paraId="4D447445"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ANT</w:t>
      </w:r>
      <w:r>
        <w:rPr>
          <w:rFonts w:ascii="Arial" w:hAnsi="Arial" w:cs="Arial"/>
          <w:bCs w:val="0"/>
          <w:color w:val="0000FF"/>
          <w:highlight w:val="white"/>
        </w:rPr>
        <w:t>"/&gt;</w:t>
      </w:r>
    </w:p>
    <w:p w14:paraId="562D4AB7"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APT</w:t>
      </w:r>
      <w:r>
        <w:rPr>
          <w:rFonts w:ascii="Arial" w:hAnsi="Arial" w:cs="Arial"/>
          <w:bCs w:val="0"/>
          <w:color w:val="0000FF"/>
          <w:highlight w:val="white"/>
        </w:rPr>
        <w:t>"/&gt;</w:t>
      </w:r>
    </w:p>
    <w:p w14:paraId="22982B8B"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ATM</w:t>
      </w:r>
      <w:r>
        <w:rPr>
          <w:rFonts w:ascii="Arial" w:hAnsi="Arial" w:cs="Arial"/>
          <w:bCs w:val="0"/>
          <w:color w:val="0000FF"/>
          <w:highlight w:val="white"/>
        </w:rPr>
        <w:t>"/&gt;</w:t>
      </w:r>
    </w:p>
    <w:p w14:paraId="42CB3DE6"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BBQ</w:t>
      </w:r>
      <w:r>
        <w:rPr>
          <w:rFonts w:ascii="Arial" w:hAnsi="Arial" w:cs="Arial"/>
          <w:bCs w:val="0"/>
          <w:color w:val="0000FF"/>
          <w:highlight w:val="white"/>
        </w:rPr>
        <w:t>"/&gt;</w:t>
      </w:r>
    </w:p>
    <w:p w14:paraId="0A12888F"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BLCK</w:t>
      </w:r>
      <w:r>
        <w:rPr>
          <w:rFonts w:ascii="Arial" w:hAnsi="Arial" w:cs="Arial"/>
          <w:bCs w:val="0"/>
          <w:color w:val="0000FF"/>
          <w:highlight w:val="white"/>
        </w:rPr>
        <w:t>"/&gt;</w:t>
      </w:r>
    </w:p>
    <w:p w14:paraId="040D8DED"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BTSD</w:t>
      </w:r>
      <w:r>
        <w:rPr>
          <w:rFonts w:ascii="Arial" w:hAnsi="Arial" w:cs="Arial"/>
          <w:bCs w:val="0"/>
          <w:color w:val="0000FF"/>
          <w:highlight w:val="white"/>
        </w:rPr>
        <w:t>"/&gt;</w:t>
      </w:r>
    </w:p>
    <w:p w14:paraId="6E8FD931" w14:textId="600D898F" w:rsidR="00120DE1" w:rsidRDefault="00120DE1" w:rsidP="00624C5D">
      <w:pPr>
        <w:autoSpaceDE w:val="0"/>
        <w:autoSpaceDN w:val="0"/>
        <w:adjustRightInd w:val="0"/>
        <w:ind w:left="144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00624C5D">
        <w:rPr>
          <w:rFonts w:ascii="Arial" w:hAnsi="Arial" w:cs="Arial"/>
          <w:bCs w:val="0"/>
          <w:color w:val="0000FF"/>
          <w:highlight w:val="white"/>
        </w:rPr>
        <w:t>…</w:t>
      </w:r>
    </w:p>
    <w:p w14:paraId="5D9B7F6B" w14:textId="3A106588" w:rsidR="00624C5D" w:rsidRDefault="00624C5D" w:rsidP="00624C5D">
      <w:pPr>
        <w:autoSpaceDE w:val="0"/>
        <w:autoSpaceDN w:val="0"/>
        <w:adjustRightInd w:val="0"/>
        <w:ind w:left="1440"/>
        <w:rPr>
          <w:rFonts w:ascii="Arial" w:hAnsi="Arial" w:cs="Arial"/>
          <w:bCs w:val="0"/>
          <w:color w:val="0000FF"/>
          <w:highlight w:val="white"/>
        </w:rPr>
      </w:pPr>
      <w:r>
        <w:rPr>
          <w:rFonts w:ascii="Arial" w:hAnsi="Arial" w:cs="Arial"/>
          <w:bCs w:val="0"/>
          <w:color w:val="0000FF"/>
          <w:highlight w:val="white"/>
        </w:rPr>
        <w:tab/>
      </w:r>
      <w:r>
        <w:rPr>
          <w:rFonts w:ascii="Arial" w:hAnsi="Arial" w:cs="Arial"/>
          <w:bCs w:val="0"/>
          <w:color w:val="0000FF"/>
          <w:highlight w:val="white"/>
        </w:rPr>
        <w:tab/>
      </w:r>
      <w:r>
        <w:rPr>
          <w:rFonts w:ascii="Arial" w:hAnsi="Arial" w:cs="Arial"/>
          <w:bCs w:val="0"/>
          <w:color w:val="0000FF"/>
          <w:highlight w:val="white"/>
        </w:rPr>
        <w:tab/>
        <w:t>…</w:t>
      </w:r>
    </w:p>
    <w:p w14:paraId="73074B49" w14:textId="2090DD7E" w:rsidR="00624C5D" w:rsidRDefault="00624C5D" w:rsidP="00624C5D">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ab/>
      </w:r>
      <w:r>
        <w:rPr>
          <w:rFonts w:ascii="Arial" w:hAnsi="Arial" w:cs="Arial"/>
          <w:bCs w:val="0"/>
          <w:color w:val="0000FF"/>
          <w:highlight w:val="white"/>
        </w:rPr>
        <w:tab/>
      </w:r>
      <w:r>
        <w:rPr>
          <w:rFonts w:ascii="Arial" w:hAnsi="Arial" w:cs="Arial"/>
          <w:bCs w:val="0"/>
          <w:color w:val="0000FF"/>
          <w:highlight w:val="white"/>
        </w:rPr>
        <w:tab/>
        <w:t>…</w:t>
      </w:r>
    </w:p>
    <w:p w14:paraId="1F8C0D16"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WE</w:t>
      </w:r>
      <w:r>
        <w:rPr>
          <w:rFonts w:ascii="Arial" w:hAnsi="Arial" w:cs="Arial"/>
          <w:bCs w:val="0"/>
          <w:color w:val="0000FF"/>
          <w:highlight w:val="white"/>
        </w:rPr>
        <w:t>"/&gt;</w:t>
      </w:r>
    </w:p>
    <w:p w14:paraId="5ADEC834"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WKSH</w:t>
      </w:r>
      <w:r>
        <w:rPr>
          <w:rFonts w:ascii="Arial" w:hAnsi="Arial" w:cs="Arial"/>
          <w:bCs w:val="0"/>
          <w:color w:val="0000FF"/>
          <w:highlight w:val="white"/>
        </w:rPr>
        <w:t>"/&gt;</w:t>
      </w:r>
    </w:p>
    <w:p w14:paraId="2FB34A1C" w14:textId="77777777" w:rsidR="00120DE1" w:rsidRDefault="00120DE1" w:rsidP="00120DE1">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09971661" w14:textId="0C2ED823" w:rsidR="00120DE1" w:rsidRDefault="00120DE1" w:rsidP="00120DE1">
      <w:pPr>
        <w:pStyle w:val="BodyText"/>
        <w:ind w:left="144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0EADC240" w14:textId="77777777" w:rsidR="00624C5D" w:rsidRDefault="00624C5D" w:rsidP="00120DE1">
      <w:pPr>
        <w:pStyle w:val="BodyText"/>
        <w:ind w:left="1440"/>
        <w:rPr>
          <w:rFonts w:ascii="Arial" w:hAnsi="Arial" w:cs="Arial"/>
          <w:bCs w:val="0"/>
          <w:color w:val="0000FF"/>
        </w:rPr>
      </w:pPr>
    </w:p>
    <w:p w14:paraId="508B46B8" w14:textId="77777777" w:rsidR="00624C5D" w:rsidRDefault="00624C5D" w:rsidP="00120DE1">
      <w:pPr>
        <w:pStyle w:val="BodyText"/>
        <w:ind w:left="1440"/>
        <w:rPr>
          <w:rFonts w:ascii="Arial" w:hAnsi="Arial" w:cs="Arial"/>
          <w:bCs w:val="0"/>
          <w:color w:val="0000FF"/>
        </w:rPr>
      </w:pPr>
    </w:p>
    <w:p w14:paraId="01694AD4"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"&gt;</w:t>
      </w:r>
    </w:p>
    <w:p w14:paraId="3F684B6E"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F229F71"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E4B873F"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Define floor or level types as per Australian Standard AS4590:2006</w:t>
      </w:r>
    </w:p>
    <w:p w14:paraId="02904386" w14:textId="77777777" w:rsidR="00624C5D" w:rsidRDefault="00624C5D" w:rsidP="00624C5D">
      <w:pPr>
        <w:autoSpaceDE w:val="0"/>
        <w:autoSpaceDN w:val="0"/>
        <w:adjustRightInd w:val="0"/>
        <w:ind w:left="2160"/>
        <w:rPr>
          <w:rFonts w:ascii="Arial" w:hAnsi="Arial" w:cs="Arial"/>
          <w:bCs w:val="0"/>
          <w:color w:val="000000"/>
          <w:highlight w:val="white"/>
        </w:rPr>
      </w:pPr>
    </w:p>
    <w:p w14:paraId="737B11AA"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Version 4.0 additions</w:t>
      </w:r>
    </w:p>
    <w:p w14:paraId="5361AA7C"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LB</w:t>
      </w:r>
      <w:r>
        <w:rPr>
          <w:rFonts w:ascii="Arial" w:hAnsi="Arial" w:cs="Arial"/>
          <w:bCs w:val="0"/>
          <w:color w:val="000000"/>
          <w:highlight w:val="white"/>
        </w:rPr>
        <w:tab/>
        <w:t>- LOBBY</w:t>
      </w:r>
    </w:p>
    <w:p w14:paraId="64D62E09"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OD</w:t>
      </w:r>
      <w:r>
        <w:rPr>
          <w:rFonts w:ascii="Arial" w:hAnsi="Arial" w:cs="Arial"/>
          <w:bCs w:val="0"/>
          <w:color w:val="000000"/>
          <w:highlight w:val="white"/>
        </w:rPr>
        <w:tab/>
        <w:t>- OBSERVATION DECK</w:t>
      </w:r>
    </w:p>
    <w:p w14:paraId="07B10B0E"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P</w:t>
      </w:r>
      <w:r>
        <w:rPr>
          <w:rFonts w:ascii="Arial" w:hAnsi="Arial" w:cs="Arial"/>
          <w:bCs w:val="0"/>
          <w:color w:val="000000"/>
          <w:highlight w:val="white"/>
        </w:rPr>
        <w:tab/>
        <w:t>- PARKING</w:t>
      </w:r>
    </w:p>
    <w:p w14:paraId="2E01CE43"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RT</w:t>
      </w:r>
      <w:r>
        <w:rPr>
          <w:rFonts w:ascii="Arial" w:hAnsi="Arial" w:cs="Arial"/>
          <w:bCs w:val="0"/>
          <w:color w:val="000000"/>
          <w:highlight w:val="white"/>
        </w:rPr>
        <w:tab/>
        <w:t>- ROOFTOP</w:t>
      </w:r>
    </w:p>
    <w:p w14:paraId="1652A055"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SB</w:t>
      </w:r>
      <w:r>
        <w:rPr>
          <w:rFonts w:ascii="Arial" w:hAnsi="Arial" w:cs="Arial"/>
          <w:bCs w:val="0"/>
          <w:color w:val="000000"/>
          <w:highlight w:val="white"/>
        </w:rPr>
        <w:tab/>
        <w:t>- SUB-BASEMENT</w:t>
      </w:r>
    </w:p>
    <w:p w14:paraId="7ADD94FF"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Version 5.0 additions</w:t>
      </w:r>
    </w:p>
    <w:p w14:paraId="21A9FCB7"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Element AustralianFloorOrLevelType has been restricted to 2 characters</w:t>
      </w:r>
    </w:p>
    <w:p w14:paraId="1150B88C" w14:textId="77777777" w:rsidR="00624C5D" w:rsidRPr="00624C5D" w:rsidRDefault="00624C5D" w:rsidP="00624C5D">
      <w:pPr>
        <w:autoSpaceDE w:val="0"/>
        <w:autoSpaceDN w:val="0"/>
        <w:adjustRightInd w:val="0"/>
        <w:ind w:left="2160"/>
        <w:rPr>
          <w:rFonts w:ascii="Arial" w:hAnsi="Arial" w:cs="Arial"/>
          <w:bCs w:val="0"/>
          <w:color w:val="000000"/>
          <w:highlight w:val="green"/>
        </w:rPr>
      </w:pPr>
      <w:r>
        <w:rPr>
          <w:rFonts w:ascii="Arial" w:hAnsi="Arial" w:cs="Arial"/>
          <w:bCs w:val="0"/>
          <w:color w:val="000000"/>
          <w:highlight w:val="white"/>
        </w:rPr>
        <w:tab/>
      </w:r>
      <w:r w:rsidRPr="00624C5D">
        <w:rPr>
          <w:rFonts w:ascii="Arial" w:hAnsi="Arial" w:cs="Arial"/>
          <w:bCs w:val="0"/>
          <w:color w:val="000000"/>
          <w:highlight w:val="green"/>
        </w:rPr>
        <w:t>Version 6.0 additions as per Australian Standard AS4590:2017</w:t>
      </w:r>
    </w:p>
    <w:p w14:paraId="60C491F3" w14:textId="77777777" w:rsidR="00624C5D" w:rsidRPr="00624C5D" w:rsidRDefault="00624C5D" w:rsidP="00624C5D">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t>-- Element AustralianFloorOrLevelType has been restricted to 4 characters</w:t>
      </w:r>
    </w:p>
    <w:p w14:paraId="701FEEDE" w14:textId="3C50577A" w:rsidR="00624C5D" w:rsidRPr="00624C5D" w:rsidRDefault="00624C5D" w:rsidP="00624C5D">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t>-- LL</w:t>
      </w:r>
      <w:r w:rsidRPr="00624C5D">
        <w:rPr>
          <w:rFonts w:ascii="Arial" w:hAnsi="Arial" w:cs="Arial"/>
          <w:bCs w:val="0"/>
          <w:color w:val="000000"/>
          <w:highlight w:val="green"/>
        </w:rPr>
        <w:tab/>
      </w:r>
      <w:r w:rsidR="00C1413F">
        <w:rPr>
          <w:rFonts w:ascii="Arial" w:hAnsi="Arial" w:cs="Arial"/>
          <w:bCs w:val="0"/>
          <w:color w:val="000000"/>
          <w:highlight w:val="green"/>
        </w:rPr>
        <w:t xml:space="preserve">  </w:t>
      </w:r>
      <w:r w:rsidRPr="00624C5D">
        <w:rPr>
          <w:rFonts w:ascii="Arial" w:hAnsi="Arial" w:cs="Arial"/>
          <w:bCs w:val="0"/>
          <w:color w:val="000000"/>
          <w:highlight w:val="green"/>
        </w:rPr>
        <w:t>- LOWER LEVEL</w:t>
      </w:r>
    </w:p>
    <w:p w14:paraId="141BA174" w14:textId="2B685EC2" w:rsidR="00624C5D" w:rsidRPr="00624C5D" w:rsidRDefault="00624C5D" w:rsidP="00624C5D">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t>-- PTH</w:t>
      </w:r>
      <w:r w:rsidR="00C1413F">
        <w:rPr>
          <w:rFonts w:ascii="Arial" w:hAnsi="Arial" w:cs="Arial"/>
          <w:bCs w:val="0"/>
          <w:color w:val="000000"/>
          <w:highlight w:val="green"/>
        </w:rPr>
        <w:t xml:space="preserve">S  </w:t>
      </w:r>
      <w:r w:rsidRPr="00624C5D">
        <w:rPr>
          <w:rFonts w:ascii="Arial" w:hAnsi="Arial" w:cs="Arial"/>
          <w:bCs w:val="0"/>
          <w:color w:val="000000"/>
          <w:highlight w:val="green"/>
        </w:rPr>
        <w:t>- PENTHOUSE</w:t>
      </w:r>
    </w:p>
    <w:p w14:paraId="030D9AB6" w14:textId="6D362C5C" w:rsidR="00624C5D" w:rsidRPr="00624C5D" w:rsidRDefault="00624C5D" w:rsidP="00624C5D">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t>-- PL</w:t>
      </w:r>
      <w:r w:rsidRPr="00624C5D">
        <w:rPr>
          <w:rFonts w:ascii="Arial" w:hAnsi="Arial" w:cs="Arial"/>
          <w:bCs w:val="0"/>
          <w:color w:val="000000"/>
          <w:highlight w:val="green"/>
        </w:rPr>
        <w:tab/>
      </w:r>
      <w:r w:rsidR="00C1413F">
        <w:rPr>
          <w:rFonts w:ascii="Arial" w:hAnsi="Arial" w:cs="Arial"/>
          <w:bCs w:val="0"/>
          <w:color w:val="000000"/>
          <w:highlight w:val="green"/>
        </w:rPr>
        <w:t xml:space="preserve">  </w:t>
      </w:r>
      <w:r w:rsidRPr="00624C5D">
        <w:rPr>
          <w:rFonts w:ascii="Arial" w:hAnsi="Arial" w:cs="Arial"/>
          <w:bCs w:val="0"/>
          <w:color w:val="000000"/>
          <w:highlight w:val="green"/>
        </w:rPr>
        <w:t>- PLATFORM</w:t>
      </w:r>
    </w:p>
    <w:p w14:paraId="3BF4FB1B" w14:textId="00869553" w:rsidR="00624C5D" w:rsidRPr="00624C5D" w:rsidRDefault="00624C5D" w:rsidP="00624C5D">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t>-- PD</w:t>
      </w:r>
      <w:r w:rsidRPr="00624C5D">
        <w:rPr>
          <w:rFonts w:ascii="Arial" w:hAnsi="Arial" w:cs="Arial"/>
          <w:bCs w:val="0"/>
          <w:color w:val="000000"/>
          <w:highlight w:val="green"/>
        </w:rPr>
        <w:tab/>
      </w:r>
      <w:r w:rsidR="00C1413F">
        <w:rPr>
          <w:rFonts w:ascii="Arial" w:hAnsi="Arial" w:cs="Arial"/>
          <w:bCs w:val="0"/>
          <w:color w:val="000000"/>
          <w:highlight w:val="green"/>
        </w:rPr>
        <w:t xml:space="preserve">  </w:t>
      </w:r>
      <w:r w:rsidRPr="00624C5D">
        <w:rPr>
          <w:rFonts w:ascii="Arial" w:hAnsi="Arial" w:cs="Arial"/>
          <w:bCs w:val="0"/>
          <w:color w:val="000000"/>
          <w:highlight w:val="green"/>
        </w:rPr>
        <w:t>- PODIUM</w:t>
      </w:r>
    </w:p>
    <w:p w14:paraId="4051FD1F"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4687597"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673E7D6"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3791EF9C"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w:t>
      </w:r>
      <w:r>
        <w:rPr>
          <w:rFonts w:ascii="Arial" w:hAnsi="Arial" w:cs="Arial"/>
          <w:bCs w:val="0"/>
          <w:color w:val="0000FF"/>
          <w:highlight w:val="white"/>
        </w:rPr>
        <w:t>"/&gt;</w:t>
      </w:r>
    </w:p>
    <w:p w14:paraId="74A1F89A"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w:t>
      </w:r>
      <w:r>
        <w:rPr>
          <w:rFonts w:ascii="Arial" w:hAnsi="Arial" w:cs="Arial"/>
          <w:bCs w:val="0"/>
          <w:color w:val="0000FF"/>
          <w:highlight w:val="white"/>
        </w:rPr>
        <w:t>"/&gt;</w:t>
      </w:r>
    </w:p>
    <w:p w14:paraId="04CB3059"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FL</w:t>
      </w:r>
      <w:r>
        <w:rPr>
          <w:rFonts w:ascii="Arial" w:hAnsi="Arial" w:cs="Arial"/>
          <w:bCs w:val="0"/>
          <w:color w:val="0000FF"/>
          <w:highlight w:val="white"/>
        </w:rPr>
        <w:t>"/&gt;</w:t>
      </w:r>
    </w:p>
    <w:p w14:paraId="020A7850"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G</w:t>
      </w:r>
      <w:r>
        <w:rPr>
          <w:rFonts w:ascii="Arial" w:hAnsi="Arial" w:cs="Arial"/>
          <w:bCs w:val="0"/>
          <w:color w:val="0000FF"/>
          <w:highlight w:val="white"/>
        </w:rPr>
        <w:t>"/&gt;</w:t>
      </w:r>
    </w:p>
    <w:p w14:paraId="66B64E75"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w:t>
      </w:r>
      <w:r>
        <w:rPr>
          <w:rFonts w:ascii="Arial" w:hAnsi="Arial" w:cs="Arial"/>
          <w:bCs w:val="0"/>
          <w:color w:val="0000FF"/>
          <w:highlight w:val="white"/>
        </w:rPr>
        <w:t>"/&gt;</w:t>
      </w:r>
    </w:p>
    <w:p w14:paraId="7AECBD96"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LB</w:t>
      </w:r>
      <w:r>
        <w:rPr>
          <w:rFonts w:ascii="Arial" w:hAnsi="Arial" w:cs="Arial"/>
          <w:bCs w:val="0"/>
          <w:color w:val="0000FF"/>
          <w:highlight w:val="white"/>
        </w:rPr>
        <w:t>"/&gt;</w:t>
      </w:r>
    </w:p>
    <w:p w14:paraId="67322797"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LG</w:t>
      </w:r>
      <w:r>
        <w:rPr>
          <w:rFonts w:ascii="Arial" w:hAnsi="Arial" w:cs="Arial"/>
          <w:bCs w:val="0"/>
          <w:color w:val="0000FF"/>
          <w:highlight w:val="white"/>
        </w:rPr>
        <w:t>"/&gt;</w:t>
      </w:r>
    </w:p>
    <w:p w14:paraId="0A25AEB1"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M</w:t>
      </w:r>
      <w:r>
        <w:rPr>
          <w:rFonts w:ascii="Arial" w:hAnsi="Arial" w:cs="Arial"/>
          <w:bCs w:val="0"/>
          <w:color w:val="0000FF"/>
          <w:highlight w:val="white"/>
        </w:rPr>
        <w:t>"/&gt;</w:t>
      </w:r>
    </w:p>
    <w:p w14:paraId="62AB5FD1"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OD</w:t>
      </w:r>
      <w:r>
        <w:rPr>
          <w:rFonts w:ascii="Arial" w:hAnsi="Arial" w:cs="Arial"/>
          <w:bCs w:val="0"/>
          <w:color w:val="0000FF"/>
          <w:highlight w:val="white"/>
        </w:rPr>
        <w:t>"/&gt;</w:t>
      </w:r>
    </w:p>
    <w:p w14:paraId="6387B282"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w:t>
      </w:r>
      <w:r>
        <w:rPr>
          <w:rFonts w:ascii="Arial" w:hAnsi="Arial" w:cs="Arial"/>
          <w:bCs w:val="0"/>
          <w:color w:val="0000FF"/>
          <w:highlight w:val="white"/>
        </w:rPr>
        <w:t>"/&gt;</w:t>
      </w:r>
    </w:p>
    <w:p w14:paraId="67D82068"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UG</w:t>
      </w:r>
      <w:r>
        <w:rPr>
          <w:rFonts w:ascii="Arial" w:hAnsi="Arial" w:cs="Arial"/>
          <w:bCs w:val="0"/>
          <w:color w:val="0000FF"/>
          <w:highlight w:val="white"/>
        </w:rPr>
        <w:t>"/&gt;</w:t>
      </w:r>
    </w:p>
    <w:p w14:paraId="6960274C"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RT</w:t>
      </w:r>
      <w:r>
        <w:rPr>
          <w:rFonts w:ascii="Arial" w:hAnsi="Arial" w:cs="Arial"/>
          <w:bCs w:val="0"/>
          <w:color w:val="0000FF"/>
          <w:highlight w:val="white"/>
        </w:rPr>
        <w:t>"/&gt;</w:t>
      </w:r>
    </w:p>
    <w:p w14:paraId="28D06F91"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SB</w:t>
      </w:r>
      <w:r>
        <w:rPr>
          <w:rFonts w:ascii="Arial" w:hAnsi="Arial" w:cs="Arial"/>
          <w:bCs w:val="0"/>
          <w:color w:val="0000FF"/>
          <w:highlight w:val="white"/>
        </w:rPr>
        <w:t>"/&gt;</w:t>
      </w:r>
    </w:p>
    <w:p w14:paraId="5F54E929"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624C5D">
        <w:rPr>
          <w:rFonts w:ascii="Arial" w:hAnsi="Arial" w:cs="Arial"/>
          <w:bCs w:val="0"/>
          <w:color w:val="000000"/>
          <w:highlight w:val="green"/>
        </w:rPr>
        <w:t>LL</w:t>
      </w:r>
      <w:r>
        <w:rPr>
          <w:rFonts w:ascii="Arial" w:hAnsi="Arial" w:cs="Arial"/>
          <w:bCs w:val="0"/>
          <w:color w:val="0000FF"/>
          <w:highlight w:val="white"/>
        </w:rPr>
        <w:t>"/&gt;</w:t>
      </w:r>
    </w:p>
    <w:p w14:paraId="5781C1C7"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624C5D">
        <w:rPr>
          <w:rFonts w:ascii="Arial" w:hAnsi="Arial" w:cs="Arial"/>
          <w:bCs w:val="0"/>
          <w:color w:val="000000"/>
          <w:highlight w:val="green"/>
        </w:rPr>
        <w:t>PTHS</w:t>
      </w:r>
      <w:r>
        <w:rPr>
          <w:rFonts w:ascii="Arial" w:hAnsi="Arial" w:cs="Arial"/>
          <w:bCs w:val="0"/>
          <w:color w:val="0000FF"/>
          <w:highlight w:val="white"/>
        </w:rPr>
        <w:t>"/&gt;</w:t>
      </w:r>
    </w:p>
    <w:p w14:paraId="27F3E11C"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624C5D">
        <w:rPr>
          <w:rFonts w:ascii="Arial" w:hAnsi="Arial" w:cs="Arial"/>
          <w:bCs w:val="0"/>
          <w:color w:val="000000"/>
          <w:highlight w:val="green"/>
        </w:rPr>
        <w:t>PL</w:t>
      </w:r>
      <w:r>
        <w:rPr>
          <w:rFonts w:ascii="Arial" w:hAnsi="Arial" w:cs="Arial"/>
          <w:bCs w:val="0"/>
          <w:color w:val="0000FF"/>
          <w:highlight w:val="white"/>
        </w:rPr>
        <w:t>"/&gt;</w:t>
      </w:r>
    </w:p>
    <w:p w14:paraId="520FC5A3"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624C5D">
        <w:rPr>
          <w:rFonts w:ascii="Arial" w:hAnsi="Arial" w:cs="Arial"/>
          <w:bCs w:val="0"/>
          <w:color w:val="000000"/>
          <w:highlight w:val="green"/>
        </w:rPr>
        <w:t>PD</w:t>
      </w:r>
      <w:r>
        <w:rPr>
          <w:rFonts w:ascii="Arial" w:hAnsi="Arial" w:cs="Arial"/>
          <w:bCs w:val="0"/>
          <w:color w:val="0000FF"/>
          <w:highlight w:val="white"/>
        </w:rPr>
        <w:t>"/&gt;</w:t>
      </w:r>
    </w:p>
    <w:p w14:paraId="421DEF95"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68F5316" w14:textId="117CFA27" w:rsidR="00624C5D" w:rsidRDefault="00624C5D" w:rsidP="00624C5D">
      <w:pPr>
        <w:pStyle w:val="BodyText"/>
        <w:ind w:left="3600"/>
        <w:rPr>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7A2FA308" w14:textId="77777777" w:rsidR="00120DE1" w:rsidRDefault="00120DE1" w:rsidP="00120DE1">
      <w:pPr>
        <w:pStyle w:val="BodyText"/>
        <w:rPr>
          <w:lang w:val="en-GB"/>
        </w:rPr>
      </w:pPr>
    </w:p>
    <w:p w14:paraId="1EA429DF"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AustralianStreetType</w:t>
      </w:r>
      <w:r>
        <w:rPr>
          <w:rFonts w:ascii="Arial" w:hAnsi="Arial" w:cs="Arial"/>
          <w:bCs w:val="0"/>
          <w:color w:val="0000FF"/>
          <w:highlight w:val="white"/>
        </w:rPr>
        <w:t>"&gt;</w:t>
      </w:r>
    </w:p>
    <w:p w14:paraId="1AE702D1"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B63C53F"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D92DA01"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Purpose - Define street types as per Australian Standard AS4590:2006.</w:t>
      </w:r>
    </w:p>
    <w:p w14:paraId="75C22337" w14:textId="77777777" w:rsidR="00624C5D" w:rsidRDefault="00624C5D" w:rsidP="00624C5D">
      <w:pPr>
        <w:autoSpaceDE w:val="0"/>
        <w:autoSpaceDN w:val="0"/>
        <w:adjustRightInd w:val="0"/>
        <w:ind w:left="2160"/>
        <w:rPr>
          <w:rFonts w:ascii="Arial" w:hAnsi="Arial" w:cs="Arial"/>
          <w:bCs w:val="0"/>
          <w:color w:val="000000"/>
          <w:highlight w:val="white"/>
        </w:rPr>
      </w:pPr>
    </w:p>
    <w:p w14:paraId="33CDE06E"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Detail - There are several additions in this list over and above those defined in AS4590:2006.  These additions are defined as follows:</w:t>
      </w:r>
    </w:p>
    <w:p w14:paraId="7C27A1B7" w14:textId="77777777" w:rsidR="00624C5D" w:rsidRDefault="00624C5D" w:rsidP="00624C5D">
      <w:pPr>
        <w:autoSpaceDE w:val="0"/>
        <w:autoSpaceDN w:val="0"/>
        <w:adjustRightInd w:val="0"/>
        <w:ind w:left="2160"/>
        <w:rPr>
          <w:rFonts w:ascii="Arial" w:hAnsi="Arial" w:cs="Arial"/>
          <w:bCs w:val="0"/>
          <w:color w:val="000000"/>
          <w:highlight w:val="white"/>
        </w:rPr>
      </w:pPr>
    </w:p>
    <w:p w14:paraId="1773EDCF"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GTWY - GATEWAY</w:t>
      </w:r>
    </w:p>
    <w:p w14:paraId="5576C948"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HETH - HEATH</w:t>
      </w:r>
    </w:p>
    <w:p w14:paraId="4914BA01"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 ISLD - ISLAND</w:t>
      </w:r>
    </w:p>
    <w:p w14:paraId="3739DA30" w14:textId="7B14558B"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w:t>
      </w:r>
    </w:p>
    <w:p w14:paraId="0B065832" w14:textId="3799BA16"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w:t>
      </w:r>
    </w:p>
    <w:p w14:paraId="411D1D18" w14:textId="7CAAA4E0"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t>…</w:t>
      </w:r>
    </w:p>
    <w:p w14:paraId="41744452"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p>
    <w:p w14:paraId="246DD24F" w14:textId="77777777" w:rsidR="00624C5D" w:rsidRPr="00624C5D" w:rsidRDefault="00624C5D" w:rsidP="00624C5D">
      <w:pPr>
        <w:autoSpaceDE w:val="0"/>
        <w:autoSpaceDN w:val="0"/>
        <w:adjustRightInd w:val="0"/>
        <w:ind w:left="2160"/>
        <w:rPr>
          <w:rFonts w:ascii="Arial" w:hAnsi="Arial" w:cs="Arial"/>
          <w:bCs w:val="0"/>
          <w:color w:val="000000"/>
          <w:highlight w:val="green"/>
        </w:rPr>
      </w:pPr>
      <w:r>
        <w:rPr>
          <w:rFonts w:ascii="Arial" w:hAnsi="Arial" w:cs="Arial"/>
          <w:bCs w:val="0"/>
          <w:color w:val="000000"/>
          <w:highlight w:val="white"/>
        </w:rPr>
        <w:tab/>
      </w:r>
      <w:r w:rsidRPr="00624C5D">
        <w:rPr>
          <w:rFonts w:ascii="Arial" w:hAnsi="Arial" w:cs="Arial"/>
          <w:bCs w:val="0"/>
          <w:color w:val="000000"/>
          <w:highlight w:val="green"/>
        </w:rPr>
        <w:t>Version 7.0 addition of comments</w:t>
      </w:r>
    </w:p>
    <w:p w14:paraId="5ECBF379" w14:textId="4CE09061" w:rsidR="00A8039E" w:rsidRPr="00A8039E" w:rsidRDefault="00624C5D" w:rsidP="00A8039E">
      <w:pPr>
        <w:autoSpaceDE w:val="0"/>
        <w:autoSpaceDN w:val="0"/>
        <w:adjustRightInd w:val="0"/>
        <w:ind w:left="2160"/>
        <w:rPr>
          <w:rFonts w:ascii="Arial" w:hAnsi="Arial" w:cs="Arial"/>
          <w:bCs w:val="0"/>
          <w:color w:val="000000"/>
          <w:highlight w:val="green"/>
        </w:rPr>
      </w:pPr>
      <w:r w:rsidRPr="00624C5D">
        <w:rPr>
          <w:rFonts w:ascii="Arial" w:hAnsi="Arial" w:cs="Arial"/>
          <w:bCs w:val="0"/>
          <w:color w:val="000000"/>
          <w:highlight w:val="green"/>
        </w:rPr>
        <w:tab/>
      </w:r>
      <w:r w:rsidR="00A8039E" w:rsidRPr="00A8039E">
        <w:rPr>
          <w:rFonts w:ascii="Arial" w:hAnsi="Arial" w:cs="Arial"/>
          <w:bCs w:val="0"/>
          <w:color w:val="000000"/>
          <w:highlight w:val="green"/>
        </w:rPr>
        <w:t>-- AS4590.1:2017 Abbreviation – aseXML Abbreviation - Name</w:t>
      </w:r>
    </w:p>
    <w:p w14:paraId="51486377" w14:textId="77777777" w:rsidR="00A8039E" w:rsidRPr="00A8039E" w:rsidRDefault="00A8039E" w:rsidP="00A8039E">
      <w:pPr>
        <w:autoSpaceDE w:val="0"/>
        <w:autoSpaceDN w:val="0"/>
        <w:adjustRightInd w:val="0"/>
        <w:ind w:left="2160"/>
        <w:rPr>
          <w:rFonts w:ascii="Arial" w:hAnsi="Arial" w:cs="Arial"/>
          <w:bCs w:val="0"/>
          <w:color w:val="000000"/>
          <w:highlight w:val="green"/>
        </w:rPr>
      </w:pPr>
      <w:r w:rsidRPr="00A8039E">
        <w:rPr>
          <w:rFonts w:ascii="Arial" w:hAnsi="Arial" w:cs="Arial"/>
          <w:bCs w:val="0"/>
          <w:color w:val="000000"/>
          <w:highlight w:val="green"/>
        </w:rPr>
        <w:tab/>
        <w:t>-- FRTL - FITR - FIRETRAIL (FTRL (AS4590) is to be mapped to FITR (aseXML))</w:t>
      </w:r>
    </w:p>
    <w:p w14:paraId="611CA565" w14:textId="62A7DF6A" w:rsidR="00A8039E" w:rsidRPr="00000A98" w:rsidRDefault="00A8039E" w:rsidP="00A8039E">
      <w:pPr>
        <w:autoSpaceDE w:val="0"/>
        <w:autoSpaceDN w:val="0"/>
        <w:adjustRightInd w:val="0"/>
        <w:ind w:left="2160"/>
        <w:rPr>
          <w:rFonts w:ascii="Arial" w:hAnsi="Arial" w:cs="Arial"/>
          <w:bCs w:val="0"/>
          <w:color w:val="000000"/>
          <w:highlight w:val="green"/>
          <w:lang w:val="it-IT"/>
        </w:rPr>
      </w:pPr>
      <w:r w:rsidRPr="00A8039E">
        <w:rPr>
          <w:rFonts w:ascii="Arial" w:hAnsi="Arial" w:cs="Arial"/>
          <w:bCs w:val="0"/>
          <w:color w:val="000000"/>
          <w:highlight w:val="green"/>
        </w:rPr>
        <w:t xml:space="preserve">             </w:t>
      </w:r>
      <w:r w:rsidRPr="00000A98">
        <w:rPr>
          <w:rFonts w:ascii="Arial" w:hAnsi="Arial" w:cs="Arial"/>
          <w:bCs w:val="0"/>
          <w:color w:val="000000"/>
          <w:highlight w:val="green"/>
          <w:lang w:val="it-IT"/>
        </w:rPr>
        <w:t>-- AV - AVE - AVENUE</w:t>
      </w:r>
    </w:p>
    <w:p w14:paraId="2301F360" w14:textId="21D0ED4E" w:rsidR="00A8039E" w:rsidRPr="00000A98" w:rsidRDefault="00A8039E" w:rsidP="00A8039E">
      <w:pPr>
        <w:autoSpaceDE w:val="0"/>
        <w:autoSpaceDN w:val="0"/>
        <w:adjustRightInd w:val="0"/>
        <w:ind w:left="2160"/>
        <w:rPr>
          <w:rFonts w:ascii="Arial" w:hAnsi="Arial" w:cs="Arial"/>
          <w:bCs w:val="0"/>
          <w:color w:val="000000"/>
          <w:highlight w:val="green"/>
          <w:lang w:val="it-IT"/>
        </w:rPr>
      </w:pPr>
      <w:r w:rsidRPr="00000A98">
        <w:rPr>
          <w:rFonts w:ascii="Arial" w:hAnsi="Arial" w:cs="Arial"/>
          <w:bCs w:val="0"/>
          <w:color w:val="000000"/>
          <w:highlight w:val="green"/>
          <w:lang w:val="it-IT"/>
        </w:rPr>
        <w:t xml:space="preserve">             -- CR - CRSE - CRESCENT</w:t>
      </w:r>
    </w:p>
    <w:p w14:paraId="1CE281FE" w14:textId="337CFEA9" w:rsidR="00A8039E" w:rsidRPr="00A8039E" w:rsidRDefault="00A8039E" w:rsidP="00A8039E">
      <w:pPr>
        <w:autoSpaceDE w:val="0"/>
        <w:autoSpaceDN w:val="0"/>
        <w:adjustRightInd w:val="0"/>
        <w:ind w:left="2160"/>
        <w:rPr>
          <w:rFonts w:ascii="Arial" w:hAnsi="Arial" w:cs="Arial"/>
          <w:bCs w:val="0"/>
          <w:color w:val="000000"/>
          <w:highlight w:val="green"/>
        </w:rPr>
      </w:pPr>
      <w:r w:rsidRPr="00000A98">
        <w:rPr>
          <w:rFonts w:ascii="Arial" w:hAnsi="Arial" w:cs="Arial"/>
          <w:bCs w:val="0"/>
          <w:color w:val="000000"/>
          <w:highlight w:val="green"/>
          <w:lang w:val="it-IT"/>
        </w:rPr>
        <w:t xml:space="preserve">             </w:t>
      </w:r>
      <w:r w:rsidRPr="00A8039E">
        <w:rPr>
          <w:rFonts w:ascii="Arial" w:hAnsi="Arial" w:cs="Arial"/>
          <w:bCs w:val="0"/>
          <w:color w:val="000000"/>
          <w:highlight w:val="green"/>
        </w:rPr>
        <w:t>-- GLDE – GLD - GLADE</w:t>
      </w:r>
    </w:p>
    <w:p w14:paraId="43CB5B71" w14:textId="09F7361F" w:rsidR="00A8039E" w:rsidRPr="00A8039E" w:rsidRDefault="00A8039E" w:rsidP="00A8039E">
      <w:pPr>
        <w:autoSpaceDE w:val="0"/>
        <w:autoSpaceDN w:val="0"/>
        <w:adjustRightInd w:val="0"/>
        <w:ind w:left="2160"/>
        <w:rPr>
          <w:rFonts w:ascii="Arial" w:hAnsi="Arial" w:cs="Arial"/>
          <w:bCs w:val="0"/>
          <w:color w:val="000000"/>
          <w:highlight w:val="green"/>
        </w:rPr>
      </w:pPr>
      <w:r w:rsidRPr="00A8039E">
        <w:rPr>
          <w:rFonts w:ascii="Arial" w:hAnsi="Arial" w:cs="Arial"/>
          <w:bCs w:val="0"/>
          <w:color w:val="000000"/>
          <w:highlight w:val="green"/>
        </w:rPr>
        <w:t xml:space="preserve">             -- PWY – PKWY - PARKWAY</w:t>
      </w:r>
    </w:p>
    <w:p w14:paraId="07F0E747" w14:textId="77777777" w:rsidR="00624C5D" w:rsidRDefault="00624C5D" w:rsidP="00624C5D">
      <w:pPr>
        <w:autoSpaceDE w:val="0"/>
        <w:autoSpaceDN w:val="0"/>
        <w:adjustRightInd w:val="0"/>
        <w:ind w:left="2160"/>
        <w:rPr>
          <w:rFonts w:ascii="Arial" w:hAnsi="Arial" w:cs="Arial"/>
          <w:bCs w:val="0"/>
          <w:color w:val="000000"/>
          <w:highlight w:val="white"/>
        </w:rPr>
      </w:pPr>
    </w:p>
    <w:p w14:paraId="3FE55467"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BE3C371"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BCD9F97"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2A704005"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w:t>
      </w:r>
      <w:r>
        <w:rPr>
          <w:rFonts w:ascii="Arial" w:hAnsi="Arial" w:cs="Arial"/>
          <w:bCs w:val="0"/>
          <w:color w:val="0000FF"/>
          <w:highlight w:val="white"/>
        </w:rPr>
        <w:t>"/&gt;</w:t>
      </w:r>
    </w:p>
    <w:p w14:paraId="2F54C354"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ACCS</w:t>
      </w:r>
      <w:r>
        <w:rPr>
          <w:rFonts w:ascii="Arial" w:hAnsi="Arial" w:cs="Arial"/>
          <w:bCs w:val="0"/>
          <w:color w:val="0000FF"/>
          <w:highlight w:val="white"/>
        </w:rPr>
        <w:t>"/&gt;</w:t>
      </w:r>
    </w:p>
    <w:p w14:paraId="61D63A3E"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ALLY</w:t>
      </w:r>
      <w:r>
        <w:rPr>
          <w:rFonts w:ascii="Arial" w:hAnsi="Arial" w:cs="Arial"/>
          <w:bCs w:val="0"/>
          <w:color w:val="0000FF"/>
          <w:highlight w:val="white"/>
        </w:rPr>
        <w:t>"/&gt;</w:t>
      </w:r>
    </w:p>
    <w:p w14:paraId="7285365C"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ALWY</w:t>
      </w:r>
      <w:r>
        <w:rPr>
          <w:rFonts w:ascii="Arial" w:hAnsi="Arial" w:cs="Arial"/>
          <w:bCs w:val="0"/>
          <w:color w:val="0000FF"/>
          <w:highlight w:val="white"/>
        </w:rPr>
        <w:t>"/&gt;</w:t>
      </w:r>
    </w:p>
    <w:p w14:paraId="7B835F74"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AMBL</w:t>
      </w:r>
      <w:r>
        <w:rPr>
          <w:rFonts w:ascii="Arial" w:hAnsi="Arial" w:cs="Arial"/>
          <w:bCs w:val="0"/>
          <w:color w:val="0000FF"/>
          <w:highlight w:val="white"/>
        </w:rPr>
        <w:t>"/&gt;</w:t>
      </w:r>
    </w:p>
    <w:p w14:paraId="79F1E50A"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ANCG</w:t>
      </w:r>
      <w:r>
        <w:rPr>
          <w:rFonts w:ascii="Arial" w:hAnsi="Arial" w:cs="Arial"/>
          <w:bCs w:val="0"/>
          <w:color w:val="0000FF"/>
          <w:highlight w:val="white"/>
        </w:rPr>
        <w:t>"/&gt;</w:t>
      </w:r>
    </w:p>
    <w:p w14:paraId="4FECB33B"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APP</w:t>
      </w:r>
      <w:r>
        <w:rPr>
          <w:rFonts w:ascii="Arial" w:hAnsi="Arial" w:cs="Arial"/>
          <w:bCs w:val="0"/>
          <w:color w:val="0000FF"/>
          <w:highlight w:val="white"/>
        </w:rPr>
        <w:t>"/&gt;</w:t>
      </w:r>
    </w:p>
    <w:p w14:paraId="46A4CF5A"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ARC</w:t>
      </w:r>
      <w:r>
        <w:rPr>
          <w:rFonts w:ascii="Arial" w:hAnsi="Arial" w:cs="Arial"/>
          <w:bCs w:val="0"/>
          <w:color w:val="0000FF"/>
          <w:highlight w:val="white"/>
        </w:rPr>
        <w:t>"/&gt;</w:t>
      </w:r>
    </w:p>
    <w:p w14:paraId="3BB37F45"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ART</w:t>
      </w:r>
      <w:r>
        <w:rPr>
          <w:rFonts w:ascii="Arial" w:hAnsi="Arial" w:cs="Arial"/>
          <w:bCs w:val="0"/>
          <w:color w:val="0000FF"/>
          <w:highlight w:val="white"/>
        </w:rPr>
        <w:t>"/&gt;</w:t>
      </w:r>
    </w:p>
    <w:p w14:paraId="70265028"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AVE</w:t>
      </w:r>
      <w:r>
        <w:rPr>
          <w:rFonts w:ascii="Arial" w:hAnsi="Arial" w:cs="Arial"/>
          <w:bCs w:val="0"/>
          <w:color w:val="0000FF"/>
          <w:highlight w:val="white"/>
        </w:rPr>
        <w:t>"/&gt;</w:t>
      </w:r>
    </w:p>
    <w:p w14:paraId="08DE036C"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BASN</w:t>
      </w:r>
      <w:r>
        <w:rPr>
          <w:rFonts w:ascii="Arial" w:hAnsi="Arial" w:cs="Arial"/>
          <w:bCs w:val="0"/>
          <w:color w:val="0000FF"/>
          <w:highlight w:val="white"/>
        </w:rPr>
        <w:t>"/&gt;</w:t>
      </w:r>
    </w:p>
    <w:p w14:paraId="4836077F"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BAY</w:t>
      </w:r>
      <w:r>
        <w:rPr>
          <w:rFonts w:ascii="Arial" w:hAnsi="Arial" w:cs="Arial"/>
          <w:bCs w:val="0"/>
          <w:color w:val="0000FF"/>
          <w:highlight w:val="white"/>
        </w:rPr>
        <w:t>"/&gt;</w:t>
      </w:r>
    </w:p>
    <w:p w14:paraId="5BCA74FE"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BCH</w:t>
      </w:r>
      <w:r>
        <w:rPr>
          <w:rFonts w:ascii="Arial" w:hAnsi="Arial" w:cs="Arial"/>
          <w:bCs w:val="0"/>
          <w:color w:val="0000FF"/>
          <w:highlight w:val="white"/>
        </w:rPr>
        <w:t>"/&gt;</w:t>
      </w:r>
    </w:p>
    <w:p w14:paraId="00F716A9"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BEND</w:t>
      </w:r>
      <w:r>
        <w:rPr>
          <w:rFonts w:ascii="Arial" w:hAnsi="Arial" w:cs="Arial"/>
          <w:bCs w:val="0"/>
          <w:color w:val="0000FF"/>
          <w:highlight w:val="white"/>
        </w:rPr>
        <w:t>"/&gt;</w:t>
      </w:r>
    </w:p>
    <w:p w14:paraId="222CF177"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BLK</w:t>
      </w:r>
      <w:r>
        <w:rPr>
          <w:rFonts w:ascii="Arial" w:hAnsi="Arial" w:cs="Arial"/>
          <w:bCs w:val="0"/>
          <w:color w:val="0000FF"/>
          <w:highlight w:val="white"/>
        </w:rPr>
        <w:t>"/&gt;</w:t>
      </w:r>
    </w:p>
    <w:p w14:paraId="3138322E"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BVD</w:t>
      </w:r>
      <w:r>
        <w:rPr>
          <w:rFonts w:ascii="Arial" w:hAnsi="Arial" w:cs="Arial"/>
          <w:bCs w:val="0"/>
          <w:color w:val="0000FF"/>
          <w:highlight w:val="white"/>
        </w:rPr>
        <w:t>"/&gt;</w:t>
      </w:r>
    </w:p>
    <w:p w14:paraId="53E9ECC8"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BOWL</w:t>
      </w:r>
      <w:r>
        <w:rPr>
          <w:rFonts w:ascii="Arial" w:hAnsi="Arial" w:cs="Arial"/>
          <w:bCs w:val="0"/>
          <w:color w:val="0000FF"/>
          <w:highlight w:val="white"/>
        </w:rPr>
        <w:t>"/&gt;</w:t>
      </w:r>
    </w:p>
    <w:p w14:paraId="502DA396"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BRCE</w:t>
      </w:r>
      <w:r>
        <w:rPr>
          <w:rFonts w:ascii="Arial" w:hAnsi="Arial" w:cs="Arial"/>
          <w:bCs w:val="0"/>
          <w:color w:val="0000FF"/>
          <w:highlight w:val="white"/>
        </w:rPr>
        <w:t>"/&gt;</w:t>
      </w:r>
    </w:p>
    <w:p w14:paraId="01E99B72"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BRAE</w:t>
      </w:r>
      <w:r>
        <w:rPr>
          <w:rFonts w:ascii="Arial" w:hAnsi="Arial" w:cs="Arial"/>
          <w:bCs w:val="0"/>
          <w:color w:val="0000FF"/>
          <w:highlight w:val="white"/>
        </w:rPr>
        <w:t>"/&gt;</w:t>
      </w:r>
    </w:p>
    <w:p w14:paraId="79FD11BE"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BRK</w:t>
      </w:r>
      <w:r>
        <w:rPr>
          <w:rFonts w:ascii="Arial" w:hAnsi="Arial" w:cs="Arial"/>
          <w:bCs w:val="0"/>
          <w:color w:val="0000FF"/>
          <w:highlight w:val="white"/>
        </w:rPr>
        <w:t>"/&gt;</w:t>
      </w:r>
    </w:p>
    <w:p w14:paraId="7C9EA21B"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BDGE</w:t>
      </w:r>
      <w:r>
        <w:rPr>
          <w:rFonts w:ascii="Arial" w:hAnsi="Arial" w:cs="Arial"/>
          <w:bCs w:val="0"/>
          <w:color w:val="0000FF"/>
          <w:highlight w:val="white"/>
        </w:rPr>
        <w:t>"/&gt;</w:t>
      </w:r>
    </w:p>
    <w:p w14:paraId="6CBDCEEE"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BDWY</w:t>
      </w:r>
      <w:r>
        <w:rPr>
          <w:rFonts w:ascii="Arial" w:hAnsi="Arial" w:cs="Arial"/>
          <w:bCs w:val="0"/>
          <w:color w:val="0000FF"/>
          <w:highlight w:val="white"/>
        </w:rPr>
        <w:t>"/&gt;</w:t>
      </w:r>
    </w:p>
    <w:p w14:paraId="48B87AAB"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BROW</w:t>
      </w:r>
      <w:r>
        <w:rPr>
          <w:rFonts w:ascii="Arial" w:hAnsi="Arial" w:cs="Arial"/>
          <w:bCs w:val="0"/>
          <w:color w:val="0000FF"/>
          <w:highlight w:val="white"/>
        </w:rPr>
        <w:t>"/&gt;</w:t>
      </w:r>
    </w:p>
    <w:p w14:paraId="6846D5D9"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BYPA</w:t>
      </w:r>
      <w:r>
        <w:rPr>
          <w:rFonts w:ascii="Arial" w:hAnsi="Arial" w:cs="Arial"/>
          <w:bCs w:val="0"/>
          <w:color w:val="0000FF"/>
          <w:highlight w:val="white"/>
        </w:rPr>
        <w:t>"/&gt;</w:t>
      </w:r>
    </w:p>
    <w:p w14:paraId="0086DCF9"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BYWY</w:t>
      </w:r>
      <w:r>
        <w:rPr>
          <w:rFonts w:ascii="Arial" w:hAnsi="Arial" w:cs="Arial"/>
          <w:bCs w:val="0"/>
          <w:color w:val="0000FF"/>
          <w:highlight w:val="white"/>
        </w:rPr>
        <w:t>"/&gt;</w:t>
      </w:r>
    </w:p>
    <w:p w14:paraId="50D7E897"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CAUS</w:t>
      </w:r>
      <w:r>
        <w:rPr>
          <w:rFonts w:ascii="Arial" w:hAnsi="Arial" w:cs="Arial"/>
          <w:bCs w:val="0"/>
          <w:color w:val="0000FF"/>
          <w:highlight w:val="white"/>
        </w:rPr>
        <w:t>"/&gt;</w:t>
      </w:r>
    </w:p>
    <w:p w14:paraId="0602C22D" w14:textId="676946AD"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A557B0">
        <w:rPr>
          <w:rFonts w:ascii="Arial" w:hAnsi="Arial" w:cs="Arial"/>
          <w:bCs w:val="0"/>
          <w:color w:val="000000"/>
        </w:rPr>
        <w:t>CR</w:t>
      </w:r>
      <w:r w:rsidR="00A557B0" w:rsidRPr="00A557B0">
        <w:rPr>
          <w:rFonts w:ascii="Arial" w:hAnsi="Arial" w:cs="Arial"/>
          <w:bCs w:val="0"/>
          <w:color w:val="000000"/>
        </w:rPr>
        <w:t>SE</w:t>
      </w:r>
      <w:r>
        <w:rPr>
          <w:rFonts w:ascii="Arial" w:hAnsi="Arial" w:cs="Arial"/>
          <w:bCs w:val="0"/>
          <w:color w:val="0000FF"/>
          <w:highlight w:val="white"/>
        </w:rPr>
        <w:t>"/&gt;</w:t>
      </w:r>
    </w:p>
    <w:p w14:paraId="32DFE4B5"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CTR</w:t>
      </w:r>
      <w:r>
        <w:rPr>
          <w:rFonts w:ascii="Arial" w:hAnsi="Arial" w:cs="Arial"/>
          <w:bCs w:val="0"/>
          <w:color w:val="0000FF"/>
          <w:highlight w:val="white"/>
        </w:rPr>
        <w:t>"/&gt;</w:t>
      </w:r>
    </w:p>
    <w:p w14:paraId="5255BB9C"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CNWY</w:t>
      </w:r>
      <w:r>
        <w:rPr>
          <w:rFonts w:ascii="Arial" w:hAnsi="Arial" w:cs="Arial"/>
          <w:bCs w:val="0"/>
          <w:color w:val="0000FF"/>
          <w:highlight w:val="white"/>
        </w:rPr>
        <w:t>"/&gt;</w:t>
      </w:r>
    </w:p>
    <w:p w14:paraId="5A1BF0FA" w14:textId="1C5F4CAF" w:rsidR="00624C5D" w:rsidRDefault="00624C5D" w:rsidP="00624C5D">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w:t>
      </w:r>
    </w:p>
    <w:p w14:paraId="1A18124E" w14:textId="4F2B3A8C" w:rsidR="00624C5D" w:rsidRDefault="00624C5D" w:rsidP="00624C5D">
      <w:pPr>
        <w:autoSpaceDE w:val="0"/>
        <w:autoSpaceDN w:val="0"/>
        <w:adjustRightInd w:val="0"/>
        <w:ind w:left="2160"/>
        <w:rPr>
          <w:rFonts w:ascii="Arial" w:hAnsi="Arial" w:cs="Arial"/>
          <w:bCs w:val="0"/>
          <w:color w:val="0000FF"/>
          <w:highlight w:val="white"/>
        </w:rPr>
      </w:pPr>
      <w:r>
        <w:rPr>
          <w:rFonts w:ascii="Arial" w:hAnsi="Arial" w:cs="Arial"/>
          <w:bCs w:val="0"/>
          <w:color w:val="0000FF"/>
          <w:highlight w:val="white"/>
        </w:rPr>
        <w:tab/>
      </w:r>
      <w:r>
        <w:rPr>
          <w:rFonts w:ascii="Arial" w:hAnsi="Arial" w:cs="Arial"/>
          <w:bCs w:val="0"/>
          <w:color w:val="0000FF"/>
          <w:highlight w:val="white"/>
        </w:rPr>
        <w:tab/>
      </w:r>
      <w:r>
        <w:rPr>
          <w:rFonts w:ascii="Arial" w:hAnsi="Arial" w:cs="Arial"/>
          <w:bCs w:val="0"/>
          <w:color w:val="0000FF"/>
          <w:highlight w:val="white"/>
        </w:rPr>
        <w:tab/>
        <w:t>…</w:t>
      </w:r>
    </w:p>
    <w:p w14:paraId="56C89A63" w14:textId="3C81C78D"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ab/>
      </w:r>
      <w:r>
        <w:rPr>
          <w:rFonts w:ascii="Arial" w:hAnsi="Arial" w:cs="Arial"/>
          <w:bCs w:val="0"/>
          <w:color w:val="0000FF"/>
          <w:highlight w:val="white"/>
        </w:rPr>
        <w:tab/>
      </w:r>
      <w:r>
        <w:rPr>
          <w:rFonts w:ascii="Arial" w:hAnsi="Arial" w:cs="Arial"/>
          <w:bCs w:val="0"/>
          <w:color w:val="0000FF"/>
          <w:highlight w:val="white"/>
        </w:rPr>
        <w:tab/>
        <w:t>…</w:t>
      </w:r>
    </w:p>
    <w:p w14:paraId="7CF89A22"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VUE</w:t>
      </w:r>
      <w:r>
        <w:rPr>
          <w:rFonts w:ascii="Arial" w:hAnsi="Arial" w:cs="Arial"/>
          <w:bCs w:val="0"/>
          <w:color w:val="0000FF"/>
          <w:highlight w:val="white"/>
        </w:rPr>
        <w:t>"/&gt;</w:t>
      </w:r>
    </w:p>
    <w:p w14:paraId="683DF918"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VWS</w:t>
      </w:r>
      <w:r>
        <w:rPr>
          <w:rFonts w:ascii="Arial" w:hAnsi="Arial" w:cs="Arial"/>
          <w:bCs w:val="0"/>
          <w:color w:val="0000FF"/>
          <w:highlight w:val="white"/>
        </w:rPr>
        <w:t>"/&gt;</w:t>
      </w:r>
    </w:p>
    <w:p w14:paraId="2C89F98B"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WDS</w:t>
      </w:r>
      <w:r>
        <w:rPr>
          <w:rFonts w:ascii="Arial" w:hAnsi="Arial" w:cs="Arial"/>
          <w:bCs w:val="0"/>
          <w:color w:val="0000FF"/>
          <w:highlight w:val="white"/>
        </w:rPr>
        <w:t>"/&gt;</w:t>
      </w:r>
    </w:p>
    <w:p w14:paraId="44370B95"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WTWY</w:t>
      </w:r>
      <w:r>
        <w:rPr>
          <w:rFonts w:ascii="Arial" w:hAnsi="Arial" w:cs="Arial"/>
          <w:bCs w:val="0"/>
          <w:color w:val="0000FF"/>
          <w:highlight w:val="white"/>
        </w:rPr>
        <w:t>"/&gt;</w:t>
      </w:r>
    </w:p>
    <w:p w14:paraId="0EC434EA" w14:textId="77777777" w:rsidR="00624C5D" w:rsidRDefault="00624C5D" w:rsidP="00624C5D">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5300E179" w14:textId="182EAA0F" w:rsidR="00624C5D" w:rsidRPr="00120DE1" w:rsidRDefault="00624C5D" w:rsidP="00624C5D">
      <w:pPr>
        <w:pStyle w:val="BodyText"/>
        <w:ind w:left="2160"/>
        <w:rPr>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0512CD5" w14:textId="57E926E3" w:rsidR="416655B3" w:rsidRDefault="416655B3" w:rsidP="005A02BA">
      <w:pPr>
        <w:pStyle w:val="Heading4"/>
        <w:spacing w:line="259" w:lineRule="auto"/>
      </w:pPr>
      <w:r w:rsidRPr="009D3C96">
        <w:t>Events_r4</w:t>
      </w:r>
      <w:r w:rsidR="006E487C" w:rsidRPr="009D3C96">
        <w:t>6</w:t>
      </w:r>
      <w:r w:rsidRPr="009D3C96">
        <w:t>.xsd</w:t>
      </w:r>
    </w:p>
    <w:p w14:paraId="22712671" w14:textId="3AB57D6D" w:rsidR="004E6B42" w:rsidRDefault="416655B3" w:rsidP="208B3A3E">
      <w:pPr>
        <w:pStyle w:val="BodyText"/>
        <w:numPr>
          <w:ilvl w:val="0"/>
          <w:numId w:val="15"/>
        </w:numPr>
        <w:spacing w:before="60"/>
        <w:rPr>
          <w:rFonts w:eastAsia="MS Mincho" w:cstheme="minorHAnsi"/>
        </w:rPr>
      </w:pPr>
      <w:r w:rsidRPr="00E444E3">
        <w:rPr>
          <w:rFonts w:eastAsia="MS Mincho" w:cstheme="minorHAnsi"/>
        </w:rPr>
        <w:t>New file to replace Events_r4</w:t>
      </w:r>
      <w:r w:rsidR="006E487C">
        <w:rPr>
          <w:rFonts w:eastAsia="MS Mincho" w:cstheme="minorHAnsi"/>
        </w:rPr>
        <w:t>3</w:t>
      </w:r>
      <w:r w:rsidRPr="00E444E3">
        <w:rPr>
          <w:rFonts w:eastAsia="MS Mincho" w:cstheme="minorHAnsi"/>
        </w:rPr>
        <w:t>.xsd and include the r4</w:t>
      </w:r>
      <w:r w:rsidR="006E487C">
        <w:rPr>
          <w:rFonts w:eastAsia="MS Mincho" w:cstheme="minorHAnsi"/>
        </w:rPr>
        <w:t>6</w:t>
      </w:r>
      <w:r w:rsidRPr="00E444E3">
        <w:rPr>
          <w:rFonts w:eastAsia="MS Mincho" w:cstheme="minorHAnsi"/>
        </w:rPr>
        <w:t xml:space="preserve"> release identifier</w:t>
      </w:r>
      <w:r w:rsidR="01CE75B6" w:rsidRPr="00E444E3">
        <w:rPr>
          <w:rFonts w:eastAsia="MS Mincho" w:cstheme="minorHAnsi"/>
        </w:rPr>
        <w:t xml:space="preserve"> as bel</w:t>
      </w:r>
      <w:r w:rsidRPr="00E444E3">
        <w:rPr>
          <w:rFonts w:eastAsia="MS Mincho" w:cstheme="minorHAnsi"/>
        </w:rPr>
        <w:t>ow:</w:t>
      </w:r>
    </w:p>
    <w:p w14:paraId="4176EE95" w14:textId="77777777" w:rsidR="00427AA7" w:rsidRPr="007E6F30" w:rsidRDefault="00427AA7" w:rsidP="00427AA7">
      <w:pPr>
        <w:pStyle w:val="BodyText"/>
        <w:spacing w:before="60"/>
        <w:ind w:left="360"/>
        <w:rPr>
          <w:rFonts w:eastAsia="MS Mincho" w:cstheme="minorHAnsi"/>
        </w:rPr>
      </w:pPr>
    </w:p>
    <w:p w14:paraId="2A0B7F83" w14:textId="06E52442" w:rsidR="416655B3" w:rsidRDefault="416655B3" w:rsidP="00427AA7">
      <w:pPr>
        <w:autoSpaceDE w:val="0"/>
        <w:autoSpaceDN w:val="0"/>
        <w:adjustRightInd w:val="0"/>
        <w:ind w:left="1080" w:firstLine="360"/>
        <w:rPr>
          <w:rFonts w:ascii="Arial" w:hAnsi="Arial" w:cs="Arial"/>
          <w:color w:val="000000"/>
          <w:highlight w:val="white"/>
        </w:rPr>
      </w:pPr>
      <w:r>
        <w:rPr>
          <w:rFonts w:ascii="Arial" w:hAnsi="Arial" w:cs="Arial"/>
          <w:color w:val="0000FF"/>
          <w:highlight w:val="white"/>
        </w:rPr>
        <w:t>&lt;</w:t>
      </w:r>
      <w:r>
        <w:rPr>
          <w:rFonts w:ascii="Arial" w:hAnsi="Arial" w:cs="Arial"/>
          <w:color w:val="800000"/>
          <w:highlight w:val="white"/>
        </w:rPr>
        <w:t>xsd:simpleType</w:t>
      </w:r>
      <w:r>
        <w:rPr>
          <w:rFonts w:ascii="Arial" w:hAnsi="Arial" w:cs="Arial"/>
          <w:color w:val="FF0000"/>
          <w:highlight w:val="white"/>
        </w:rPr>
        <w:t xml:space="preserve"> name</w:t>
      </w:r>
      <w:r>
        <w:rPr>
          <w:rFonts w:ascii="Arial" w:hAnsi="Arial" w:cs="Arial"/>
          <w:color w:val="0000FF"/>
          <w:highlight w:val="white"/>
        </w:rPr>
        <w:t>="</w:t>
      </w:r>
      <w:r w:rsidRPr="009D3C96">
        <w:rPr>
          <w:rFonts w:ascii="Arial" w:hAnsi="Arial" w:cs="Arial"/>
          <w:color w:val="000000"/>
        </w:rPr>
        <w:t>r4</w:t>
      </w:r>
      <w:r w:rsidR="006E487C" w:rsidRPr="009D3C96">
        <w:rPr>
          <w:rFonts w:ascii="Arial" w:hAnsi="Arial" w:cs="Arial"/>
          <w:color w:val="000000"/>
        </w:rPr>
        <w:t>6</w:t>
      </w:r>
      <w:r>
        <w:rPr>
          <w:rFonts w:ascii="Arial" w:hAnsi="Arial" w:cs="Arial"/>
          <w:color w:val="0000FF"/>
          <w:highlight w:val="white"/>
        </w:rPr>
        <w:t>"&gt;</w:t>
      </w:r>
    </w:p>
    <w:p w14:paraId="16279A16"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84EFB23" w14:textId="7D1302A3"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Pr>
          <w:rFonts w:ascii="Arial" w:hAnsi="Arial" w:cs="Arial"/>
          <w:bCs w:val="0"/>
          <w:color w:val="000000"/>
          <w:highlight w:val="white"/>
        </w:rPr>
        <w:t xml:space="preserve">Purpose - Release </w:t>
      </w:r>
      <w:r w:rsidRPr="009D3C96">
        <w:rPr>
          <w:rFonts w:ascii="Arial" w:hAnsi="Arial" w:cs="Arial"/>
          <w:bCs w:val="0"/>
          <w:color w:val="000000"/>
        </w:rPr>
        <w:t>r4</w:t>
      </w:r>
      <w:r w:rsidR="006E487C" w:rsidRPr="009D3C96">
        <w:rPr>
          <w:rFonts w:ascii="Arial" w:hAnsi="Arial" w:cs="Arial"/>
          <w:bCs w:val="0"/>
          <w:color w:val="000000"/>
        </w:rPr>
        <w:t>6</w:t>
      </w:r>
      <w:r w:rsidRPr="009D3C96">
        <w:rPr>
          <w:rFonts w:ascii="Arial" w:hAnsi="Arial" w:cs="Arial"/>
          <w:bCs w:val="0"/>
          <w:color w:val="000000"/>
        </w:rPr>
        <w:t xml:space="preserve"> </w:t>
      </w:r>
      <w:r>
        <w:rPr>
          <w:rFonts w:ascii="Arial" w:hAnsi="Arial" w:cs="Arial"/>
          <w:bCs w:val="0"/>
          <w:color w:val="000000"/>
          <w:highlight w:val="white"/>
        </w:rPr>
        <w:t>identifier.</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9052995"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61917FD"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ReleaseIdentifier</w:t>
      </w:r>
      <w:r>
        <w:rPr>
          <w:rFonts w:ascii="Arial" w:hAnsi="Arial" w:cs="Arial"/>
          <w:bCs w:val="0"/>
          <w:color w:val="0000FF"/>
          <w:highlight w:val="white"/>
        </w:rPr>
        <w:t>"&gt;</w:t>
      </w:r>
    </w:p>
    <w:p w14:paraId="7BBA1D19" w14:textId="5E5424E3"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9D3C96">
        <w:rPr>
          <w:rFonts w:ascii="Arial" w:hAnsi="Arial" w:cs="Arial"/>
          <w:bCs w:val="0"/>
          <w:color w:val="000000"/>
        </w:rPr>
        <w:t>r4</w:t>
      </w:r>
      <w:r w:rsidR="006E487C" w:rsidRPr="009D3C96">
        <w:rPr>
          <w:rFonts w:ascii="Arial" w:hAnsi="Arial" w:cs="Arial"/>
          <w:bCs w:val="0"/>
          <w:color w:val="000000"/>
        </w:rPr>
        <w:t>6</w:t>
      </w:r>
      <w:r>
        <w:rPr>
          <w:rFonts w:ascii="Arial" w:hAnsi="Arial" w:cs="Arial"/>
          <w:bCs w:val="0"/>
          <w:color w:val="0000FF"/>
          <w:highlight w:val="white"/>
        </w:rPr>
        <w:t>"/&gt;</w:t>
      </w:r>
    </w:p>
    <w:p w14:paraId="2DFB4045" w14:textId="77777777" w:rsidR="00E82E4E" w:rsidRDefault="00E82E4E" w:rsidP="00E444E3">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7A4A6A3" w14:textId="1C5916DA" w:rsidR="208B3A3E" w:rsidRDefault="416655B3" w:rsidP="00E444E3">
      <w:pPr>
        <w:pStyle w:val="BodyText"/>
        <w:ind w:left="360"/>
        <w:rPr>
          <w:rFonts w:ascii="Arial" w:hAnsi="Arial" w:cs="Arial"/>
          <w:color w:val="0000FF"/>
        </w:rPr>
      </w:pPr>
      <w:r>
        <w:rPr>
          <w:rFonts w:ascii="Arial" w:hAnsi="Arial" w:cs="Arial"/>
          <w:color w:val="0000FF"/>
          <w:highlight w:val="white"/>
        </w:rPr>
        <w:t>&lt;/</w:t>
      </w:r>
      <w:r>
        <w:rPr>
          <w:rFonts w:ascii="Arial" w:hAnsi="Arial" w:cs="Arial"/>
          <w:color w:val="800000"/>
          <w:highlight w:val="white"/>
        </w:rPr>
        <w:t>xsd:simpleType</w:t>
      </w:r>
      <w:r>
        <w:rPr>
          <w:rFonts w:ascii="Arial" w:hAnsi="Arial" w:cs="Arial"/>
          <w:color w:val="0000FF"/>
          <w:highlight w:val="white"/>
        </w:rPr>
        <w:t>&gt;</w:t>
      </w:r>
    </w:p>
    <w:p w14:paraId="06559CCA" w14:textId="77777777" w:rsidR="00C17D06" w:rsidRDefault="00C17D06" w:rsidP="006072A4">
      <w:pPr>
        <w:autoSpaceDE w:val="0"/>
        <w:autoSpaceDN w:val="0"/>
        <w:adjustRightInd w:val="0"/>
        <w:rPr>
          <w:rFonts w:ascii="Arial" w:hAnsi="Arial" w:cs="Arial"/>
          <w:color w:val="0000FF"/>
          <w:highlight w:val="white"/>
        </w:rPr>
      </w:pPr>
    </w:p>
    <w:p w14:paraId="1301EE23" w14:textId="77777777" w:rsidR="00427AA7" w:rsidRDefault="00427AA7" w:rsidP="00427AA7">
      <w:pPr>
        <w:pStyle w:val="Heading4"/>
        <w:spacing w:line="259" w:lineRule="auto"/>
      </w:pPr>
      <w:bookmarkStart w:id="51" w:name="_Toc83520588"/>
      <w:bookmarkStart w:id="52" w:name="_Toc148936184"/>
      <w:bookmarkStart w:id="53" w:name="_Toc244924315"/>
      <w:bookmarkEnd w:id="43"/>
      <w:bookmarkEnd w:id="49"/>
      <w:bookmarkEnd w:id="50"/>
      <w:r w:rsidRPr="00427AA7">
        <w:t>OneWayNotification_r46.xsd</w:t>
      </w:r>
    </w:p>
    <w:p w14:paraId="199A02C0" w14:textId="6D12CB9A" w:rsidR="00427AA7" w:rsidRPr="00AD5094" w:rsidRDefault="00427AA7" w:rsidP="00427AA7">
      <w:pPr>
        <w:pStyle w:val="BodyText"/>
        <w:numPr>
          <w:ilvl w:val="0"/>
          <w:numId w:val="15"/>
        </w:numPr>
      </w:pPr>
      <w:r w:rsidRPr="00AD5094">
        <w:t>Update version attribute of following existing elements from r</w:t>
      </w:r>
      <w:r>
        <w:t>36</w:t>
      </w:r>
      <w:r w:rsidRPr="00AD5094">
        <w:t xml:space="preserve"> to </w:t>
      </w:r>
      <w:r w:rsidRPr="00205152">
        <w:t>r46</w:t>
      </w:r>
      <w:r w:rsidRPr="00AD5094">
        <w:t>:</w:t>
      </w:r>
    </w:p>
    <w:p w14:paraId="52587C75" w14:textId="77777777" w:rsidR="00427AA7" w:rsidRPr="00427AA7" w:rsidRDefault="00427AA7" w:rsidP="00427AA7">
      <w:pPr>
        <w:pStyle w:val="BodyText"/>
        <w:numPr>
          <w:ilvl w:val="1"/>
          <w:numId w:val="15"/>
        </w:numPr>
        <w:spacing w:before="60"/>
        <w:rPr>
          <w:rFonts w:eastAsia="MS Mincho" w:cstheme="minorHAnsi"/>
        </w:rPr>
      </w:pPr>
      <w:r w:rsidRPr="00427AA7">
        <w:t>MeterFaultAndIssueNotification</w:t>
      </w:r>
    </w:p>
    <w:p w14:paraId="17CB1894" w14:textId="37ABBC02" w:rsidR="00427AA7" w:rsidRPr="007E6F30" w:rsidRDefault="00427AA7" w:rsidP="00427AA7">
      <w:pPr>
        <w:pStyle w:val="BodyText"/>
        <w:numPr>
          <w:ilvl w:val="0"/>
          <w:numId w:val="15"/>
        </w:numPr>
        <w:spacing w:before="60"/>
        <w:rPr>
          <w:rFonts w:eastAsia="MS Mincho" w:cstheme="minorHAnsi"/>
        </w:rPr>
      </w:pPr>
      <w:r w:rsidRPr="003D5DF4">
        <w:rPr>
          <w:rFonts w:eastAsia="MS Mincho" w:cstheme="minorHAnsi"/>
        </w:rPr>
        <w:t xml:space="preserve">Rename file to </w:t>
      </w:r>
      <w:r w:rsidRPr="00205152">
        <w:rPr>
          <w:rFonts w:eastAsia="MS Mincho" w:cstheme="minorHAnsi"/>
        </w:rPr>
        <w:t>r46</w:t>
      </w:r>
      <w:r w:rsidRPr="003D5DF4">
        <w:rPr>
          <w:rFonts w:eastAsia="MS Mincho" w:cstheme="minorHAnsi"/>
        </w:rPr>
        <w:t xml:space="preserve"> version.</w:t>
      </w:r>
    </w:p>
    <w:p w14:paraId="3C431ED0" w14:textId="77777777" w:rsidR="00406C1E" w:rsidRDefault="00406C1E" w:rsidP="00427AA7">
      <w:pPr>
        <w:pStyle w:val="Heading4"/>
        <w:spacing w:line="259" w:lineRule="auto"/>
      </w:pPr>
    </w:p>
    <w:p w14:paraId="55F91533"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xsd:complexType</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MeterFaultAndIssueNotification</w:t>
      </w:r>
      <w:r w:rsidRPr="00406C1E">
        <w:rPr>
          <w:rFonts w:ascii="Arial" w:hAnsi="Arial" w:cs="Arial"/>
          <w:bCs w:val="0"/>
          <w:color w:val="0000FF"/>
          <w:highlight w:val="white"/>
        </w:rPr>
        <w:t>"&gt;</w:t>
      </w:r>
    </w:p>
    <w:p w14:paraId="4FAF22D0"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xsd:sequence</w:t>
      </w:r>
      <w:r w:rsidRPr="00406C1E">
        <w:rPr>
          <w:rFonts w:ascii="Arial" w:hAnsi="Arial" w:cs="Arial"/>
          <w:bCs w:val="0"/>
          <w:color w:val="0000FF"/>
          <w:highlight w:val="white"/>
        </w:rPr>
        <w:t>&gt;</w:t>
      </w:r>
    </w:p>
    <w:p w14:paraId="0CD764E0"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NMI</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NMI</w:t>
      </w:r>
      <w:r w:rsidRPr="00406C1E">
        <w:rPr>
          <w:rFonts w:ascii="Arial" w:hAnsi="Arial" w:cs="Arial"/>
          <w:bCs w:val="0"/>
          <w:color w:val="0000FF"/>
          <w:highlight w:val="white"/>
        </w:rPr>
        <w:t>"/&gt;</w:t>
      </w:r>
    </w:p>
    <w:p w14:paraId="3E459AA6"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DateIdentified</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xsd:date</w:t>
      </w:r>
      <w:r w:rsidRPr="00406C1E">
        <w:rPr>
          <w:rFonts w:ascii="Arial" w:hAnsi="Arial" w:cs="Arial"/>
          <w:bCs w:val="0"/>
          <w:color w:val="0000FF"/>
          <w:highlight w:val="white"/>
        </w:rPr>
        <w:t>"/&gt;</w:t>
      </w:r>
    </w:p>
    <w:p w14:paraId="0F4AB1C4"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StartDate</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xsd:date</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3F926F6A"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StartTime</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xsd:time</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6FC90CB9"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EndDate</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xsd:date</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0EF9FF89"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Duration</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Duration</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27CCD4A8"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SupplyOn</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YesNo</w:t>
      </w:r>
      <w:r w:rsidRPr="00406C1E">
        <w:rPr>
          <w:rFonts w:ascii="Arial" w:hAnsi="Arial" w:cs="Arial"/>
          <w:bCs w:val="0"/>
          <w:color w:val="0000FF"/>
          <w:highlight w:val="white"/>
        </w:rPr>
        <w:t>"/&gt;</w:t>
      </w:r>
    </w:p>
    <w:p w14:paraId="7806F91C"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SupplyOff</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SupplyOff</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3E8F9D56"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Meters</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ElectricityMeters</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2693B0F4"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ReasonForNotice</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ReasonForNotice</w:t>
      </w:r>
      <w:r w:rsidRPr="00406C1E">
        <w:rPr>
          <w:rFonts w:ascii="Arial" w:hAnsi="Arial" w:cs="Arial"/>
          <w:bCs w:val="0"/>
          <w:color w:val="0000FF"/>
          <w:highlight w:val="white"/>
        </w:rPr>
        <w:t>"/&gt;</w:t>
      </w:r>
    </w:p>
    <w:p w14:paraId="0AF849C6"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xsd:element</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Notes</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white"/>
        </w:rPr>
        <w:t>NotificationNotes</w:t>
      </w:r>
      <w:r w:rsidRPr="00406C1E">
        <w:rPr>
          <w:rFonts w:ascii="Arial" w:hAnsi="Arial" w:cs="Arial"/>
          <w:bCs w:val="0"/>
          <w:color w:val="0000FF"/>
          <w:highlight w:val="white"/>
        </w:rPr>
        <w:t>"</w:t>
      </w:r>
      <w:r w:rsidRPr="00406C1E">
        <w:rPr>
          <w:rFonts w:ascii="Arial" w:hAnsi="Arial" w:cs="Arial"/>
          <w:bCs w:val="0"/>
          <w:color w:val="FF0000"/>
          <w:highlight w:val="white"/>
        </w:rPr>
        <w:t xml:space="preserve"> minOccurs</w:t>
      </w:r>
      <w:r w:rsidRPr="00406C1E">
        <w:rPr>
          <w:rFonts w:ascii="Arial" w:hAnsi="Arial" w:cs="Arial"/>
          <w:bCs w:val="0"/>
          <w:color w:val="0000FF"/>
          <w:highlight w:val="white"/>
        </w:rPr>
        <w:t>="</w:t>
      </w:r>
      <w:r w:rsidRPr="00406C1E">
        <w:rPr>
          <w:rFonts w:ascii="Arial" w:hAnsi="Arial" w:cs="Arial"/>
          <w:bCs w:val="0"/>
          <w:color w:val="000000"/>
          <w:highlight w:val="white"/>
        </w:rPr>
        <w:t>0</w:t>
      </w:r>
      <w:r w:rsidRPr="00406C1E">
        <w:rPr>
          <w:rFonts w:ascii="Arial" w:hAnsi="Arial" w:cs="Arial"/>
          <w:bCs w:val="0"/>
          <w:color w:val="0000FF"/>
          <w:highlight w:val="white"/>
        </w:rPr>
        <w:t>"/&gt;</w:t>
      </w:r>
    </w:p>
    <w:p w14:paraId="7232EF31"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xsd:sequence</w:t>
      </w:r>
      <w:r w:rsidRPr="00406C1E">
        <w:rPr>
          <w:rFonts w:ascii="Arial" w:hAnsi="Arial" w:cs="Arial"/>
          <w:bCs w:val="0"/>
          <w:color w:val="0000FF"/>
          <w:highlight w:val="white"/>
        </w:rPr>
        <w:t>&gt;</w:t>
      </w:r>
    </w:p>
    <w:p w14:paraId="270F28D5" w14:textId="77777777" w:rsidR="00406C1E" w:rsidRPr="00406C1E" w:rsidRDefault="00406C1E" w:rsidP="00406C1E">
      <w:pPr>
        <w:autoSpaceDE w:val="0"/>
        <w:autoSpaceDN w:val="0"/>
        <w:adjustRightInd w:val="0"/>
        <w:rPr>
          <w:rFonts w:ascii="Arial" w:hAnsi="Arial" w:cs="Arial"/>
          <w:bCs w:val="0"/>
          <w:color w:val="000000"/>
          <w:highlight w:val="white"/>
        </w:rPr>
      </w:pPr>
      <w:r w:rsidRPr="00406C1E">
        <w:rPr>
          <w:rFonts w:ascii="Arial" w:hAnsi="Arial" w:cs="Arial"/>
          <w:bCs w:val="0"/>
          <w:color w:val="000000"/>
          <w:highlight w:val="white"/>
        </w:rPr>
        <w:tab/>
      </w:r>
      <w:r w:rsidRPr="00406C1E">
        <w:rPr>
          <w:rFonts w:ascii="Arial" w:hAnsi="Arial" w:cs="Arial"/>
          <w:bCs w:val="0"/>
          <w:color w:val="000000"/>
          <w:highlight w:val="white"/>
        </w:rPr>
        <w:tab/>
      </w:r>
      <w:r w:rsidRPr="00406C1E">
        <w:rPr>
          <w:rFonts w:ascii="Arial" w:hAnsi="Arial" w:cs="Arial"/>
          <w:bCs w:val="0"/>
          <w:color w:val="0000FF"/>
          <w:highlight w:val="white"/>
        </w:rPr>
        <w:t>&lt;</w:t>
      </w:r>
      <w:r w:rsidRPr="00406C1E">
        <w:rPr>
          <w:rFonts w:ascii="Arial" w:hAnsi="Arial" w:cs="Arial"/>
          <w:bCs w:val="0"/>
          <w:color w:val="800000"/>
          <w:highlight w:val="white"/>
        </w:rPr>
        <w:t>xsd:attribute</w:t>
      </w:r>
      <w:r w:rsidRPr="00406C1E">
        <w:rPr>
          <w:rFonts w:ascii="Arial" w:hAnsi="Arial" w:cs="Arial"/>
          <w:bCs w:val="0"/>
          <w:color w:val="FF0000"/>
          <w:highlight w:val="white"/>
        </w:rPr>
        <w:t xml:space="preserve"> name</w:t>
      </w:r>
      <w:r w:rsidRPr="00406C1E">
        <w:rPr>
          <w:rFonts w:ascii="Arial" w:hAnsi="Arial" w:cs="Arial"/>
          <w:bCs w:val="0"/>
          <w:color w:val="0000FF"/>
          <w:highlight w:val="white"/>
        </w:rPr>
        <w:t>="</w:t>
      </w:r>
      <w:r w:rsidRPr="00406C1E">
        <w:rPr>
          <w:rFonts w:ascii="Arial" w:hAnsi="Arial" w:cs="Arial"/>
          <w:bCs w:val="0"/>
          <w:color w:val="000000"/>
          <w:highlight w:val="white"/>
        </w:rPr>
        <w:t>version</w:t>
      </w:r>
      <w:r w:rsidRPr="00406C1E">
        <w:rPr>
          <w:rFonts w:ascii="Arial" w:hAnsi="Arial" w:cs="Arial"/>
          <w:bCs w:val="0"/>
          <w:color w:val="0000FF"/>
          <w:highlight w:val="white"/>
        </w:rPr>
        <w:t>"</w:t>
      </w:r>
      <w:r w:rsidRPr="00406C1E">
        <w:rPr>
          <w:rFonts w:ascii="Arial" w:hAnsi="Arial" w:cs="Arial"/>
          <w:bCs w:val="0"/>
          <w:color w:val="FF0000"/>
          <w:highlight w:val="white"/>
        </w:rPr>
        <w:t xml:space="preserve"> type</w:t>
      </w:r>
      <w:r w:rsidRPr="00406C1E">
        <w:rPr>
          <w:rFonts w:ascii="Arial" w:hAnsi="Arial" w:cs="Arial"/>
          <w:bCs w:val="0"/>
          <w:color w:val="0000FF"/>
          <w:highlight w:val="white"/>
        </w:rPr>
        <w:t>="</w:t>
      </w:r>
      <w:r w:rsidRPr="00406C1E">
        <w:rPr>
          <w:rFonts w:ascii="Arial" w:hAnsi="Arial" w:cs="Arial"/>
          <w:bCs w:val="0"/>
          <w:color w:val="000000"/>
          <w:highlight w:val="green"/>
        </w:rPr>
        <w:t>r46</w:t>
      </w:r>
      <w:r w:rsidRPr="00406C1E">
        <w:rPr>
          <w:rFonts w:ascii="Arial" w:hAnsi="Arial" w:cs="Arial"/>
          <w:bCs w:val="0"/>
          <w:color w:val="0000FF"/>
          <w:highlight w:val="white"/>
        </w:rPr>
        <w:t>"</w:t>
      </w:r>
      <w:r w:rsidRPr="00406C1E">
        <w:rPr>
          <w:rFonts w:ascii="Arial" w:hAnsi="Arial" w:cs="Arial"/>
          <w:bCs w:val="0"/>
          <w:color w:val="FF0000"/>
          <w:highlight w:val="white"/>
        </w:rPr>
        <w:t xml:space="preserve"> use</w:t>
      </w:r>
      <w:r w:rsidRPr="00406C1E">
        <w:rPr>
          <w:rFonts w:ascii="Arial" w:hAnsi="Arial" w:cs="Arial"/>
          <w:bCs w:val="0"/>
          <w:color w:val="0000FF"/>
          <w:highlight w:val="white"/>
        </w:rPr>
        <w:t>="</w:t>
      </w:r>
      <w:r w:rsidRPr="00406C1E">
        <w:rPr>
          <w:rFonts w:ascii="Arial" w:hAnsi="Arial" w:cs="Arial"/>
          <w:bCs w:val="0"/>
          <w:color w:val="000000"/>
          <w:highlight w:val="white"/>
        </w:rPr>
        <w:t>optional</w:t>
      </w:r>
      <w:r w:rsidRPr="00406C1E">
        <w:rPr>
          <w:rFonts w:ascii="Arial" w:hAnsi="Arial" w:cs="Arial"/>
          <w:bCs w:val="0"/>
          <w:color w:val="0000FF"/>
          <w:highlight w:val="white"/>
        </w:rPr>
        <w:t>"</w:t>
      </w:r>
      <w:r w:rsidRPr="00406C1E">
        <w:rPr>
          <w:rFonts w:ascii="Arial" w:hAnsi="Arial" w:cs="Arial"/>
          <w:bCs w:val="0"/>
          <w:color w:val="FF0000"/>
          <w:highlight w:val="white"/>
        </w:rPr>
        <w:t xml:space="preserve"> default</w:t>
      </w:r>
      <w:r w:rsidRPr="00406C1E">
        <w:rPr>
          <w:rFonts w:ascii="Arial" w:hAnsi="Arial" w:cs="Arial"/>
          <w:bCs w:val="0"/>
          <w:color w:val="0000FF"/>
          <w:highlight w:val="white"/>
        </w:rPr>
        <w:t>="</w:t>
      </w:r>
      <w:r w:rsidRPr="00406C1E">
        <w:rPr>
          <w:rFonts w:ascii="Arial" w:hAnsi="Arial" w:cs="Arial"/>
          <w:bCs w:val="0"/>
          <w:color w:val="000000"/>
          <w:highlight w:val="green"/>
        </w:rPr>
        <w:t>r46</w:t>
      </w:r>
      <w:r w:rsidRPr="00406C1E">
        <w:rPr>
          <w:rFonts w:ascii="Arial" w:hAnsi="Arial" w:cs="Arial"/>
          <w:bCs w:val="0"/>
          <w:color w:val="0000FF"/>
          <w:highlight w:val="white"/>
        </w:rPr>
        <w:t>"/&gt;</w:t>
      </w:r>
    </w:p>
    <w:p w14:paraId="4C35FA74" w14:textId="0B9E3AF0" w:rsidR="006072A4" w:rsidRDefault="00406C1E" w:rsidP="00406C1E">
      <w:pPr>
        <w:pStyle w:val="Heading4"/>
        <w:spacing w:line="259" w:lineRule="auto"/>
        <w:ind w:left="720"/>
      </w:pPr>
      <w:r w:rsidRPr="00406C1E">
        <w:rPr>
          <w:rFonts w:ascii="Arial" w:hAnsi="Arial" w:cs="Arial"/>
          <w:b w:val="0"/>
          <w:bCs w:val="0"/>
          <w:color w:val="000000"/>
          <w:highlight w:val="white"/>
          <w:lang w:val="en-AU"/>
        </w:rPr>
        <w:tab/>
      </w:r>
      <w:r w:rsidRPr="00406C1E">
        <w:rPr>
          <w:rFonts w:ascii="Arial" w:hAnsi="Arial" w:cs="Arial"/>
          <w:b w:val="0"/>
          <w:bCs w:val="0"/>
          <w:color w:val="0000FF"/>
          <w:highlight w:val="white"/>
          <w:lang w:val="en-AU"/>
        </w:rPr>
        <w:t>&lt;/</w:t>
      </w:r>
      <w:r w:rsidRPr="00406C1E">
        <w:rPr>
          <w:rFonts w:ascii="Arial" w:hAnsi="Arial" w:cs="Arial"/>
          <w:b w:val="0"/>
          <w:bCs w:val="0"/>
          <w:color w:val="800000"/>
          <w:highlight w:val="white"/>
          <w:lang w:val="en-AU"/>
        </w:rPr>
        <w:t>xsd:complexType</w:t>
      </w:r>
      <w:r w:rsidRPr="00406C1E">
        <w:rPr>
          <w:rFonts w:ascii="Arial" w:hAnsi="Arial" w:cs="Arial"/>
          <w:b w:val="0"/>
          <w:bCs w:val="0"/>
          <w:color w:val="0000FF"/>
          <w:highlight w:val="white"/>
          <w:lang w:val="en-AU"/>
        </w:rPr>
        <w:t>&gt;</w:t>
      </w:r>
      <w:r w:rsidR="006072A4">
        <w:br w:type="page"/>
      </w:r>
    </w:p>
    <w:p w14:paraId="1D7FBCEC" w14:textId="77777777" w:rsidR="00427AA7" w:rsidRPr="00427AA7" w:rsidRDefault="00427AA7" w:rsidP="00427AA7">
      <w:pPr>
        <w:pStyle w:val="BodyText"/>
        <w:rPr>
          <w:lang w:val="en-GB"/>
        </w:rPr>
      </w:pPr>
    </w:p>
    <w:p w14:paraId="20E06312" w14:textId="11D8FB86" w:rsidR="00044584" w:rsidRPr="00CC58C3" w:rsidRDefault="00044584" w:rsidP="00044584">
      <w:pPr>
        <w:pStyle w:val="Heading3"/>
      </w:pPr>
      <w:r w:rsidRPr="00CC58C3">
        <w:t xml:space="preserve">Impact </w:t>
      </w:r>
      <w:bookmarkEnd w:id="51"/>
      <w:r w:rsidRPr="00CC58C3">
        <w:t>Summary</w:t>
      </w:r>
      <w:bookmarkEnd w:id="52"/>
      <w:bookmarkEnd w:id="53"/>
    </w:p>
    <w:p w14:paraId="5B457477" w14:textId="77777777" w:rsidR="00044584" w:rsidRPr="002C6356" w:rsidRDefault="00044584" w:rsidP="00044584">
      <w:pPr>
        <w:pStyle w:val="BodyText"/>
        <w:rPr>
          <w:rFonts w:eastAsia="Arial Unicode MS"/>
        </w:rPr>
      </w:pPr>
      <w:r w:rsidRPr="002C6356">
        <w:rPr>
          <w:rFonts w:eastAsia="Arial Unicode MS"/>
        </w:rPr>
        <w:t>This table identifies the files, transactions and versioned types that are potentially impacted as the result of these changes, where:</w:t>
      </w:r>
    </w:p>
    <w:p w14:paraId="1291EBA6" w14:textId="77777777" w:rsidR="00044584" w:rsidRPr="00177C20" w:rsidRDefault="00044584" w:rsidP="00D2417D">
      <w:pPr>
        <w:pStyle w:val="ListBullet"/>
        <w:numPr>
          <w:ilvl w:val="0"/>
          <w:numId w:val="12"/>
        </w:numPr>
        <w:spacing w:before="120" w:after="120"/>
        <w:ind w:left="709" w:hanging="352"/>
        <w:rPr>
          <w:rFonts w:eastAsia="Arial Unicode MS"/>
          <w:lang w:val="en-US"/>
        </w:rPr>
      </w:pPr>
      <w:r w:rsidRPr="00177C20">
        <w:rPr>
          <w:rFonts w:eastAsia="Arial Unicode MS"/>
          <w:lang w:val="en-US"/>
        </w:rPr>
        <w:t>Modified types -  is a full list of types changed by this Change Request</w:t>
      </w:r>
    </w:p>
    <w:p w14:paraId="030A00CC" w14:textId="77777777" w:rsidR="00044584" w:rsidRPr="00177C20" w:rsidRDefault="00044584" w:rsidP="00D2417D">
      <w:pPr>
        <w:pStyle w:val="ListBullet"/>
        <w:numPr>
          <w:ilvl w:val="0"/>
          <w:numId w:val="12"/>
        </w:numPr>
        <w:spacing w:before="120" w:after="120"/>
        <w:ind w:left="709" w:hanging="352"/>
        <w:rPr>
          <w:rFonts w:eastAsia="Arial Unicode MS"/>
          <w:lang w:val="en-US"/>
        </w:rPr>
      </w:pPr>
      <w:r w:rsidRPr="00177C20">
        <w:rPr>
          <w:rFonts w:eastAsia="Arial Unicode MS"/>
          <w:lang w:val="en-US"/>
        </w:rPr>
        <w:t>Derived types – is a list of any types that are derived from a modified type, and are therefore also modified by default</w:t>
      </w:r>
    </w:p>
    <w:p w14:paraId="31CD3C25" w14:textId="77777777" w:rsidR="00044584" w:rsidRPr="00177C20" w:rsidRDefault="00044584" w:rsidP="00D2417D">
      <w:pPr>
        <w:pStyle w:val="ListBullet"/>
        <w:numPr>
          <w:ilvl w:val="0"/>
          <w:numId w:val="12"/>
        </w:numPr>
        <w:spacing w:before="120" w:after="120"/>
        <w:ind w:left="709" w:hanging="352"/>
        <w:rPr>
          <w:rFonts w:eastAsia="Arial Unicode MS"/>
          <w:lang w:val="en-US"/>
        </w:rPr>
      </w:pPr>
      <w:r w:rsidRPr="00177C20">
        <w:rPr>
          <w:rFonts w:eastAsia="Arial Unicode MS"/>
          <w:lang w:val="en-US"/>
        </w:rPr>
        <w:t>Versioned types affected – is a list of all versioned types that will need to have the version attribute updated as a result of this Change Request</w:t>
      </w:r>
    </w:p>
    <w:p w14:paraId="29892D77" w14:textId="77777777" w:rsidR="00044584" w:rsidRPr="00177C20" w:rsidRDefault="00044584" w:rsidP="00D2417D">
      <w:pPr>
        <w:pStyle w:val="ListBullet"/>
        <w:numPr>
          <w:ilvl w:val="0"/>
          <w:numId w:val="12"/>
        </w:numPr>
        <w:spacing w:before="120" w:after="120"/>
        <w:ind w:left="709" w:hanging="352"/>
        <w:rPr>
          <w:rFonts w:eastAsia="Arial Unicode MS"/>
          <w:lang w:val="en-US"/>
        </w:rPr>
      </w:pPr>
      <w:r w:rsidRPr="00177C20">
        <w:rPr>
          <w:rFonts w:eastAsia="Arial Unicode MS"/>
          <w:lang w:val="en-US"/>
        </w:rPr>
        <w:t>Transactions potentially affected – is a list of all transactions that contain a modified type, either directly or via a type substitution</w:t>
      </w:r>
    </w:p>
    <w:p w14:paraId="31D696BF" w14:textId="6C7D8BEF" w:rsidR="006072A4" w:rsidRPr="006072A4" w:rsidRDefault="00044584" w:rsidP="006072A4">
      <w:pPr>
        <w:pStyle w:val="ListBullet"/>
        <w:numPr>
          <w:ilvl w:val="0"/>
          <w:numId w:val="12"/>
        </w:numPr>
        <w:spacing w:before="120" w:after="120"/>
        <w:ind w:left="709" w:hanging="352"/>
        <w:rPr>
          <w:rFonts w:eastAsia="Arial Unicode MS"/>
          <w:lang w:val="en-US"/>
        </w:rPr>
      </w:pPr>
      <w:r w:rsidRPr="00177C20">
        <w:rPr>
          <w:rFonts w:eastAsia="Arial Unicode MS"/>
          <w:lang w:val="en-US"/>
        </w:rPr>
        <w:t>Schema files affected – is a list of schema files that will be changed in some way as a result of this Change Request.</w:t>
      </w:r>
    </w:p>
    <w:p w14:paraId="7411C646" w14:textId="129E569B" w:rsidR="00044584" w:rsidRDefault="00044584" w:rsidP="00044584">
      <w:pPr>
        <w:pStyle w:val="BodyText"/>
        <w:rPr>
          <w:rFonts w:eastAsia="Arial Unicode MS"/>
        </w:rPr>
      </w:pPr>
    </w:p>
    <w:tbl>
      <w:tblPr>
        <w:tblW w:w="4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549"/>
        <w:gridCol w:w="2598"/>
        <w:gridCol w:w="2365"/>
        <w:gridCol w:w="2230"/>
      </w:tblGrid>
      <w:tr w:rsidR="009B7E15" w:rsidRPr="00072B8A" w14:paraId="0EBC879B" w14:textId="77777777" w:rsidTr="009B7E15">
        <w:trPr>
          <w:trHeight w:val="378"/>
        </w:trPr>
        <w:tc>
          <w:tcPr>
            <w:tcW w:w="1082" w:type="pct"/>
            <w:shd w:val="clear" w:color="auto" w:fill="D9D9D9"/>
          </w:tcPr>
          <w:p w14:paraId="108176E1" w14:textId="77777777" w:rsidR="009B7E15" w:rsidRPr="00072B8A" w:rsidRDefault="009B7E15" w:rsidP="003324B1">
            <w:pPr>
              <w:pStyle w:val="BodyText"/>
              <w:spacing w:before="60"/>
              <w:rPr>
                <w:rFonts w:eastAsia="Arial Unicode MS" w:cs="Arial"/>
                <w:b/>
                <w:bCs w:val="0"/>
                <w:szCs w:val="16"/>
              </w:rPr>
            </w:pPr>
            <w:r w:rsidRPr="00072B8A">
              <w:rPr>
                <w:rFonts w:eastAsia="Arial Unicode MS" w:cs="Arial"/>
                <w:b/>
                <w:bCs w:val="0"/>
                <w:szCs w:val="16"/>
              </w:rPr>
              <w:t>Modified types</w:t>
            </w:r>
          </w:p>
        </w:tc>
        <w:tc>
          <w:tcPr>
            <w:tcW w:w="1025" w:type="pct"/>
            <w:shd w:val="clear" w:color="auto" w:fill="D9D9D9"/>
          </w:tcPr>
          <w:p w14:paraId="51BA573A" w14:textId="77777777" w:rsidR="009B7E15" w:rsidRPr="00072B8A" w:rsidRDefault="009B7E15" w:rsidP="003324B1">
            <w:pPr>
              <w:pStyle w:val="BodyText"/>
              <w:spacing w:before="60"/>
              <w:rPr>
                <w:rFonts w:eastAsia="Arial Unicode MS" w:cs="Arial"/>
                <w:b/>
                <w:bCs w:val="0"/>
                <w:szCs w:val="16"/>
              </w:rPr>
            </w:pPr>
            <w:r w:rsidRPr="00072B8A">
              <w:rPr>
                <w:rFonts w:eastAsia="Arial Unicode MS" w:cs="Arial"/>
                <w:b/>
                <w:bCs w:val="0"/>
                <w:szCs w:val="16"/>
              </w:rPr>
              <w:t>Derived types</w:t>
            </w:r>
          </w:p>
        </w:tc>
        <w:tc>
          <w:tcPr>
            <w:tcW w:w="1045" w:type="pct"/>
            <w:shd w:val="clear" w:color="auto" w:fill="D9D9D9"/>
          </w:tcPr>
          <w:p w14:paraId="74B11C77" w14:textId="77777777" w:rsidR="009B7E15" w:rsidRPr="00072B8A" w:rsidRDefault="009B7E15" w:rsidP="003324B1">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951" w:type="pct"/>
            <w:shd w:val="clear" w:color="auto" w:fill="D9D9D9"/>
          </w:tcPr>
          <w:p w14:paraId="499DFD9C" w14:textId="6E3BDE4B" w:rsidR="009B7E15" w:rsidRPr="00072B8A" w:rsidRDefault="009B7E15" w:rsidP="003324B1">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898" w:type="pct"/>
            <w:shd w:val="clear" w:color="auto" w:fill="D9D9D9"/>
          </w:tcPr>
          <w:p w14:paraId="4D173797" w14:textId="05D5B77D" w:rsidR="009B7E15" w:rsidRPr="00072B8A" w:rsidRDefault="009B7E15" w:rsidP="003324B1">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9B7E15" w:rsidRPr="00072B8A" w14:paraId="7B39C9EA" w14:textId="77777777" w:rsidTr="009B7E15">
        <w:trPr>
          <w:trHeight w:val="378"/>
        </w:trPr>
        <w:tc>
          <w:tcPr>
            <w:tcW w:w="1082" w:type="pct"/>
          </w:tcPr>
          <w:p w14:paraId="265D1380" w14:textId="49C2C096" w:rsidR="009B7E15" w:rsidRPr="009B7E15" w:rsidRDefault="009B7E15" w:rsidP="003324B1">
            <w:pPr>
              <w:pStyle w:val="BodyText"/>
              <w:spacing w:before="60"/>
              <w:rPr>
                <w:rFonts w:eastAsia="MS Mincho" w:cs="Arial"/>
                <w:sz w:val="16"/>
                <w:szCs w:val="16"/>
              </w:rPr>
            </w:pPr>
          </w:p>
        </w:tc>
        <w:tc>
          <w:tcPr>
            <w:tcW w:w="1025" w:type="pct"/>
          </w:tcPr>
          <w:p w14:paraId="5BC1ECF1" w14:textId="44DC5FB4" w:rsidR="009B7E15" w:rsidRPr="009B7E15" w:rsidRDefault="009B7E15" w:rsidP="003324B1">
            <w:pPr>
              <w:pStyle w:val="BodyText"/>
              <w:spacing w:before="60"/>
              <w:rPr>
                <w:rFonts w:eastAsia="Arial Unicode MS" w:cs="Arial"/>
                <w:sz w:val="16"/>
                <w:szCs w:val="16"/>
              </w:rPr>
            </w:pPr>
          </w:p>
        </w:tc>
        <w:tc>
          <w:tcPr>
            <w:tcW w:w="1045" w:type="pct"/>
          </w:tcPr>
          <w:p w14:paraId="39ABB26B" w14:textId="77777777" w:rsidR="009B7E15" w:rsidRPr="009B7E15" w:rsidRDefault="009B7E15" w:rsidP="003324B1">
            <w:pPr>
              <w:pStyle w:val="BodyText"/>
              <w:spacing w:before="60"/>
              <w:rPr>
                <w:rFonts w:eastAsia="MS Mincho" w:cs="Arial"/>
                <w:sz w:val="16"/>
                <w:szCs w:val="16"/>
              </w:rPr>
            </w:pPr>
          </w:p>
        </w:tc>
        <w:tc>
          <w:tcPr>
            <w:tcW w:w="951" w:type="pct"/>
          </w:tcPr>
          <w:p w14:paraId="0AE876AF" w14:textId="77777777" w:rsidR="009B7E15" w:rsidRPr="009B7E15" w:rsidRDefault="009B7E15" w:rsidP="003324B1">
            <w:pPr>
              <w:pStyle w:val="BodyText"/>
              <w:spacing w:before="60"/>
              <w:rPr>
                <w:rFonts w:eastAsia="Arial Unicode MS" w:cs="Arial"/>
                <w:sz w:val="16"/>
                <w:szCs w:val="16"/>
              </w:rPr>
            </w:pPr>
          </w:p>
        </w:tc>
        <w:tc>
          <w:tcPr>
            <w:tcW w:w="898" w:type="pct"/>
          </w:tcPr>
          <w:p w14:paraId="131DD9D0" w14:textId="06D54FA1"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aseXML_r46.xsd</w:t>
            </w:r>
          </w:p>
        </w:tc>
      </w:tr>
      <w:tr w:rsidR="009B7E15" w:rsidRPr="00072B8A" w14:paraId="138A346B" w14:textId="77777777" w:rsidTr="009B7E15">
        <w:trPr>
          <w:trHeight w:val="378"/>
        </w:trPr>
        <w:tc>
          <w:tcPr>
            <w:tcW w:w="1082" w:type="pct"/>
          </w:tcPr>
          <w:p w14:paraId="1D32070D" w14:textId="00573ED1"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r46</w:t>
            </w:r>
          </w:p>
        </w:tc>
        <w:tc>
          <w:tcPr>
            <w:tcW w:w="1025" w:type="pct"/>
          </w:tcPr>
          <w:p w14:paraId="2345492D" w14:textId="77777777" w:rsidR="009B7E15" w:rsidRPr="009B7E15" w:rsidRDefault="009B7E15" w:rsidP="003324B1">
            <w:pPr>
              <w:pStyle w:val="BodyText"/>
              <w:spacing w:before="60"/>
              <w:rPr>
                <w:rFonts w:eastAsia="Arial Unicode MS" w:cs="Arial"/>
                <w:sz w:val="16"/>
                <w:szCs w:val="16"/>
              </w:rPr>
            </w:pPr>
          </w:p>
        </w:tc>
        <w:tc>
          <w:tcPr>
            <w:tcW w:w="1045" w:type="pct"/>
          </w:tcPr>
          <w:p w14:paraId="341519D1" w14:textId="77777777" w:rsidR="009B7E15" w:rsidRPr="009B7E15" w:rsidRDefault="009B7E15" w:rsidP="003324B1">
            <w:pPr>
              <w:pStyle w:val="BodyText"/>
              <w:spacing w:before="60"/>
              <w:rPr>
                <w:rFonts w:eastAsia="MS Mincho" w:cs="Arial"/>
                <w:sz w:val="16"/>
                <w:szCs w:val="16"/>
              </w:rPr>
            </w:pPr>
          </w:p>
        </w:tc>
        <w:tc>
          <w:tcPr>
            <w:tcW w:w="951" w:type="pct"/>
          </w:tcPr>
          <w:p w14:paraId="288C31EE" w14:textId="77777777" w:rsidR="009B7E15" w:rsidRPr="009B7E15" w:rsidRDefault="009B7E15" w:rsidP="003324B1">
            <w:pPr>
              <w:pStyle w:val="BodyText"/>
              <w:spacing w:before="60"/>
              <w:rPr>
                <w:rFonts w:eastAsia="Arial Unicode MS" w:cs="Arial"/>
                <w:sz w:val="16"/>
                <w:szCs w:val="16"/>
              </w:rPr>
            </w:pPr>
          </w:p>
        </w:tc>
        <w:tc>
          <w:tcPr>
            <w:tcW w:w="898" w:type="pct"/>
          </w:tcPr>
          <w:p w14:paraId="25644A7C" w14:textId="3B2AE6F4"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Events_r46.xsd</w:t>
            </w:r>
          </w:p>
        </w:tc>
      </w:tr>
      <w:tr w:rsidR="009B7E15" w:rsidRPr="00072B8A" w14:paraId="3C5D2624" w14:textId="77777777" w:rsidTr="009B7E15">
        <w:trPr>
          <w:trHeight w:val="1157"/>
        </w:trPr>
        <w:tc>
          <w:tcPr>
            <w:tcW w:w="1082" w:type="pct"/>
          </w:tcPr>
          <w:p w14:paraId="58F17A81" w14:textId="36AC0A7C"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ElectricityNMIMasterRow</w:t>
            </w:r>
          </w:p>
          <w:p w14:paraId="47CEC52F"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ElectricityNMIMasterRowBDT</w:t>
            </w:r>
          </w:p>
          <w:p w14:paraId="5E469860" w14:textId="0E3E277A"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ElectricityCATSChangeRequestNMIMasterRow</w:t>
            </w:r>
          </w:p>
        </w:tc>
        <w:tc>
          <w:tcPr>
            <w:tcW w:w="1025" w:type="pct"/>
          </w:tcPr>
          <w:p w14:paraId="55508EB7" w14:textId="77777777" w:rsidR="009B7E15" w:rsidRPr="009B7E15" w:rsidRDefault="009B7E15" w:rsidP="003324B1">
            <w:pPr>
              <w:pStyle w:val="BodyText"/>
              <w:spacing w:before="60"/>
              <w:rPr>
                <w:rFonts w:eastAsia="Arial Unicode MS" w:cs="Arial"/>
                <w:sz w:val="16"/>
                <w:szCs w:val="16"/>
              </w:rPr>
            </w:pPr>
          </w:p>
        </w:tc>
        <w:tc>
          <w:tcPr>
            <w:tcW w:w="1045" w:type="pct"/>
          </w:tcPr>
          <w:p w14:paraId="3C61A353"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ElectricityNMIMasterRow</w:t>
            </w:r>
          </w:p>
          <w:p w14:paraId="4F0D43E2"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ElectricityNMIMasterRowBDT</w:t>
            </w:r>
          </w:p>
          <w:p w14:paraId="0E7FD548" w14:textId="6CE2A2BF" w:rsidR="009B7E15" w:rsidRPr="009B7E15" w:rsidRDefault="009B7E15" w:rsidP="009B7E15">
            <w:pPr>
              <w:pStyle w:val="BodyText"/>
              <w:spacing w:before="60"/>
              <w:rPr>
                <w:rFonts w:eastAsia="MS Mincho" w:cs="Arial"/>
                <w:sz w:val="16"/>
                <w:szCs w:val="16"/>
              </w:rPr>
            </w:pPr>
            <w:r w:rsidRPr="009B7E15">
              <w:rPr>
                <w:rFonts w:eastAsia="MS Mincho" w:cs="Arial"/>
                <w:sz w:val="16"/>
                <w:szCs w:val="16"/>
              </w:rPr>
              <w:t>ElectricityCATSChangeRequestNMIMasterRow</w:t>
            </w:r>
          </w:p>
        </w:tc>
        <w:tc>
          <w:tcPr>
            <w:tcW w:w="951" w:type="pct"/>
          </w:tcPr>
          <w:p w14:paraId="79BAFC8E" w14:textId="2CEE53E5" w:rsidR="009B7E15" w:rsidRPr="009B7E15" w:rsidRDefault="009B7E15" w:rsidP="003324B1">
            <w:pPr>
              <w:pStyle w:val="BodyText"/>
              <w:spacing w:before="60"/>
              <w:rPr>
                <w:sz w:val="16"/>
                <w:szCs w:val="16"/>
              </w:rPr>
            </w:pPr>
            <w:r w:rsidRPr="009B7E15">
              <w:rPr>
                <w:sz w:val="16"/>
                <w:szCs w:val="16"/>
              </w:rPr>
              <w:t>ReplicationNotification</w:t>
            </w:r>
          </w:p>
          <w:p w14:paraId="118C3646" w14:textId="234C2AD4"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CATSBulkDataResponse</w:t>
            </w:r>
          </w:p>
          <w:p w14:paraId="5925D39E" w14:textId="1577BED0" w:rsidR="009B7E15" w:rsidRPr="009B7E15" w:rsidRDefault="009B7E15" w:rsidP="003324B1">
            <w:pPr>
              <w:pStyle w:val="BodyText"/>
              <w:spacing w:before="60"/>
              <w:rPr>
                <w:rFonts w:eastAsia="Arial Unicode MS" w:cs="Arial"/>
                <w:sz w:val="16"/>
                <w:szCs w:val="16"/>
              </w:rPr>
            </w:pPr>
          </w:p>
        </w:tc>
        <w:tc>
          <w:tcPr>
            <w:tcW w:w="898" w:type="pct"/>
          </w:tcPr>
          <w:p w14:paraId="1B343189" w14:textId="0896C309"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CATSTableReplication_r46.xsd</w:t>
            </w:r>
          </w:p>
        </w:tc>
      </w:tr>
      <w:tr w:rsidR="009B7E15" w:rsidRPr="00072B8A" w14:paraId="465050C5" w14:textId="25D43164" w:rsidTr="009B7E15">
        <w:trPr>
          <w:trHeight w:val="378"/>
        </w:trPr>
        <w:tc>
          <w:tcPr>
            <w:tcW w:w="1082" w:type="pct"/>
          </w:tcPr>
          <w:p w14:paraId="406C6061"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AustralianBuildingOrPropertyName</w:t>
            </w:r>
          </w:p>
          <w:p w14:paraId="72EF80AA"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AustralianStreetName</w:t>
            </w:r>
          </w:p>
          <w:p w14:paraId="3D232921" w14:textId="096720CD" w:rsidR="009B7E15" w:rsidRPr="009B7E15" w:rsidRDefault="009B7E15" w:rsidP="003324B1">
            <w:pPr>
              <w:pStyle w:val="BodyText"/>
              <w:spacing w:before="60"/>
              <w:rPr>
                <w:rFonts w:eastAsia="MS Mincho" w:cs="Arial"/>
                <w:sz w:val="16"/>
                <w:szCs w:val="16"/>
              </w:rPr>
            </w:pPr>
          </w:p>
        </w:tc>
        <w:tc>
          <w:tcPr>
            <w:tcW w:w="1025" w:type="pct"/>
          </w:tcPr>
          <w:p w14:paraId="3EBB8B7B"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AustralianStructuredAddressPartialComponents</w:t>
            </w:r>
          </w:p>
          <w:p w14:paraId="3FA47E94"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AustralianStructuredAddressComponents</w:t>
            </w:r>
          </w:p>
          <w:p w14:paraId="08EDA91D" w14:textId="4625AA14" w:rsidR="009B7E15" w:rsidRPr="009B7E15" w:rsidRDefault="009B7E15" w:rsidP="003324B1">
            <w:pPr>
              <w:pStyle w:val="BodyText"/>
              <w:spacing w:before="60"/>
              <w:rPr>
                <w:rFonts w:eastAsia="Arial Unicode MS" w:cs="Arial"/>
                <w:sz w:val="16"/>
                <w:szCs w:val="16"/>
              </w:rPr>
            </w:pPr>
          </w:p>
        </w:tc>
        <w:tc>
          <w:tcPr>
            <w:tcW w:w="1045" w:type="pct"/>
          </w:tcPr>
          <w:p w14:paraId="207D7403" w14:textId="2DFA88AC" w:rsidR="009B7E15" w:rsidRPr="009B7E15" w:rsidRDefault="009B7E15" w:rsidP="003324B1">
            <w:pPr>
              <w:pStyle w:val="BodyText"/>
              <w:spacing w:before="60"/>
              <w:rPr>
                <w:rFonts w:eastAsia="MS Mincho" w:cs="Arial"/>
                <w:sz w:val="16"/>
                <w:szCs w:val="16"/>
              </w:rPr>
            </w:pPr>
          </w:p>
        </w:tc>
        <w:tc>
          <w:tcPr>
            <w:tcW w:w="951" w:type="pct"/>
          </w:tcPr>
          <w:p w14:paraId="32FCA93D" w14:textId="3C13DBFC"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 xml:space="preserve">CustomerDetailsNotification </w:t>
            </w:r>
          </w:p>
          <w:p w14:paraId="21F56A58" w14:textId="60EB2BA3"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 xml:space="preserve">LifeSupportNotification </w:t>
            </w:r>
          </w:p>
          <w:p w14:paraId="5EFD7BFF" w14:textId="38F5E4EE"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ServiceOrderRequest</w:t>
            </w:r>
          </w:p>
          <w:p w14:paraId="207751E5" w14:textId="4C5C5AB2"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ServiceOrderResponse</w:t>
            </w:r>
          </w:p>
          <w:p w14:paraId="3D8AD129" w14:textId="0E104F82"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CATSChangeRequest </w:t>
            </w:r>
          </w:p>
          <w:p w14:paraId="1186DE79" w14:textId="22C6F6D6"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CATSNotification </w:t>
            </w:r>
          </w:p>
          <w:p w14:paraId="7E1193DB" w14:textId="45F82398"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ReportResponse</w:t>
            </w:r>
          </w:p>
          <w:p w14:paraId="036238D7" w14:textId="5B7A4C5E"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ReplicationNotification</w:t>
            </w:r>
          </w:p>
          <w:p w14:paraId="6A2B4261" w14:textId="7DD09D4B"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StandingDataResponse</w:t>
            </w:r>
          </w:p>
          <w:p w14:paraId="417DD3F5" w14:textId="472F3CB5"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NMIDiscoveryResponse</w:t>
            </w:r>
          </w:p>
          <w:p w14:paraId="38C24136" w14:textId="77777777" w:rsidR="009B7E15" w:rsidRDefault="009B7E15" w:rsidP="009B7E15">
            <w:pPr>
              <w:pStyle w:val="BodyText"/>
              <w:spacing w:before="60"/>
              <w:rPr>
                <w:rFonts w:eastAsia="Arial Unicode MS" w:cs="Arial"/>
                <w:sz w:val="16"/>
                <w:szCs w:val="16"/>
              </w:rPr>
            </w:pPr>
            <w:r w:rsidRPr="009B7E15">
              <w:rPr>
                <w:rFonts w:eastAsia="Arial Unicode MS" w:cs="Arial"/>
                <w:sz w:val="16"/>
                <w:szCs w:val="16"/>
              </w:rPr>
              <w:t>NMIDiscoveryRequest</w:t>
            </w:r>
          </w:p>
          <w:p w14:paraId="128A2F73" w14:textId="4DFE885D" w:rsidR="009B7E15" w:rsidRPr="009B7E15" w:rsidRDefault="009B7E15" w:rsidP="009B7E15">
            <w:pPr>
              <w:pStyle w:val="BodyText"/>
              <w:spacing w:before="60"/>
              <w:rPr>
                <w:rFonts w:eastAsia="Arial Unicode MS" w:cs="Arial"/>
                <w:sz w:val="16"/>
                <w:szCs w:val="16"/>
              </w:rPr>
            </w:pPr>
            <w:r w:rsidRPr="009B7E15">
              <w:rPr>
                <w:rFonts w:eastAsia="Arial Unicode MS" w:cs="Arial"/>
                <w:sz w:val="16"/>
                <w:szCs w:val="16"/>
              </w:rPr>
              <w:t>AmendMeterRouteDetails/AmendSiteAccessDetails</w:t>
            </w:r>
          </w:p>
          <w:p w14:paraId="07D84C98" w14:textId="7BCABFA3" w:rsidR="009B7E15" w:rsidRPr="009B7E15" w:rsidRDefault="009B7E15" w:rsidP="009B7E15">
            <w:pPr>
              <w:pStyle w:val="BodyText"/>
              <w:spacing w:before="60"/>
              <w:rPr>
                <w:rFonts w:eastAsia="Arial Unicode MS" w:cs="Arial"/>
                <w:sz w:val="16"/>
                <w:szCs w:val="16"/>
              </w:rPr>
            </w:pPr>
            <w:r w:rsidRPr="009B7E15">
              <w:rPr>
                <w:rFonts w:eastAsia="Arial Unicode MS" w:cs="Arial"/>
                <w:sz w:val="16"/>
                <w:szCs w:val="16"/>
              </w:rPr>
              <w:t>AccountCreationNotification</w:t>
            </w:r>
          </w:p>
        </w:tc>
        <w:tc>
          <w:tcPr>
            <w:tcW w:w="898" w:type="pct"/>
          </w:tcPr>
          <w:p w14:paraId="0FFF0ADC" w14:textId="10E5CB18"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ClientInformation_r46.xsd</w:t>
            </w:r>
          </w:p>
        </w:tc>
      </w:tr>
      <w:tr w:rsidR="009B7E15" w:rsidRPr="00072B8A" w14:paraId="2076F48F" w14:textId="77777777" w:rsidTr="009B7E15">
        <w:trPr>
          <w:trHeight w:val="378"/>
        </w:trPr>
        <w:tc>
          <w:tcPr>
            <w:tcW w:w="1082" w:type="pct"/>
          </w:tcPr>
          <w:p w14:paraId="2D6CAB60" w14:textId="4CA97F36"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HazardDescription</w:t>
            </w:r>
          </w:p>
        </w:tc>
        <w:tc>
          <w:tcPr>
            <w:tcW w:w="1025" w:type="pct"/>
          </w:tcPr>
          <w:p w14:paraId="3CF74B01" w14:textId="77777777" w:rsidR="009B7E15" w:rsidRPr="009B7E15" w:rsidRDefault="009B7E15" w:rsidP="003324B1">
            <w:pPr>
              <w:pStyle w:val="BodyText"/>
              <w:spacing w:before="60"/>
              <w:rPr>
                <w:rFonts w:eastAsia="Arial Unicode MS" w:cs="Arial"/>
                <w:sz w:val="16"/>
                <w:szCs w:val="16"/>
              </w:rPr>
            </w:pPr>
          </w:p>
        </w:tc>
        <w:tc>
          <w:tcPr>
            <w:tcW w:w="1045" w:type="pct"/>
          </w:tcPr>
          <w:p w14:paraId="760549FD" w14:textId="77777777" w:rsidR="009B7E15" w:rsidRPr="009B7E15" w:rsidRDefault="009B7E15" w:rsidP="003324B1">
            <w:pPr>
              <w:pStyle w:val="BodyText"/>
              <w:spacing w:before="60"/>
              <w:rPr>
                <w:rFonts w:eastAsia="MS Mincho" w:cs="Arial"/>
                <w:sz w:val="16"/>
                <w:szCs w:val="16"/>
              </w:rPr>
            </w:pPr>
          </w:p>
        </w:tc>
        <w:tc>
          <w:tcPr>
            <w:tcW w:w="951" w:type="pct"/>
          </w:tcPr>
          <w:p w14:paraId="2853F79A" w14:textId="3C5B0A3C" w:rsidR="009B7E15" w:rsidRPr="009B7E15" w:rsidRDefault="009B7E15" w:rsidP="003324B1">
            <w:pPr>
              <w:pStyle w:val="BodyText"/>
              <w:spacing w:before="60"/>
              <w:rPr>
                <w:rFonts w:eastAsia="Arial Unicode MS" w:cs="Arial"/>
                <w:sz w:val="16"/>
                <w:szCs w:val="16"/>
              </w:rPr>
            </w:pPr>
            <w:r w:rsidRPr="007C08EC">
              <w:rPr>
                <w:rFonts w:eastAsia="Arial Unicode MS" w:cs="Arial"/>
                <w:sz w:val="16"/>
                <w:szCs w:val="16"/>
              </w:rPr>
              <w:t>SiteAccessNotification</w:t>
            </w:r>
          </w:p>
          <w:p w14:paraId="685EACF3" w14:textId="0BA46E53" w:rsidR="009B7E15" w:rsidRDefault="009B7E15" w:rsidP="003324B1">
            <w:pPr>
              <w:pStyle w:val="BodyText"/>
              <w:spacing w:before="60"/>
              <w:rPr>
                <w:rFonts w:eastAsia="Arial Unicode MS" w:cs="Arial"/>
                <w:sz w:val="16"/>
                <w:szCs w:val="16"/>
              </w:rPr>
            </w:pPr>
            <w:r w:rsidRPr="00B11B7C">
              <w:rPr>
                <w:rFonts w:eastAsia="Arial Unicode MS" w:cs="Arial"/>
                <w:sz w:val="16"/>
                <w:szCs w:val="16"/>
              </w:rPr>
              <w:t xml:space="preserve">ServiceOrderRequest </w:t>
            </w:r>
          </w:p>
          <w:p w14:paraId="5E4BDCC9" w14:textId="3E29276A" w:rsidR="009B7E15" w:rsidRPr="00B11B7C" w:rsidRDefault="009B7E15" w:rsidP="005C767A">
            <w:pPr>
              <w:pStyle w:val="BodyText"/>
              <w:spacing w:before="60"/>
              <w:rPr>
                <w:rFonts w:eastAsia="Arial Unicode MS" w:cs="Arial"/>
                <w:sz w:val="16"/>
                <w:szCs w:val="16"/>
              </w:rPr>
            </w:pPr>
            <w:r w:rsidRPr="00B11B7C">
              <w:rPr>
                <w:rFonts w:eastAsia="Arial Unicode MS" w:cs="Arial"/>
                <w:sz w:val="16"/>
                <w:szCs w:val="16"/>
              </w:rPr>
              <w:t>CATSChangeRequest </w:t>
            </w:r>
          </w:p>
          <w:p w14:paraId="1F61F2CC" w14:textId="4BD9EF5D" w:rsidR="009B7E15" w:rsidRPr="00B11B7C" w:rsidRDefault="009B7E15" w:rsidP="005C767A">
            <w:pPr>
              <w:pStyle w:val="BodyText"/>
              <w:spacing w:before="60"/>
              <w:rPr>
                <w:rFonts w:eastAsia="Arial Unicode MS" w:cs="Arial"/>
                <w:sz w:val="16"/>
                <w:szCs w:val="16"/>
              </w:rPr>
            </w:pPr>
            <w:r w:rsidRPr="00B11B7C">
              <w:rPr>
                <w:rFonts w:eastAsia="Arial Unicode MS" w:cs="Arial"/>
                <w:sz w:val="16"/>
                <w:szCs w:val="16"/>
              </w:rPr>
              <w:t>CATSNotification </w:t>
            </w:r>
          </w:p>
          <w:p w14:paraId="0BAC458B" w14:textId="02C0A52C" w:rsidR="009B7E15" w:rsidRPr="00B11B7C" w:rsidRDefault="009B7E15" w:rsidP="005C767A">
            <w:pPr>
              <w:pStyle w:val="BodyText"/>
              <w:spacing w:before="60"/>
              <w:rPr>
                <w:rFonts w:eastAsia="Arial Unicode MS" w:cs="Arial"/>
                <w:sz w:val="16"/>
                <w:szCs w:val="16"/>
              </w:rPr>
            </w:pPr>
            <w:r w:rsidRPr="00B11B7C">
              <w:rPr>
                <w:rFonts w:eastAsia="Arial Unicode MS" w:cs="Arial"/>
                <w:sz w:val="16"/>
                <w:szCs w:val="16"/>
              </w:rPr>
              <w:t>ReportResponse</w:t>
            </w:r>
          </w:p>
          <w:p w14:paraId="6AF49945" w14:textId="338D290E" w:rsidR="009B7E15" w:rsidRPr="00B11B7C" w:rsidRDefault="009B7E15" w:rsidP="005C767A">
            <w:pPr>
              <w:pStyle w:val="BodyText"/>
              <w:spacing w:before="60"/>
              <w:rPr>
                <w:rFonts w:eastAsia="Arial Unicode MS" w:cs="Arial"/>
                <w:sz w:val="16"/>
                <w:szCs w:val="16"/>
              </w:rPr>
            </w:pPr>
            <w:r w:rsidRPr="00B11B7C">
              <w:rPr>
                <w:rFonts w:eastAsia="Arial Unicode MS" w:cs="Arial"/>
                <w:sz w:val="16"/>
                <w:szCs w:val="16"/>
              </w:rPr>
              <w:t>ReplicationNotification</w:t>
            </w:r>
          </w:p>
          <w:p w14:paraId="44A8D99D" w14:textId="496CCE09" w:rsidR="009B7E15" w:rsidRPr="00B11B7C" w:rsidRDefault="009B7E15" w:rsidP="005C767A">
            <w:pPr>
              <w:pStyle w:val="BodyText"/>
              <w:spacing w:before="60"/>
              <w:rPr>
                <w:rFonts w:eastAsia="Arial Unicode MS" w:cs="Arial"/>
                <w:sz w:val="16"/>
                <w:szCs w:val="16"/>
              </w:rPr>
            </w:pPr>
            <w:r w:rsidRPr="00B11B7C">
              <w:rPr>
                <w:rFonts w:eastAsia="Arial Unicode MS" w:cs="Arial"/>
                <w:sz w:val="16"/>
                <w:szCs w:val="16"/>
              </w:rPr>
              <w:t>StandingDataResponse</w:t>
            </w:r>
          </w:p>
          <w:p w14:paraId="1CB12518" w14:textId="6E2918D7" w:rsidR="009B7E15" w:rsidRPr="00B11B7C" w:rsidRDefault="009B7E15" w:rsidP="005C767A">
            <w:pPr>
              <w:pStyle w:val="BodyText"/>
              <w:spacing w:before="60"/>
              <w:rPr>
                <w:rFonts w:eastAsia="Arial Unicode MS" w:cs="Arial"/>
                <w:sz w:val="16"/>
                <w:szCs w:val="16"/>
              </w:rPr>
            </w:pPr>
            <w:r w:rsidRPr="00B11B7C">
              <w:rPr>
                <w:rFonts w:eastAsia="Arial Unicode MS" w:cs="Arial"/>
                <w:sz w:val="16"/>
                <w:szCs w:val="16"/>
              </w:rPr>
              <w:t>NMIDiscoveryResponse</w:t>
            </w:r>
          </w:p>
          <w:p w14:paraId="06433BC7" w14:textId="77777777" w:rsidR="009B7E15" w:rsidRPr="009B7E15" w:rsidRDefault="009B7E15" w:rsidP="009B7E15">
            <w:pPr>
              <w:pStyle w:val="BodyText"/>
              <w:spacing w:before="60"/>
              <w:rPr>
                <w:rFonts w:eastAsia="Arial Unicode MS" w:cs="Arial"/>
                <w:sz w:val="16"/>
                <w:szCs w:val="16"/>
              </w:rPr>
            </w:pPr>
            <w:r w:rsidRPr="009B7E15">
              <w:rPr>
                <w:rFonts w:eastAsia="Arial Unicode MS" w:cs="Arial"/>
                <w:sz w:val="16"/>
                <w:szCs w:val="16"/>
              </w:rPr>
              <w:t>AmendMeterRouteDetails/AmendSiteAccessDetails</w:t>
            </w:r>
          </w:p>
          <w:p w14:paraId="43F46CF1" w14:textId="0BFE6C79" w:rsidR="009B7E15" w:rsidRPr="009B7E15" w:rsidRDefault="009B7E15" w:rsidP="009B7E15">
            <w:pPr>
              <w:pStyle w:val="BodyText"/>
              <w:spacing w:before="60"/>
              <w:rPr>
                <w:rFonts w:eastAsia="Arial Unicode MS" w:cs="Arial"/>
                <w:sz w:val="16"/>
                <w:szCs w:val="16"/>
              </w:rPr>
            </w:pPr>
            <w:r w:rsidRPr="009B7E15">
              <w:rPr>
                <w:rFonts w:eastAsia="Arial Unicode MS" w:cs="Arial"/>
                <w:sz w:val="16"/>
                <w:szCs w:val="16"/>
              </w:rPr>
              <w:t>AccountCreationNotification</w:t>
            </w:r>
          </w:p>
        </w:tc>
        <w:tc>
          <w:tcPr>
            <w:tcW w:w="898" w:type="pct"/>
          </w:tcPr>
          <w:p w14:paraId="1304211C" w14:textId="3B2613C0"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Common_r46.xsd</w:t>
            </w:r>
          </w:p>
        </w:tc>
      </w:tr>
      <w:tr w:rsidR="009B7E15" w:rsidRPr="00072B8A" w14:paraId="3768BD70" w14:textId="77777777" w:rsidTr="009B7E15">
        <w:trPr>
          <w:trHeight w:val="378"/>
        </w:trPr>
        <w:tc>
          <w:tcPr>
            <w:tcW w:w="1082" w:type="pct"/>
          </w:tcPr>
          <w:p w14:paraId="10FF9ABD"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FormReference</w:t>
            </w:r>
          </w:p>
          <w:p w14:paraId="2ADA7ACA" w14:textId="77CEC10A"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FormNumber</w:t>
            </w:r>
          </w:p>
        </w:tc>
        <w:tc>
          <w:tcPr>
            <w:tcW w:w="1025" w:type="pct"/>
          </w:tcPr>
          <w:p w14:paraId="1AA57040" w14:textId="2D1AD2E5"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DocumentReferenceType</w:t>
            </w:r>
          </w:p>
        </w:tc>
        <w:tc>
          <w:tcPr>
            <w:tcW w:w="1045" w:type="pct"/>
          </w:tcPr>
          <w:p w14:paraId="57D00B0F" w14:textId="77777777" w:rsidR="009B7E15" w:rsidRPr="009B7E15" w:rsidRDefault="009B7E15" w:rsidP="003324B1">
            <w:pPr>
              <w:pStyle w:val="BodyText"/>
              <w:spacing w:before="60"/>
              <w:rPr>
                <w:rFonts w:eastAsia="MS Mincho" w:cs="Arial"/>
                <w:sz w:val="16"/>
                <w:szCs w:val="16"/>
              </w:rPr>
            </w:pPr>
          </w:p>
        </w:tc>
        <w:tc>
          <w:tcPr>
            <w:tcW w:w="951" w:type="pct"/>
          </w:tcPr>
          <w:p w14:paraId="4AAE9146" w14:textId="39AAEDB0" w:rsidR="009B7E15" w:rsidRPr="00B11B7C" w:rsidRDefault="009B7E15" w:rsidP="003324B1">
            <w:pPr>
              <w:pStyle w:val="BodyText"/>
              <w:spacing w:before="60"/>
              <w:rPr>
                <w:rFonts w:eastAsia="Arial Unicode MS" w:cs="Arial"/>
                <w:sz w:val="16"/>
                <w:szCs w:val="16"/>
              </w:rPr>
            </w:pPr>
            <w:r w:rsidRPr="00B11B7C">
              <w:rPr>
                <w:rFonts w:eastAsia="Arial Unicode MS" w:cs="Arial"/>
                <w:sz w:val="16"/>
                <w:szCs w:val="16"/>
              </w:rPr>
              <w:t>ServiceOrderRequest</w:t>
            </w:r>
          </w:p>
          <w:p w14:paraId="6345270C" w14:textId="665F0D3C" w:rsidR="009B7E15" w:rsidRPr="009B7E15" w:rsidRDefault="009B7E15" w:rsidP="003324B1">
            <w:pPr>
              <w:pStyle w:val="BodyText"/>
              <w:spacing w:before="60"/>
              <w:rPr>
                <w:rFonts w:eastAsia="Arial Unicode MS" w:cs="Arial"/>
                <w:sz w:val="16"/>
                <w:szCs w:val="16"/>
              </w:rPr>
            </w:pPr>
          </w:p>
        </w:tc>
        <w:tc>
          <w:tcPr>
            <w:tcW w:w="898" w:type="pct"/>
          </w:tcPr>
          <w:p w14:paraId="6EF7E713" w14:textId="612F9BDF"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Electricity_r46.xsd</w:t>
            </w:r>
          </w:p>
        </w:tc>
      </w:tr>
      <w:tr w:rsidR="009B7E15" w:rsidRPr="00072B8A" w14:paraId="3A9247CB" w14:textId="77777777" w:rsidTr="009B7E15">
        <w:trPr>
          <w:trHeight w:val="378"/>
        </w:trPr>
        <w:tc>
          <w:tcPr>
            <w:tcW w:w="1082" w:type="pct"/>
          </w:tcPr>
          <w:p w14:paraId="304AE6E7" w14:textId="34A5803D"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ServiceOrderSubType</w:t>
            </w:r>
            <w:r w:rsidRPr="009B7E15">
              <w:rPr>
                <w:sz w:val="16"/>
                <w:szCs w:val="16"/>
              </w:rPr>
              <w:t xml:space="preserve"> </w:t>
            </w:r>
            <w:r w:rsidRPr="009B7E15">
              <w:rPr>
                <w:rFonts w:eastAsia="MS Mincho" w:cs="Arial"/>
                <w:sz w:val="16"/>
                <w:szCs w:val="16"/>
              </w:rPr>
              <w:t>SORDResponseCode</w:t>
            </w:r>
            <w:r w:rsidRPr="009B7E15">
              <w:rPr>
                <w:sz w:val="16"/>
                <w:szCs w:val="16"/>
              </w:rPr>
              <w:t xml:space="preserve"> </w:t>
            </w:r>
          </w:p>
          <w:p w14:paraId="1DF283F5" w14:textId="0C4785D2" w:rsidR="009B7E15" w:rsidRPr="009B7E15" w:rsidRDefault="009B7E15" w:rsidP="003324B1">
            <w:pPr>
              <w:pStyle w:val="BodyText"/>
              <w:spacing w:before="60"/>
              <w:rPr>
                <w:rFonts w:eastAsia="MS Mincho" w:cs="Arial"/>
                <w:sz w:val="16"/>
                <w:szCs w:val="16"/>
              </w:rPr>
            </w:pPr>
          </w:p>
        </w:tc>
        <w:tc>
          <w:tcPr>
            <w:tcW w:w="1025" w:type="pct"/>
          </w:tcPr>
          <w:p w14:paraId="7BBD1D33" w14:textId="0B1A5B92" w:rsidR="009B7E15" w:rsidRPr="009B7E15" w:rsidRDefault="009B7E15" w:rsidP="003324B1">
            <w:pPr>
              <w:pStyle w:val="BodyText"/>
              <w:spacing w:before="60"/>
              <w:rPr>
                <w:rFonts w:eastAsia="Arial Unicode MS" w:cs="Arial"/>
                <w:sz w:val="16"/>
                <w:szCs w:val="16"/>
              </w:rPr>
            </w:pPr>
          </w:p>
        </w:tc>
        <w:tc>
          <w:tcPr>
            <w:tcW w:w="1045" w:type="pct"/>
          </w:tcPr>
          <w:p w14:paraId="3753F35F"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ElectricityServiceOrderType</w:t>
            </w:r>
          </w:p>
          <w:p w14:paraId="2AAC557C"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ElectricityServiceOrderDetails</w:t>
            </w:r>
          </w:p>
          <w:p w14:paraId="02019D2A"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ElectricityServiceOrderNotificationData</w:t>
            </w:r>
          </w:p>
          <w:p w14:paraId="21162D82" w14:textId="6254F8E6"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ElectricityStandingData</w:t>
            </w:r>
          </w:p>
        </w:tc>
        <w:tc>
          <w:tcPr>
            <w:tcW w:w="951" w:type="pct"/>
          </w:tcPr>
          <w:p w14:paraId="5FF5640E" w14:textId="6D6D3CE5" w:rsidR="009B7E15" w:rsidRPr="00B11B7C" w:rsidRDefault="009B7E15" w:rsidP="003324B1">
            <w:pPr>
              <w:pStyle w:val="BodyText"/>
              <w:spacing w:before="60"/>
              <w:rPr>
                <w:rFonts w:eastAsia="Arial Unicode MS" w:cs="Arial"/>
                <w:sz w:val="16"/>
                <w:szCs w:val="16"/>
              </w:rPr>
            </w:pPr>
            <w:r w:rsidRPr="00B11B7C">
              <w:rPr>
                <w:rFonts w:eastAsia="Arial Unicode MS" w:cs="Arial"/>
                <w:sz w:val="16"/>
                <w:szCs w:val="16"/>
              </w:rPr>
              <w:t>ServiceOrderRequest</w:t>
            </w:r>
          </w:p>
          <w:p w14:paraId="640C59A8" w14:textId="12C613BB" w:rsidR="009B7E15" w:rsidRPr="00B11B7C" w:rsidRDefault="009B7E15" w:rsidP="003324B1">
            <w:pPr>
              <w:pStyle w:val="BodyText"/>
              <w:spacing w:before="60"/>
              <w:rPr>
                <w:rFonts w:eastAsia="Arial Unicode MS" w:cs="Arial"/>
                <w:sz w:val="16"/>
                <w:szCs w:val="16"/>
              </w:rPr>
            </w:pPr>
            <w:r w:rsidRPr="00B11B7C">
              <w:rPr>
                <w:rFonts w:eastAsia="Arial Unicode MS" w:cs="Arial"/>
                <w:sz w:val="16"/>
                <w:szCs w:val="16"/>
              </w:rPr>
              <w:t>ServiceOrderResponse</w:t>
            </w:r>
          </w:p>
          <w:p w14:paraId="72FDE09D" w14:textId="77777777" w:rsidR="009B7E15" w:rsidRPr="009B7E15" w:rsidRDefault="009B7E15" w:rsidP="003324B1">
            <w:pPr>
              <w:pStyle w:val="BodyText"/>
              <w:rPr>
                <w:rFonts w:eastAsia="Arial Unicode MS" w:cs="Arial"/>
                <w:sz w:val="16"/>
                <w:szCs w:val="16"/>
              </w:rPr>
            </w:pPr>
          </w:p>
          <w:p w14:paraId="6ADC90FE" w14:textId="55B03E75" w:rsidR="009B7E15" w:rsidRPr="009B7E15" w:rsidRDefault="009B7E15" w:rsidP="003324B1">
            <w:pPr>
              <w:pStyle w:val="BodyText"/>
              <w:spacing w:before="60"/>
              <w:rPr>
                <w:rFonts w:eastAsia="Arial Unicode MS" w:cs="Arial"/>
                <w:sz w:val="16"/>
                <w:szCs w:val="16"/>
              </w:rPr>
            </w:pPr>
          </w:p>
        </w:tc>
        <w:tc>
          <w:tcPr>
            <w:tcW w:w="898" w:type="pct"/>
          </w:tcPr>
          <w:p w14:paraId="2AB34607" w14:textId="72961BD9"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Electricity_r46.xsd</w:t>
            </w:r>
          </w:p>
        </w:tc>
      </w:tr>
      <w:tr w:rsidR="009B7E15" w:rsidRPr="00072B8A" w14:paraId="5EFFAC32" w14:textId="77777777" w:rsidTr="009B7E15">
        <w:trPr>
          <w:trHeight w:val="378"/>
        </w:trPr>
        <w:tc>
          <w:tcPr>
            <w:tcW w:w="1082" w:type="pct"/>
          </w:tcPr>
          <w:p w14:paraId="0434FF8F" w14:textId="2865B53A"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ElectricityServiceOrderDetails - RegClassification</w:t>
            </w:r>
          </w:p>
          <w:p w14:paraId="2B907203" w14:textId="77777777"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PurposeOfRequest</w:t>
            </w:r>
          </w:p>
          <w:p w14:paraId="436438BC" w14:textId="31B812D4"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ReasonForNotice</w:t>
            </w:r>
          </w:p>
        </w:tc>
        <w:tc>
          <w:tcPr>
            <w:tcW w:w="1025" w:type="pct"/>
          </w:tcPr>
          <w:p w14:paraId="76E1622E" w14:textId="77FB667B"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ElectricityServiceOrderDetails</w:t>
            </w:r>
          </w:p>
        </w:tc>
        <w:tc>
          <w:tcPr>
            <w:tcW w:w="1045" w:type="pct"/>
          </w:tcPr>
          <w:p w14:paraId="3F806F67" w14:textId="77777777" w:rsidR="009B7E15" w:rsidRPr="009B7E15" w:rsidRDefault="009B7E15" w:rsidP="003324B1">
            <w:pPr>
              <w:pStyle w:val="BodyText"/>
              <w:spacing w:before="60"/>
              <w:rPr>
                <w:rFonts w:eastAsia="MS Mincho" w:cs="Arial"/>
                <w:sz w:val="16"/>
                <w:szCs w:val="16"/>
              </w:rPr>
            </w:pPr>
          </w:p>
        </w:tc>
        <w:tc>
          <w:tcPr>
            <w:tcW w:w="951" w:type="pct"/>
          </w:tcPr>
          <w:p w14:paraId="31661122" w14:textId="53EFAE32" w:rsidR="009B7E15" w:rsidRPr="00B11B7C" w:rsidRDefault="009B7E15" w:rsidP="007C08EC">
            <w:pPr>
              <w:pStyle w:val="BodyText"/>
              <w:spacing w:before="60"/>
              <w:rPr>
                <w:rFonts w:eastAsia="Arial Unicode MS" w:cs="Arial"/>
                <w:sz w:val="16"/>
                <w:szCs w:val="16"/>
              </w:rPr>
            </w:pPr>
            <w:r w:rsidRPr="00B11B7C">
              <w:rPr>
                <w:rFonts w:eastAsia="Arial Unicode MS" w:cs="Arial"/>
                <w:sz w:val="16"/>
                <w:szCs w:val="16"/>
              </w:rPr>
              <w:t>ServiceOrderRequest</w:t>
            </w:r>
          </w:p>
          <w:p w14:paraId="3D3EA373" w14:textId="13424070" w:rsidR="009B7E15" w:rsidRPr="009B7E15" w:rsidRDefault="009B7E15" w:rsidP="003324B1">
            <w:pPr>
              <w:pStyle w:val="BodyText"/>
              <w:rPr>
                <w:rFonts w:eastAsia="Arial Unicode MS" w:cs="Arial"/>
                <w:sz w:val="16"/>
                <w:szCs w:val="16"/>
              </w:rPr>
            </w:pPr>
          </w:p>
        </w:tc>
        <w:tc>
          <w:tcPr>
            <w:tcW w:w="898" w:type="pct"/>
          </w:tcPr>
          <w:p w14:paraId="2711553C" w14:textId="2742DB82"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ElectricityEnumerations.xsd</w:t>
            </w:r>
          </w:p>
        </w:tc>
      </w:tr>
      <w:tr w:rsidR="009B7E15" w:rsidRPr="00072B8A" w14:paraId="26371DD2" w14:textId="77777777" w:rsidTr="009B7E15">
        <w:trPr>
          <w:trHeight w:val="1045"/>
        </w:trPr>
        <w:tc>
          <w:tcPr>
            <w:tcW w:w="1082" w:type="pct"/>
          </w:tcPr>
          <w:p w14:paraId="205BDA4A" w14:textId="77777777" w:rsidR="009B7E15" w:rsidRPr="009B7E15" w:rsidRDefault="009B7E15" w:rsidP="000B53AA">
            <w:pPr>
              <w:pStyle w:val="BodyText"/>
              <w:spacing w:before="60"/>
              <w:rPr>
                <w:rFonts w:eastAsia="MS Mincho" w:cs="Arial"/>
                <w:sz w:val="16"/>
                <w:szCs w:val="16"/>
              </w:rPr>
            </w:pPr>
            <w:r w:rsidRPr="009B7E15">
              <w:rPr>
                <w:rFonts w:eastAsia="MS Mincho" w:cs="Arial"/>
                <w:sz w:val="16"/>
                <w:szCs w:val="16"/>
              </w:rPr>
              <w:t>ElectricityNMIMasterGroup</w:t>
            </w:r>
          </w:p>
          <w:p w14:paraId="1AC9352C" w14:textId="77777777" w:rsidR="009B7E15" w:rsidRPr="009B7E15" w:rsidRDefault="009B7E15" w:rsidP="000B53AA">
            <w:pPr>
              <w:pStyle w:val="BodyText"/>
              <w:spacing w:before="60"/>
              <w:rPr>
                <w:rFonts w:eastAsia="MS Mincho" w:cs="Arial"/>
                <w:sz w:val="16"/>
                <w:szCs w:val="16"/>
              </w:rPr>
            </w:pPr>
            <w:r w:rsidRPr="009B7E15">
              <w:rPr>
                <w:rFonts w:eastAsia="MS Mincho" w:cs="Arial"/>
                <w:sz w:val="16"/>
                <w:szCs w:val="16"/>
              </w:rPr>
              <w:t>ElectricityMasterStandingData</w:t>
            </w:r>
          </w:p>
          <w:p w14:paraId="7131E758" w14:textId="3D9BC032" w:rsidR="009B7E15" w:rsidRPr="009B7E15" w:rsidRDefault="009B7E15" w:rsidP="000B53AA">
            <w:pPr>
              <w:pStyle w:val="BodyText"/>
              <w:spacing w:before="60"/>
              <w:rPr>
                <w:rFonts w:eastAsia="MS Mincho" w:cs="Arial"/>
                <w:sz w:val="16"/>
                <w:szCs w:val="16"/>
              </w:rPr>
            </w:pPr>
            <w:r w:rsidRPr="009B7E15">
              <w:rPr>
                <w:rFonts w:eastAsia="MS Mincho" w:cs="Arial"/>
                <w:sz w:val="16"/>
                <w:szCs w:val="16"/>
              </w:rPr>
              <w:t>(DefectFlag, DefectType, LegecyMtrReplacementPlan and DefectIssuingMC)</w:t>
            </w:r>
          </w:p>
        </w:tc>
        <w:tc>
          <w:tcPr>
            <w:tcW w:w="1025" w:type="pct"/>
          </w:tcPr>
          <w:p w14:paraId="6AA0BFF7" w14:textId="77777777" w:rsidR="009B7E15" w:rsidRPr="009B7E15" w:rsidRDefault="009B7E15" w:rsidP="000B53AA">
            <w:pPr>
              <w:pStyle w:val="BodyText"/>
              <w:spacing w:before="60"/>
              <w:rPr>
                <w:rFonts w:eastAsia="Arial Unicode MS" w:cs="Arial"/>
                <w:sz w:val="16"/>
                <w:szCs w:val="16"/>
              </w:rPr>
            </w:pPr>
            <w:r w:rsidRPr="009B7E15">
              <w:rPr>
                <w:rFonts w:eastAsia="Arial Unicode MS" w:cs="Arial"/>
                <w:sz w:val="16"/>
                <w:szCs w:val="16"/>
              </w:rPr>
              <w:t>ElectricityCATSChangeRequestNMIMasterRow</w:t>
            </w:r>
          </w:p>
          <w:p w14:paraId="33F1698E" w14:textId="77777777" w:rsidR="009B7E15" w:rsidRPr="009B7E15" w:rsidRDefault="009B7E15" w:rsidP="000B53AA">
            <w:pPr>
              <w:pStyle w:val="BodyText"/>
              <w:spacing w:before="60"/>
              <w:rPr>
                <w:rFonts w:eastAsia="Arial Unicode MS" w:cs="Arial"/>
                <w:sz w:val="16"/>
                <w:szCs w:val="16"/>
              </w:rPr>
            </w:pPr>
            <w:r w:rsidRPr="009B7E15">
              <w:rPr>
                <w:rFonts w:eastAsia="Arial Unicode MS" w:cs="Arial"/>
                <w:sz w:val="16"/>
                <w:szCs w:val="16"/>
              </w:rPr>
              <w:t>ElectricityNMIMasterRowBDT</w:t>
            </w:r>
          </w:p>
          <w:p w14:paraId="22850020" w14:textId="4F6B4BF8" w:rsidR="009B7E15" w:rsidRPr="009B7E15" w:rsidRDefault="009B7E15" w:rsidP="000B53AA">
            <w:pPr>
              <w:pStyle w:val="BodyText"/>
              <w:spacing w:before="60"/>
              <w:rPr>
                <w:rFonts w:eastAsia="Arial Unicode MS" w:cs="Arial"/>
                <w:sz w:val="16"/>
                <w:szCs w:val="16"/>
              </w:rPr>
            </w:pPr>
            <w:r w:rsidRPr="009B7E15">
              <w:rPr>
                <w:rFonts w:eastAsia="Arial Unicode MS" w:cs="Arial"/>
                <w:sz w:val="16"/>
                <w:szCs w:val="16"/>
              </w:rPr>
              <w:t>ElectricityNMIMasterRow</w:t>
            </w:r>
          </w:p>
        </w:tc>
        <w:tc>
          <w:tcPr>
            <w:tcW w:w="1045" w:type="pct"/>
          </w:tcPr>
          <w:p w14:paraId="6362877E" w14:textId="3DA65A3B" w:rsidR="009B7E15" w:rsidRPr="009B7E15" w:rsidRDefault="009B7E15" w:rsidP="000B53AA">
            <w:pPr>
              <w:pStyle w:val="BodyText"/>
              <w:spacing w:before="60"/>
              <w:rPr>
                <w:rFonts w:eastAsia="MS Mincho" w:cs="Arial"/>
                <w:sz w:val="16"/>
                <w:szCs w:val="16"/>
              </w:rPr>
            </w:pPr>
            <w:r w:rsidRPr="009B7E15">
              <w:rPr>
                <w:rFonts w:eastAsia="MS Mincho" w:cs="Arial"/>
                <w:sz w:val="16"/>
                <w:szCs w:val="16"/>
              </w:rPr>
              <w:t>ElectricityStandingData</w:t>
            </w:r>
          </w:p>
        </w:tc>
        <w:tc>
          <w:tcPr>
            <w:tcW w:w="951" w:type="pct"/>
          </w:tcPr>
          <w:p w14:paraId="40B21092" w14:textId="2CFA9606"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CATSChangeRequest </w:t>
            </w:r>
          </w:p>
          <w:p w14:paraId="0A327CB8" w14:textId="245A2033"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CATSNotification </w:t>
            </w:r>
          </w:p>
          <w:p w14:paraId="43E0DA0F" w14:textId="30920AF6" w:rsidR="009B7E15" w:rsidRPr="009B7E15" w:rsidRDefault="009B7E15" w:rsidP="000B53AA">
            <w:pPr>
              <w:pStyle w:val="BodyText"/>
              <w:spacing w:before="60"/>
              <w:rPr>
                <w:rFonts w:eastAsia="Arial Unicode MS" w:cs="Arial"/>
                <w:sz w:val="16"/>
                <w:szCs w:val="16"/>
              </w:rPr>
            </w:pPr>
            <w:r w:rsidRPr="009B7E15">
              <w:rPr>
                <w:rFonts w:eastAsia="Arial Unicode MS" w:cs="Arial"/>
                <w:sz w:val="16"/>
                <w:szCs w:val="16"/>
              </w:rPr>
              <w:t>ReportResponse</w:t>
            </w:r>
          </w:p>
          <w:p w14:paraId="241A3C14" w14:textId="6DBB4F50" w:rsidR="009B7E15" w:rsidRPr="009B7E15" w:rsidRDefault="009B7E15" w:rsidP="000B53AA">
            <w:pPr>
              <w:pStyle w:val="BodyText"/>
              <w:spacing w:before="60"/>
              <w:rPr>
                <w:rFonts w:eastAsia="Arial Unicode MS" w:cs="Arial"/>
                <w:sz w:val="16"/>
                <w:szCs w:val="16"/>
              </w:rPr>
            </w:pPr>
            <w:r w:rsidRPr="009B7E15">
              <w:rPr>
                <w:rFonts w:eastAsia="Arial Unicode MS" w:cs="Arial"/>
                <w:sz w:val="16"/>
                <w:szCs w:val="16"/>
              </w:rPr>
              <w:t>ReplicationNotification</w:t>
            </w:r>
          </w:p>
          <w:p w14:paraId="16915CEB" w14:textId="45DEA8FF"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StandingDataResponse</w:t>
            </w:r>
          </w:p>
          <w:p w14:paraId="61A65559" w14:textId="0A061F13"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NMIDiscoveryResponse</w:t>
            </w:r>
          </w:p>
          <w:p w14:paraId="55F4CBA2" w14:textId="0890EF91" w:rsidR="009B7E15" w:rsidRPr="009B7E15" w:rsidRDefault="009B7E15" w:rsidP="000B53AA">
            <w:pPr>
              <w:pStyle w:val="BodyText"/>
              <w:spacing w:before="60"/>
              <w:rPr>
                <w:rFonts w:eastAsia="Arial Unicode MS" w:cs="Arial"/>
                <w:sz w:val="16"/>
                <w:szCs w:val="16"/>
              </w:rPr>
            </w:pPr>
          </w:p>
        </w:tc>
        <w:tc>
          <w:tcPr>
            <w:tcW w:w="898" w:type="pct"/>
          </w:tcPr>
          <w:p w14:paraId="2B34DE0B" w14:textId="518E8BEA" w:rsidR="009B7E15" w:rsidRPr="009B7E15" w:rsidRDefault="009B7E15" w:rsidP="000B53AA">
            <w:pPr>
              <w:pStyle w:val="BodyText"/>
              <w:spacing w:before="60"/>
              <w:rPr>
                <w:rFonts w:eastAsia="Arial Unicode MS" w:cs="Arial"/>
                <w:sz w:val="16"/>
                <w:szCs w:val="16"/>
              </w:rPr>
            </w:pPr>
            <w:r w:rsidRPr="009B7E15">
              <w:rPr>
                <w:rFonts w:eastAsia="Arial Unicode MS" w:cs="Arial"/>
                <w:sz w:val="16"/>
                <w:szCs w:val="16"/>
              </w:rPr>
              <w:t>ElectricityMasterStandingData_r46.xsd</w:t>
            </w:r>
          </w:p>
        </w:tc>
      </w:tr>
      <w:tr w:rsidR="009B7E15" w:rsidRPr="00072B8A" w14:paraId="4BDA5C1E" w14:textId="77777777" w:rsidTr="009B7E15">
        <w:trPr>
          <w:trHeight w:val="378"/>
        </w:trPr>
        <w:tc>
          <w:tcPr>
            <w:tcW w:w="1082" w:type="pct"/>
          </w:tcPr>
          <w:p w14:paraId="073378FC" w14:textId="77777777" w:rsidR="009B7E15" w:rsidRPr="009B7E15" w:rsidRDefault="009B7E15" w:rsidP="000B53AA">
            <w:pPr>
              <w:pStyle w:val="BodyText"/>
              <w:spacing w:before="60"/>
              <w:rPr>
                <w:rFonts w:eastAsia="MS Mincho" w:cs="Arial"/>
                <w:sz w:val="16"/>
                <w:szCs w:val="16"/>
              </w:rPr>
            </w:pPr>
            <w:r w:rsidRPr="009B7E15">
              <w:rPr>
                <w:rFonts w:eastAsia="MS Mincho" w:cs="Arial"/>
                <w:sz w:val="16"/>
                <w:szCs w:val="16"/>
              </w:rPr>
              <w:t>AustralianFlatOrUnitType</w:t>
            </w:r>
          </w:p>
          <w:p w14:paraId="3DE49496" w14:textId="77777777" w:rsidR="009B7E15" w:rsidRPr="009B7E15" w:rsidRDefault="009B7E15" w:rsidP="000B53AA">
            <w:pPr>
              <w:pStyle w:val="BodyText"/>
              <w:spacing w:before="60"/>
              <w:rPr>
                <w:rFonts w:eastAsia="MS Mincho" w:cs="Arial"/>
                <w:sz w:val="16"/>
                <w:szCs w:val="16"/>
              </w:rPr>
            </w:pPr>
            <w:r w:rsidRPr="009B7E15">
              <w:rPr>
                <w:rFonts w:eastAsia="MS Mincho" w:cs="Arial"/>
                <w:sz w:val="16"/>
                <w:szCs w:val="16"/>
              </w:rPr>
              <w:t>AustralianFloorOrLevelType</w:t>
            </w:r>
          </w:p>
          <w:p w14:paraId="7F859917" w14:textId="4015E599" w:rsidR="009B7E15" w:rsidRPr="009B7E15" w:rsidRDefault="009B7E15" w:rsidP="000B53AA">
            <w:pPr>
              <w:pStyle w:val="BodyText"/>
              <w:spacing w:before="60"/>
              <w:rPr>
                <w:rFonts w:eastAsia="MS Mincho" w:cs="Arial"/>
                <w:sz w:val="16"/>
                <w:szCs w:val="16"/>
              </w:rPr>
            </w:pPr>
            <w:r w:rsidRPr="009B7E15">
              <w:rPr>
                <w:rFonts w:eastAsia="MS Mincho" w:cs="Arial"/>
                <w:sz w:val="16"/>
                <w:szCs w:val="16"/>
              </w:rPr>
              <w:t>AustralianStreetType</w:t>
            </w:r>
          </w:p>
        </w:tc>
        <w:tc>
          <w:tcPr>
            <w:tcW w:w="1025" w:type="pct"/>
          </w:tcPr>
          <w:p w14:paraId="515DA6AD" w14:textId="77777777" w:rsidR="009B7E15" w:rsidRPr="009B7E15" w:rsidRDefault="009B7E15" w:rsidP="000B53AA">
            <w:pPr>
              <w:pStyle w:val="BodyText"/>
              <w:spacing w:before="60"/>
              <w:rPr>
                <w:rFonts w:eastAsia="MS Mincho" w:cs="Arial"/>
                <w:sz w:val="16"/>
                <w:szCs w:val="16"/>
              </w:rPr>
            </w:pPr>
            <w:r w:rsidRPr="009B7E15">
              <w:rPr>
                <w:rFonts w:eastAsia="MS Mincho" w:cs="Arial"/>
                <w:sz w:val="16"/>
                <w:szCs w:val="16"/>
              </w:rPr>
              <w:t>AustralianStructuredAddressPartialComponents</w:t>
            </w:r>
          </w:p>
          <w:p w14:paraId="10D00D0C" w14:textId="77777777" w:rsidR="009B7E15" w:rsidRPr="009B7E15" w:rsidRDefault="009B7E15" w:rsidP="000B53AA">
            <w:pPr>
              <w:pStyle w:val="BodyText"/>
              <w:spacing w:before="60"/>
              <w:rPr>
                <w:rFonts w:eastAsia="MS Mincho" w:cs="Arial"/>
                <w:sz w:val="16"/>
                <w:szCs w:val="16"/>
              </w:rPr>
            </w:pPr>
            <w:r w:rsidRPr="009B7E15">
              <w:rPr>
                <w:rFonts w:eastAsia="MS Mincho" w:cs="Arial"/>
                <w:sz w:val="16"/>
                <w:szCs w:val="16"/>
              </w:rPr>
              <w:t>AustralianStructuredAddressComponents</w:t>
            </w:r>
          </w:p>
          <w:p w14:paraId="434F0E27" w14:textId="77777777" w:rsidR="009B7E15" w:rsidRPr="009B7E15" w:rsidRDefault="009B7E15" w:rsidP="000B53AA">
            <w:pPr>
              <w:pStyle w:val="BodyText"/>
              <w:spacing w:before="60"/>
              <w:rPr>
                <w:rFonts w:eastAsia="Arial Unicode MS" w:cs="Arial"/>
                <w:sz w:val="16"/>
                <w:szCs w:val="16"/>
              </w:rPr>
            </w:pPr>
          </w:p>
        </w:tc>
        <w:tc>
          <w:tcPr>
            <w:tcW w:w="1045" w:type="pct"/>
          </w:tcPr>
          <w:p w14:paraId="4ADEBF51" w14:textId="77777777" w:rsidR="009B7E15" w:rsidRPr="009B7E15" w:rsidRDefault="009B7E15" w:rsidP="000B53AA">
            <w:pPr>
              <w:pStyle w:val="BodyText"/>
              <w:spacing w:before="60"/>
              <w:rPr>
                <w:rFonts w:eastAsia="MS Mincho" w:cs="Arial"/>
                <w:sz w:val="16"/>
                <w:szCs w:val="16"/>
              </w:rPr>
            </w:pPr>
          </w:p>
        </w:tc>
        <w:tc>
          <w:tcPr>
            <w:tcW w:w="951" w:type="pct"/>
          </w:tcPr>
          <w:p w14:paraId="031FDF17" w14:textId="27E2C69D"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 xml:space="preserve">CustomerDetailsNotification </w:t>
            </w:r>
          </w:p>
          <w:p w14:paraId="78BE26CE" w14:textId="41EA3D0B"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 xml:space="preserve">LifeSupportNotification </w:t>
            </w:r>
          </w:p>
          <w:p w14:paraId="31E3A88C" w14:textId="523497D3"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ServiceOrderRequest</w:t>
            </w:r>
          </w:p>
          <w:p w14:paraId="194BD77A" w14:textId="77777777" w:rsidR="009B7E15" w:rsidRDefault="009B7E15" w:rsidP="000B53AA">
            <w:pPr>
              <w:pStyle w:val="BodyText"/>
              <w:spacing w:before="60"/>
              <w:rPr>
                <w:rFonts w:eastAsia="Arial Unicode MS" w:cs="Arial"/>
                <w:sz w:val="16"/>
                <w:szCs w:val="16"/>
              </w:rPr>
            </w:pPr>
            <w:r w:rsidRPr="00B11B7C">
              <w:rPr>
                <w:rFonts w:eastAsia="Arial Unicode MS" w:cs="Arial"/>
                <w:sz w:val="16"/>
                <w:szCs w:val="16"/>
              </w:rPr>
              <w:t>ServiceOrderResponse</w:t>
            </w:r>
          </w:p>
          <w:p w14:paraId="3E9B9D10" w14:textId="4BC32AC0"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CATSChangeRequest </w:t>
            </w:r>
          </w:p>
          <w:p w14:paraId="72E54DF8" w14:textId="08E0175D"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CATSNotification </w:t>
            </w:r>
          </w:p>
          <w:p w14:paraId="61ED1728" w14:textId="17ED0216"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ReportResponse</w:t>
            </w:r>
          </w:p>
          <w:p w14:paraId="5F9E414E" w14:textId="7A75BB6A"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ReplicationNotification</w:t>
            </w:r>
          </w:p>
          <w:p w14:paraId="553C3D21" w14:textId="11A3BEE8"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StandingDataResponse</w:t>
            </w:r>
          </w:p>
          <w:p w14:paraId="0301F522" w14:textId="51DF8540" w:rsidR="009B7E15" w:rsidRPr="00B11B7C" w:rsidRDefault="009B7E15" w:rsidP="000B53AA">
            <w:pPr>
              <w:pStyle w:val="BodyText"/>
              <w:spacing w:before="60"/>
              <w:rPr>
                <w:rFonts w:eastAsia="Arial Unicode MS" w:cs="Arial"/>
                <w:sz w:val="16"/>
                <w:szCs w:val="16"/>
              </w:rPr>
            </w:pPr>
            <w:r w:rsidRPr="00B11B7C">
              <w:rPr>
                <w:rFonts w:eastAsia="Arial Unicode MS" w:cs="Arial"/>
                <w:sz w:val="16"/>
                <w:szCs w:val="16"/>
              </w:rPr>
              <w:t>NMIDiscoveryResponse</w:t>
            </w:r>
          </w:p>
          <w:p w14:paraId="26D4E28D" w14:textId="0707C038" w:rsidR="009B7E15" w:rsidRDefault="009B7E15" w:rsidP="000B53AA">
            <w:pPr>
              <w:pStyle w:val="BodyText"/>
              <w:spacing w:before="60"/>
              <w:rPr>
                <w:rFonts w:eastAsia="Arial Unicode MS" w:cs="Arial"/>
                <w:sz w:val="16"/>
                <w:szCs w:val="16"/>
              </w:rPr>
            </w:pPr>
            <w:r w:rsidRPr="00B11B7C">
              <w:rPr>
                <w:rFonts w:eastAsia="Arial Unicode MS" w:cs="Arial"/>
                <w:sz w:val="16"/>
                <w:szCs w:val="16"/>
              </w:rPr>
              <w:t>NMIDiscoveryRequest</w:t>
            </w:r>
          </w:p>
          <w:p w14:paraId="7CC22362" w14:textId="77777777" w:rsidR="009B7E15" w:rsidRPr="009B7E15" w:rsidRDefault="009B7E15" w:rsidP="009B7E15">
            <w:pPr>
              <w:pStyle w:val="BodyText"/>
              <w:spacing w:before="60"/>
              <w:rPr>
                <w:rFonts w:eastAsia="Arial Unicode MS" w:cs="Arial"/>
                <w:sz w:val="16"/>
                <w:szCs w:val="16"/>
              </w:rPr>
            </w:pPr>
            <w:r w:rsidRPr="009B7E15">
              <w:rPr>
                <w:rFonts w:eastAsia="Arial Unicode MS" w:cs="Arial"/>
                <w:sz w:val="16"/>
                <w:szCs w:val="16"/>
              </w:rPr>
              <w:t>AmendMeterRouteDetails/AmendSiteAccessDetails</w:t>
            </w:r>
          </w:p>
          <w:p w14:paraId="5E5E5566" w14:textId="429529C1" w:rsidR="009B7E15" w:rsidRPr="009B7E15" w:rsidRDefault="009B7E15" w:rsidP="009B7E15">
            <w:pPr>
              <w:pStyle w:val="BodyText"/>
              <w:spacing w:before="60"/>
              <w:rPr>
                <w:rFonts w:eastAsia="Arial Unicode MS" w:cs="Arial"/>
                <w:sz w:val="16"/>
                <w:szCs w:val="16"/>
              </w:rPr>
            </w:pPr>
            <w:r w:rsidRPr="009B7E15">
              <w:rPr>
                <w:rFonts w:eastAsia="Arial Unicode MS" w:cs="Arial"/>
                <w:sz w:val="16"/>
                <w:szCs w:val="16"/>
              </w:rPr>
              <w:t>AccountCreationNotification</w:t>
            </w:r>
          </w:p>
        </w:tc>
        <w:tc>
          <w:tcPr>
            <w:tcW w:w="898" w:type="pct"/>
          </w:tcPr>
          <w:p w14:paraId="63FF1520" w14:textId="14204CE5" w:rsidR="009B7E15" w:rsidRPr="009B7E15" w:rsidRDefault="009B7E15" w:rsidP="000B53AA">
            <w:pPr>
              <w:pStyle w:val="BodyText"/>
              <w:spacing w:before="60"/>
              <w:rPr>
                <w:rFonts w:eastAsia="Arial Unicode MS" w:cs="Arial"/>
                <w:sz w:val="16"/>
                <w:szCs w:val="16"/>
              </w:rPr>
            </w:pPr>
            <w:r w:rsidRPr="009B7E15">
              <w:rPr>
                <w:rFonts w:eastAsia="Arial Unicode MS" w:cs="Arial"/>
                <w:sz w:val="16"/>
                <w:szCs w:val="16"/>
              </w:rPr>
              <w:t>Enumerations.xsd</w:t>
            </w:r>
          </w:p>
        </w:tc>
      </w:tr>
      <w:tr w:rsidR="009B7E15" w:rsidRPr="00072B8A" w14:paraId="51D074C8" w14:textId="77777777" w:rsidTr="009B7E15">
        <w:trPr>
          <w:trHeight w:val="378"/>
        </w:trPr>
        <w:tc>
          <w:tcPr>
            <w:tcW w:w="1082" w:type="pct"/>
          </w:tcPr>
          <w:p w14:paraId="06AE0AD0" w14:textId="77777777" w:rsidR="009B7E15" w:rsidRPr="009B7E15" w:rsidRDefault="009B7E15" w:rsidP="003324B1">
            <w:pPr>
              <w:pStyle w:val="BodyText"/>
              <w:spacing w:before="60"/>
              <w:rPr>
                <w:rFonts w:eastAsia="MS Mincho" w:cs="Arial"/>
                <w:sz w:val="16"/>
                <w:szCs w:val="16"/>
              </w:rPr>
            </w:pPr>
          </w:p>
        </w:tc>
        <w:tc>
          <w:tcPr>
            <w:tcW w:w="1025" w:type="pct"/>
          </w:tcPr>
          <w:p w14:paraId="5DE17D5E" w14:textId="77777777" w:rsidR="009B7E15" w:rsidRPr="009B7E15" w:rsidRDefault="009B7E15" w:rsidP="003324B1">
            <w:pPr>
              <w:pStyle w:val="BodyText"/>
              <w:spacing w:before="60"/>
              <w:rPr>
                <w:rFonts w:eastAsia="Arial Unicode MS" w:cs="Arial"/>
                <w:sz w:val="16"/>
                <w:szCs w:val="16"/>
              </w:rPr>
            </w:pPr>
          </w:p>
        </w:tc>
        <w:tc>
          <w:tcPr>
            <w:tcW w:w="1045" w:type="pct"/>
          </w:tcPr>
          <w:p w14:paraId="2E9354A5" w14:textId="3ADE9C89" w:rsidR="009B7E15" w:rsidRPr="009B7E15" w:rsidRDefault="009B7E15" w:rsidP="003324B1">
            <w:pPr>
              <w:pStyle w:val="BodyText"/>
              <w:spacing w:before="60"/>
              <w:rPr>
                <w:rFonts w:eastAsia="MS Mincho" w:cs="Arial"/>
                <w:sz w:val="16"/>
                <w:szCs w:val="16"/>
              </w:rPr>
            </w:pPr>
            <w:r w:rsidRPr="009B7E15">
              <w:rPr>
                <w:rFonts w:eastAsia="MS Mincho" w:cs="Arial"/>
                <w:sz w:val="16"/>
                <w:szCs w:val="16"/>
              </w:rPr>
              <w:t>MeterFaultAndIssueNotification</w:t>
            </w:r>
          </w:p>
        </w:tc>
        <w:tc>
          <w:tcPr>
            <w:tcW w:w="951" w:type="pct"/>
          </w:tcPr>
          <w:p w14:paraId="6522FB15" w14:textId="77777777" w:rsidR="009B7E15" w:rsidRPr="009B7E15" w:rsidRDefault="009B7E15" w:rsidP="003324B1">
            <w:pPr>
              <w:pStyle w:val="BodyText"/>
              <w:spacing w:before="60"/>
              <w:rPr>
                <w:rFonts w:eastAsia="Arial Unicode MS" w:cs="Arial"/>
                <w:sz w:val="16"/>
                <w:szCs w:val="16"/>
              </w:rPr>
            </w:pPr>
          </w:p>
        </w:tc>
        <w:tc>
          <w:tcPr>
            <w:tcW w:w="898" w:type="pct"/>
          </w:tcPr>
          <w:p w14:paraId="0A0736DD" w14:textId="4E6D3BC0" w:rsidR="009B7E15" w:rsidRPr="009B7E15" w:rsidRDefault="009B7E15" w:rsidP="003324B1">
            <w:pPr>
              <w:pStyle w:val="BodyText"/>
              <w:spacing w:before="60"/>
              <w:rPr>
                <w:rFonts w:eastAsia="Arial Unicode MS" w:cs="Arial"/>
                <w:sz w:val="16"/>
                <w:szCs w:val="16"/>
              </w:rPr>
            </w:pPr>
            <w:r w:rsidRPr="009B7E15">
              <w:rPr>
                <w:rFonts w:eastAsia="Arial Unicode MS" w:cs="Arial"/>
                <w:sz w:val="16"/>
                <w:szCs w:val="16"/>
              </w:rPr>
              <w:t>OneWayNotification_r46.xsd</w:t>
            </w:r>
          </w:p>
        </w:tc>
      </w:tr>
    </w:tbl>
    <w:p w14:paraId="06086C6A" w14:textId="77777777" w:rsidR="00044584" w:rsidRPr="00177C20" w:rsidRDefault="00044584" w:rsidP="00B74014">
      <w:pPr>
        <w:pStyle w:val="CaptionTable"/>
      </w:pPr>
      <w:bookmarkStart w:id="54" w:name="_Toc83520602"/>
      <w:bookmarkStart w:id="55" w:name="_Toc245030971"/>
      <w:bookmarkStart w:id="56" w:name="_Toc178757337"/>
      <w:r w:rsidRPr="00177C20">
        <w:t xml:space="preserve">Impact </w:t>
      </w:r>
      <w:bookmarkEnd w:id="54"/>
      <w:r w:rsidRPr="00177C20">
        <w:t>Summary</w:t>
      </w:r>
      <w:bookmarkEnd w:id="55"/>
      <w:bookmarkEnd w:id="56"/>
    </w:p>
    <w:p w14:paraId="0C33D9A1" w14:textId="77777777" w:rsidR="00044584" w:rsidRDefault="00044584" w:rsidP="00B74014">
      <w:pPr>
        <w:pStyle w:val="CaptionTable"/>
        <w:sectPr w:rsidR="00044584" w:rsidSect="00680A67">
          <w:headerReference w:type="default" r:id="rId59"/>
          <w:footerReference w:type="default" r:id="rId60"/>
          <w:pgSz w:w="16838" w:h="11906" w:orient="landscape"/>
          <w:pgMar w:top="1700" w:right="1560" w:bottom="1133" w:left="851" w:header="720" w:footer="522" w:gutter="0"/>
          <w:cols w:space="720"/>
          <w:docGrid w:linePitch="360"/>
        </w:sectPr>
      </w:pPr>
    </w:p>
    <w:p w14:paraId="3C30B507" w14:textId="77777777" w:rsidR="00044584" w:rsidRPr="00A866B0" w:rsidRDefault="00044584" w:rsidP="00044584">
      <w:pPr>
        <w:pStyle w:val="Heading3"/>
      </w:pPr>
      <w:bookmarkStart w:id="57" w:name="_Toc83520581"/>
      <w:bookmarkStart w:id="58" w:name="_Toc148936185"/>
      <w:bookmarkStart w:id="59" w:name="_Toc244924316"/>
      <w:r w:rsidRPr="00A866B0">
        <w:t>Developer Test</w:t>
      </w:r>
      <w:bookmarkEnd w:id="57"/>
      <w:bookmarkEnd w:id="58"/>
      <w:bookmarkEnd w:id="59"/>
    </w:p>
    <w:p w14:paraId="339DA895" w14:textId="77777777" w:rsidR="00044584" w:rsidRPr="00044584" w:rsidRDefault="00044584" w:rsidP="00044584">
      <w:pPr>
        <w:pStyle w:val="Heading4"/>
      </w:pPr>
      <w:bookmarkStart w:id="60" w:name="_Toc83520582"/>
      <w:r w:rsidRPr="00044584">
        <w:t>Test Platforms</w:t>
      </w:r>
      <w:bookmarkEnd w:id="60"/>
    </w:p>
    <w:p w14:paraId="42592A34" w14:textId="77777777" w:rsidR="00044584" w:rsidRPr="007B45DA" w:rsidRDefault="00044584" w:rsidP="00044584">
      <w:pPr>
        <w:pStyle w:val="BodyText"/>
      </w:pPr>
      <w:r w:rsidRPr="007B45DA">
        <w:t xml:space="preserve">The new schema has been tested using the following platforms as advised by ASWG: </w:t>
      </w:r>
    </w:p>
    <w:p w14:paraId="71B4F111" w14:textId="77777777" w:rsidR="00044584" w:rsidRPr="00177C20" w:rsidRDefault="00044584" w:rsidP="00D2417D">
      <w:pPr>
        <w:pStyle w:val="ListBullet"/>
        <w:numPr>
          <w:ilvl w:val="0"/>
          <w:numId w:val="12"/>
        </w:numPr>
        <w:spacing w:before="120" w:after="120"/>
        <w:ind w:left="709" w:hanging="352"/>
        <w:rPr>
          <w:lang w:val="en-US"/>
        </w:rPr>
      </w:pPr>
      <w:r w:rsidRPr="00177C20">
        <w:rPr>
          <w:lang w:val="en-US"/>
        </w:rPr>
        <w:t>XMLSpy 20</w:t>
      </w:r>
      <w:r>
        <w:rPr>
          <w:lang w:val="en-US"/>
        </w:rPr>
        <w:t>1</w:t>
      </w:r>
      <w:r w:rsidRPr="00177C20">
        <w:rPr>
          <w:lang w:val="en-US"/>
        </w:rPr>
        <w:t>4</w:t>
      </w:r>
    </w:p>
    <w:p w14:paraId="459113C2" w14:textId="77777777" w:rsidR="00044584" w:rsidRPr="00044584" w:rsidRDefault="00044584" w:rsidP="00044584">
      <w:pPr>
        <w:pStyle w:val="Heading4"/>
      </w:pPr>
      <w:bookmarkStart w:id="61" w:name="_Toc83520583"/>
      <w:bookmarkStart w:id="62" w:name="_Ref147116681"/>
      <w:r w:rsidRPr="00044584">
        <w:t>Test Cases</w:t>
      </w:r>
      <w:bookmarkEnd w:id="61"/>
      <w:bookmarkEnd w:id="62"/>
    </w:p>
    <w:p w14:paraId="0D6E034A" w14:textId="1099A370" w:rsidR="00044584" w:rsidRDefault="00A866B0" w:rsidP="00044584">
      <w:pPr>
        <w:pStyle w:val="BodyText"/>
      </w:pPr>
      <w:r w:rsidRPr="00A866B0">
        <w:rPr>
          <w:highlight w:val="yellow"/>
        </w:rPr>
        <w:t>To be completed post development</w:t>
      </w:r>
    </w:p>
    <w:p w14:paraId="5080F537" w14:textId="77777777" w:rsidR="00B74014" w:rsidRDefault="00B74014" w:rsidP="00044584">
      <w:pPr>
        <w:pStyle w:val="BodyText"/>
      </w:pPr>
    </w:p>
    <w:p w14:paraId="7E4C15D2" w14:textId="77777777" w:rsidR="00044584" w:rsidRPr="00044584" w:rsidRDefault="00044584" w:rsidP="00044584">
      <w:pPr>
        <w:pStyle w:val="Heading1"/>
      </w:pPr>
      <w:bookmarkStart w:id="63" w:name="_Toc148936186"/>
      <w:bookmarkStart w:id="64" w:name="_Toc244924317"/>
      <w:bookmarkStart w:id="65" w:name="_Toc178757352"/>
      <w:r w:rsidRPr="00044584">
        <w:t>Proposal Assessment</w:t>
      </w:r>
      <w:bookmarkEnd w:id="63"/>
      <w:bookmarkEnd w:id="64"/>
      <w:bookmarkEnd w:id="65"/>
    </w:p>
    <w:p w14:paraId="47EE0722" w14:textId="77777777" w:rsidR="00044584" w:rsidRPr="00044584" w:rsidRDefault="00044584" w:rsidP="00044584">
      <w:pPr>
        <w:pStyle w:val="Heading2"/>
      </w:pPr>
      <w:bookmarkStart w:id="66" w:name="_Toc83520585"/>
      <w:bookmarkStart w:id="67" w:name="_Toc148936187"/>
      <w:bookmarkStart w:id="68" w:name="_Toc244924318"/>
      <w:bookmarkStart w:id="69" w:name="_Toc178757353"/>
      <w:r w:rsidRPr="00044584">
        <w:t>Test</w:t>
      </w:r>
      <w:bookmarkEnd w:id="66"/>
      <w:bookmarkEnd w:id="67"/>
      <w:bookmarkEnd w:id="68"/>
      <w:bookmarkEnd w:id="69"/>
    </w:p>
    <w:p w14:paraId="11948848" w14:textId="77777777" w:rsidR="00044584" w:rsidRPr="007B45DA" w:rsidRDefault="00044584" w:rsidP="00044584">
      <w:pPr>
        <w:pStyle w:val="BodyText"/>
      </w:pPr>
      <w:r w:rsidRPr="007B45DA">
        <w:t>The ASWG ensures that all recommended parsers on relevant platforms can successfully validate the proposed schema.</w:t>
      </w:r>
    </w:p>
    <w:p w14:paraId="0A3CFF56" w14:textId="77777777" w:rsidR="00044584" w:rsidRPr="00044584" w:rsidRDefault="00044584" w:rsidP="00044584">
      <w:pPr>
        <w:pStyle w:val="Heading3"/>
      </w:pPr>
      <w:bookmarkStart w:id="70" w:name="_Toc83520586"/>
      <w:bookmarkStart w:id="71" w:name="_Toc148936188"/>
      <w:bookmarkStart w:id="72" w:name="_Toc244924319"/>
      <w:r w:rsidRPr="00044584">
        <w:t>Test Platforms</w:t>
      </w:r>
      <w:bookmarkEnd w:id="70"/>
      <w:bookmarkEnd w:id="71"/>
      <w:bookmarkEnd w:id="72"/>
    </w:p>
    <w:p w14:paraId="1D6F8C24" w14:textId="77777777" w:rsidR="00D65A1A" w:rsidRPr="007B45DA" w:rsidRDefault="00D65A1A" w:rsidP="00D65A1A">
      <w:pPr>
        <w:pStyle w:val="BodyText"/>
      </w:pPr>
      <w:bookmarkStart w:id="73" w:name="_Toc83520587"/>
      <w:bookmarkStart w:id="74" w:name="_Toc148936189"/>
      <w:bookmarkStart w:id="75" w:name="_Toc244924320"/>
      <w:r w:rsidRPr="007B45DA">
        <w:t>Supplied samples have been tested using the following parsers:</w:t>
      </w:r>
    </w:p>
    <w:p w14:paraId="5B5FF6E0" w14:textId="0C6BEDB4" w:rsidR="00D65A1A" w:rsidRPr="00177C20" w:rsidRDefault="00D65A1A" w:rsidP="00D2417D">
      <w:pPr>
        <w:pStyle w:val="ListBullet"/>
        <w:numPr>
          <w:ilvl w:val="0"/>
          <w:numId w:val="12"/>
        </w:numPr>
        <w:spacing w:before="120" w:after="120"/>
        <w:ind w:left="709" w:hanging="352"/>
        <w:rPr>
          <w:lang w:val="en-US"/>
        </w:rPr>
      </w:pPr>
      <w:r w:rsidRPr="00177C20">
        <w:rPr>
          <w:lang w:val="en-US"/>
        </w:rPr>
        <w:t xml:space="preserve">MSXML </w:t>
      </w:r>
      <w:r w:rsidR="00721B1C">
        <w:rPr>
          <w:lang w:val="en-US"/>
        </w:rPr>
        <w:t>6</w:t>
      </w:r>
      <w:r w:rsidRPr="00177C20">
        <w:rPr>
          <w:lang w:val="en-US"/>
        </w:rPr>
        <w:t>.0 SP1</w:t>
      </w:r>
    </w:p>
    <w:p w14:paraId="0B8ED941" w14:textId="49AD09D0" w:rsidR="00D65A1A" w:rsidRPr="00177C20" w:rsidRDefault="00D65A1A" w:rsidP="00D2417D">
      <w:pPr>
        <w:pStyle w:val="ListBullet"/>
        <w:numPr>
          <w:ilvl w:val="0"/>
          <w:numId w:val="12"/>
        </w:numPr>
        <w:spacing w:before="120" w:after="120"/>
        <w:ind w:left="709" w:hanging="352"/>
        <w:rPr>
          <w:lang w:val="en-US"/>
        </w:rPr>
      </w:pPr>
      <w:r w:rsidRPr="00177C20">
        <w:rPr>
          <w:lang w:val="en-US"/>
        </w:rPr>
        <w:t xml:space="preserve">Xerces </w:t>
      </w:r>
      <w:r w:rsidR="00721B1C">
        <w:rPr>
          <w:lang w:val="en-US"/>
        </w:rPr>
        <w:t>2.2.1</w:t>
      </w:r>
    </w:p>
    <w:p w14:paraId="023138FB" w14:textId="4947E277" w:rsidR="00D65A1A" w:rsidRPr="00177C20" w:rsidRDefault="00D65A1A" w:rsidP="00D2417D">
      <w:pPr>
        <w:pStyle w:val="ListBullet"/>
        <w:numPr>
          <w:ilvl w:val="0"/>
          <w:numId w:val="12"/>
        </w:numPr>
        <w:spacing w:before="120" w:after="120"/>
        <w:ind w:left="709" w:hanging="352"/>
        <w:rPr>
          <w:lang w:val="en-US"/>
        </w:rPr>
      </w:pPr>
      <w:r w:rsidRPr="00177C20">
        <w:rPr>
          <w:lang w:val="en-US"/>
        </w:rPr>
        <w:t>Xerces 2.2.</w:t>
      </w:r>
      <w:r w:rsidR="00721B1C">
        <w:rPr>
          <w:lang w:val="en-US"/>
        </w:rPr>
        <w:t>9</w:t>
      </w:r>
    </w:p>
    <w:p w14:paraId="3563A8A9" w14:textId="32D72131" w:rsidR="00D65A1A" w:rsidRPr="00177C20" w:rsidRDefault="00D65A1A" w:rsidP="00D2417D">
      <w:pPr>
        <w:pStyle w:val="ListBullet"/>
        <w:numPr>
          <w:ilvl w:val="0"/>
          <w:numId w:val="12"/>
        </w:numPr>
        <w:spacing w:before="120" w:after="120"/>
        <w:ind w:left="709" w:hanging="352"/>
        <w:rPr>
          <w:lang w:val="en-US"/>
        </w:rPr>
      </w:pPr>
      <w:r w:rsidRPr="00177C20">
        <w:rPr>
          <w:lang w:val="en-US"/>
        </w:rPr>
        <w:t>XMLSpy 20</w:t>
      </w:r>
      <w:r w:rsidR="00721B1C">
        <w:rPr>
          <w:lang w:val="en-US"/>
        </w:rPr>
        <w:t>1</w:t>
      </w:r>
      <w:r w:rsidRPr="00177C20">
        <w:rPr>
          <w:lang w:val="en-US"/>
        </w:rPr>
        <w:t>4</w:t>
      </w:r>
    </w:p>
    <w:p w14:paraId="74508A0B" w14:textId="77777777" w:rsidR="00044584" w:rsidRPr="00044584" w:rsidRDefault="00044584" w:rsidP="00044584">
      <w:pPr>
        <w:pStyle w:val="Heading3"/>
      </w:pPr>
      <w:r w:rsidRPr="00044584">
        <w:t>Test Cases</w:t>
      </w:r>
      <w:bookmarkEnd w:id="73"/>
      <w:bookmarkEnd w:id="74"/>
      <w:bookmarkEnd w:id="75"/>
    </w:p>
    <w:p w14:paraId="50CCB252" w14:textId="6044C2B8" w:rsidR="00044584" w:rsidRPr="007B45DA" w:rsidRDefault="00044584" w:rsidP="00044584">
      <w:pPr>
        <w:pStyle w:val="BodyText"/>
      </w:pPr>
      <w:r>
        <w:t>A</w:t>
      </w:r>
      <w:r w:rsidRPr="007B45DA">
        <w:t xml:space="preserve">s per section </w:t>
      </w:r>
      <w:r>
        <w:rPr>
          <w:rFonts w:cs="Arial"/>
          <w:lang w:val="en-US"/>
        </w:rPr>
        <w:fldChar w:fldCharType="begin"/>
      </w:r>
      <w:r>
        <w:rPr>
          <w:rFonts w:cs="Arial"/>
          <w:lang w:val="en-US"/>
        </w:rPr>
        <w:instrText xml:space="preserve"> REF _Ref147116681 \r \h </w:instrText>
      </w:r>
      <w:r>
        <w:rPr>
          <w:rFonts w:cs="Arial"/>
          <w:lang w:val="en-US"/>
        </w:rPr>
      </w:r>
      <w:r>
        <w:rPr>
          <w:rFonts w:cs="Arial"/>
          <w:lang w:val="en-US"/>
        </w:rPr>
        <w:fldChar w:fldCharType="separate"/>
      </w:r>
      <w:r w:rsidR="00C43786">
        <w:rPr>
          <w:rFonts w:cs="Arial"/>
          <w:lang w:val="en-US"/>
        </w:rPr>
        <w:t>0</w:t>
      </w:r>
      <w:r>
        <w:rPr>
          <w:rFonts w:cs="Arial"/>
          <w:lang w:val="en-US"/>
        </w:rPr>
        <w:fldChar w:fldCharType="end"/>
      </w:r>
      <w:r>
        <w:t>.</w:t>
      </w:r>
    </w:p>
    <w:p w14:paraId="57E1C409" w14:textId="77777777" w:rsidR="00044584" w:rsidRPr="00044584" w:rsidRDefault="00044584" w:rsidP="00044584">
      <w:pPr>
        <w:pStyle w:val="Heading3"/>
      </w:pPr>
      <w:bookmarkStart w:id="76" w:name="_Toc148936190"/>
      <w:bookmarkStart w:id="77" w:name="_Toc244924321"/>
      <w:bookmarkStart w:id="78" w:name="_Ref31184732"/>
      <w:bookmarkStart w:id="79" w:name="_Toc83520589"/>
      <w:r w:rsidRPr="00044584">
        <w:t>Test Results</w:t>
      </w:r>
      <w:bookmarkEnd w:id="76"/>
      <w:bookmarkEnd w:id="77"/>
    </w:p>
    <w:p w14:paraId="0B2A7BB8" w14:textId="77777777" w:rsidR="00044584" w:rsidRPr="007B45DA" w:rsidRDefault="00044584" w:rsidP="00044584">
      <w:pPr>
        <w:pStyle w:val="BodyText"/>
      </w:pPr>
      <w:r>
        <w:t>No issues.</w:t>
      </w:r>
    </w:p>
    <w:p w14:paraId="77D8EB47" w14:textId="77777777" w:rsidR="00044584" w:rsidRPr="00044584" w:rsidRDefault="00044584" w:rsidP="00044584">
      <w:pPr>
        <w:pStyle w:val="Heading2"/>
      </w:pPr>
      <w:bookmarkStart w:id="80" w:name="_Toc148936191"/>
      <w:bookmarkStart w:id="81" w:name="_Toc244924322"/>
      <w:bookmarkStart w:id="82" w:name="_Toc178757354"/>
      <w:r w:rsidRPr="00044584">
        <w:t>Conformance Report</w:t>
      </w:r>
      <w:bookmarkEnd w:id="78"/>
      <w:bookmarkEnd w:id="79"/>
      <w:bookmarkEnd w:id="80"/>
      <w:bookmarkEnd w:id="81"/>
      <w:bookmarkEnd w:id="82"/>
    </w:p>
    <w:p w14:paraId="57C6EDCA" w14:textId="77777777" w:rsidR="00044584" w:rsidRPr="00177C20" w:rsidRDefault="00044584" w:rsidP="00044584">
      <w:pPr>
        <w:pStyle w:val="BodyText"/>
      </w:pPr>
      <w:r w:rsidRPr="00177C20">
        <w:t xml:space="preserve">The ASWG completes the conformance report validating each proposed new schema file against the published aseXML guidelines.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2235"/>
        <w:gridCol w:w="5069"/>
      </w:tblGrid>
      <w:tr w:rsidR="00044584" w:rsidRPr="00072B8A" w14:paraId="4F944488" w14:textId="77777777" w:rsidTr="00680A67">
        <w:trPr>
          <w:trHeight w:val="255"/>
        </w:trPr>
        <w:tc>
          <w:tcPr>
            <w:tcW w:w="2551" w:type="dxa"/>
            <w:shd w:val="clear" w:color="auto" w:fill="D9D9D9"/>
            <w:noWrap/>
          </w:tcPr>
          <w:p w14:paraId="059D46E9"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Schema Filename</w:t>
            </w:r>
          </w:p>
        </w:tc>
        <w:tc>
          <w:tcPr>
            <w:tcW w:w="2235" w:type="dxa"/>
            <w:shd w:val="clear" w:color="auto" w:fill="D9D9D9"/>
            <w:noWrap/>
          </w:tcPr>
          <w:p w14:paraId="7DB61B0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Impacted by Item #</w:t>
            </w:r>
          </w:p>
        </w:tc>
        <w:tc>
          <w:tcPr>
            <w:tcW w:w="5069" w:type="dxa"/>
            <w:shd w:val="clear" w:color="auto" w:fill="D9D9D9"/>
            <w:noWrap/>
          </w:tcPr>
          <w:p w14:paraId="4E37D932"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Conformance Details</w:t>
            </w:r>
          </w:p>
        </w:tc>
      </w:tr>
      <w:tr w:rsidR="00044584" w:rsidRPr="00072B8A" w14:paraId="10509D62" w14:textId="77777777" w:rsidTr="00680A67">
        <w:trPr>
          <w:trHeight w:val="255"/>
        </w:trPr>
        <w:tc>
          <w:tcPr>
            <w:tcW w:w="2551" w:type="dxa"/>
            <w:noWrap/>
          </w:tcPr>
          <w:p w14:paraId="0615E86E" w14:textId="77777777" w:rsidR="00044584" w:rsidRPr="00072B8A" w:rsidRDefault="00044584" w:rsidP="00680A67">
            <w:pPr>
              <w:pStyle w:val="BodyText"/>
              <w:spacing w:before="60"/>
              <w:rPr>
                <w:rFonts w:eastAsia="Arial Unicode MS" w:cs="Arial"/>
              </w:rPr>
            </w:pPr>
            <w:r w:rsidRPr="00072B8A">
              <w:rPr>
                <w:rFonts w:eastAsia="Arial Unicode MS" w:cs="Arial"/>
              </w:rPr>
              <w:t>aseXML_r*.xsd</w:t>
            </w:r>
          </w:p>
        </w:tc>
        <w:tc>
          <w:tcPr>
            <w:tcW w:w="2235" w:type="dxa"/>
            <w:noWrap/>
          </w:tcPr>
          <w:p w14:paraId="11828155" w14:textId="77777777" w:rsidR="00044584" w:rsidRPr="00072B8A" w:rsidRDefault="00044584" w:rsidP="00680A67">
            <w:pPr>
              <w:pStyle w:val="BodyText"/>
              <w:spacing w:before="60"/>
              <w:rPr>
                <w:rFonts w:eastAsia="Arial Unicode MS" w:cs="Arial"/>
              </w:rPr>
            </w:pPr>
          </w:p>
        </w:tc>
        <w:tc>
          <w:tcPr>
            <w:tcW w:w="5069" w:type="dxa"/>
            <w:noWrap/>
          </w:tcPr>
          <w:p w14:paraId="56A8444A" w14:textId="77777777" w:rsidR="00044584" w:rsidRPr="00072B8A" w:rsidRDefault="00A85FE5" w:rsidP="00680A67">
            <w:pPr>
              <w:pStyle w:val="BodyText"/>
              <w:spacing w:before="60"/>
              <w:rPr>
                <w:rFonts w:eastAsia="Arial Unicode MS" w:cs="Arial"/>
              </w:rPr>
            </w:pPr>
            <w:r>
              <w:rPr>
                <w:rFonts w:eastAsia="Arial Unicode MS" w:cs="Arial"/>
              </w:rPr>
              <w:t>Conforms</w:t>
            </w:r>
          </w:p>
        </w:tc>
      </w:tr>
      <w:tr w:rsidR="00044584" w:rsidRPr="00072B8A" w14:paraId="2681A685" w14:textId="77777777" w:rsidTr="00680A67">
        <w:trPr>
          <w:trHeight w:val="255"/>
        </w:trPr>
        <w:tc>
          <w:tcPr>
            <w:tcW w:w="2551" w:type="dxa"/>
            <w:noWrap/>
          </w:tcPr>
          <w:p w14:paraId="7FB26B8D" w14:textId="77777777" w:rsidR="00044584" w:rsidRPr="00072B8A" w:rsidRDefault="00044584" w:rsidP="00680A67">
            <w:pPr>
              <w:pStyle w:val="BodyText"/>
              <w:spacing w:before="60"/>
              <w:rPr>
                <w:rFonts w:eastAsia="Arial Unicode MS" w:cs="Arial"/>
              </w:rPr>
            </w:pPr>
          </w:p>
        </w:tc>
        <w:tc>
          <w:tcPr>
            <w:tcW w:w="2235" w:type="dxa"/>
            <w:noWrap/>
          </w:tcPr>
          <w:p w14:paraId="7AD4EDD7" w14:textId="77777777" w:rsidR="00044584" w:rsidRPr="00072B8A" w:rsidRDefault="00044584" w:rsidP="00680A67">
            <w:pPr>
              <w:pStyle w:val="BodyText"/>
              <w:spacing w:before="60"/>
              <w:rPr>
                <w:rFonts w:eastAsia="Arial Unicode MS" w:cs="Arial"/>
              </w:rPr>
            </w:pPr>
          </w:p>
        </w:tc>
        <w:tc>
          <w:tcPr>
            <w:tcW w:w="5069" w:type="dxa"/>
            <w:noWrap/>
          </w:tcPr>
          <w:p w14:paraId="55B5476B" w14:textId="77777777" w:rsidR="00044584" w:rsidRPr="00072B8A" w:rsidRDefault="00044584" w:rsidP="00680A67">
            <w:pPr>
              <w:pStyle w:val="BodyText"/>
              <w:spacing w:before="60"/>
              <w:rPr>
                <w:rFonts w:eastAsia="Arial Unicode MS" w:cs="Arial"/>
              </w:rPr>
            </w:pPr>
          </w:p>
        </w:tc>
      </w:tr>
    </w:tbl>
    <w:p w14:paraId="56DDFD34" w14:textId="77777777" w:rsidR="00044584" w:rsidRDefault="00044584" w:rsidP="00B74014">
      <w:pPr>
        <w:pStyle w:val="CaptionTable"/>
      </w:pPr>
      <w:bookmarkStart w:id="83" w:name="_Toc83520603"/>
      <w:bookmarkStart w:id="84" w:name="_Toc245030972"/>
      <w:bookmarkStart w:id="85" w:name="_Toc178757338"/>
      <w:r w:rsidRPr="007B45DA">
        <w:t>Change Proposal Conformance Details</w:t>
      </w:r>
      <w:bookmarkEnd w:id="83"/>
      <w:bookmarkEnd w:id="84"/>
      <w:bookmarkEnd w:id="85"/>
    </w:p>
    <w:p w14:paraId="1D479945" w14:textId="77777777" w:rsidR="005802D4" w:rsidRDefault="005802D4" w:rsidP="00044584">
      <w:pPr>
        <w:pStyle w:val="BodyText"/>
      </w:pPr>
    </w:p>
    <w:p w14:paraId="5ECFBCB0" w14:textId="77777777" w:rsidR="005802D4" w:rsidRDefault="005802D4" w:rsidP="00044584">
      <w:pPr>
        <w:pStyle w:val="BodyText"/>
      </w:pPr>
    </w:p>
    <w:p w14:paraId="628696DC" w14:textId="77777777" w:rsidR="00044584" w:rsidRPr="00044584" w:rsidRDefault="00044584" w:rsidP="00044584">
      <w:pPr>
        <w:pStyle w:val="Heading1"/>
      </w:pPr>
      <w:bookmarkStart w:id="86" w:name="_Toc148936192"/>
      <w:bookmarkStart w:id="87" w:name="_Toc244924323"/>
      <w:bookmarkStart w:id="88" w:name="_Toc178757355"/>
      <w:r w:rsidRPr="00044584">
        <w:t>Issue Register</w:t>
      </w:r>
      <w:bookmarkEnd w:id="86"/>
      <w:bookmarkEnd w:id="87"/>
      <w:bookmarkEnd w:id="88"/>
    </w:p>
    <w:p w14:paraId="6056577A" w14:textId="77777777" w:rsidR="00044584" w:rsidRPr="007B45DA" w:rsidRDefault="00044584" w:rsidP="00044584">
      <w:pPr>
        <w:pStyle w:val="BodyText"/>
      </w:pPr>
      <w:r w:rsidRPr="007B45DA">
        <w:t>This section describes any issues that have arisen and any modifications that are made to the original proposal during the Change Process</w:t>
      </w:r>
    </w:p>
    <w:p w14:paraId="6B66D030" w14:textId="77777777" w:rsidR="00044584" w:rsidRPr="00044584" w:rsidRDefault="00044584" w:rsidP="00044584">
      <w:pPr>
        <w:pStyle w:val="Heading2"/>
      </w:pPr>
      <w:bookmarkStart w:id="89" w:name="_Ref22372131"/>
      <w:bookmarkStart w:id="90" w:name="_Toc28077352"/>
      <w:bookmarkStart w:id="91" w:name="_Toc83520591"/>
      <w:bookmarkStart w:id="92" w:name="_Toc148936193"/>
      <w:bookmarkStart w:id="93" w:name="_Toc244924324"/>
      <w:bookmarkStart w:id="94" w:name="_Toc178757356"/>
      <w:r w:rsidRPr="00044584">
        <w:t xml:space="preserve">Status of </w:t>
      </w:r>
      <w:bookmarkEnd w:id="89"/>
      <w:bookmarkEnd w:id="90"/>
      <w:bookmarkEnd w:id="91"/>
      <w:r w:rsidRPr="00044584">
        <w:t>Issues</w:t>
      </w:r>
      <w:bookmarkEnd w:id="92"/>
      <w:bookmarkEnd w:id="93"/>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1"/>
        <w:gridCol w:w="793"/>
        <w:gridCol w:w="3685"/>
        <w:gridCol w:w="993"/>
        <w:gridCol w:w="2988"/>
      </w:tblGrid>
      <w:tr w:rsidR="00044584" w:rsidRPr="00072B8A" w14:paraId="3370787C" w14:textId="77777777" w:rsidTr="00680A67">
        <w:tc>
          <w:tcPr>
            <w:tcW w:w="733" w:type="dxa"/>
            <w:shd w:val="clear" w:color="auto" w:fill="D9D9D9"/>
          </w:tcPr>
          <w:p w14:paraId="624DBEB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Issue#</w:t>
            </w:r>
          </w:p>
        </w:tc>
        <w:tc>
          <w:tcPr>
            <w:tcW w:w="793" w:type="dxa"/>
            <w:shd w:val="clear" w:color="auto" w:fill="D9D9D9"/>
          </w:tcPr>
          <w:p w14:paraId="5B9A674B"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Item#</w:t>
            </w:r>
          </w:p>
        </w:tc>
        <w:tc>
          <w:tcPr>
            <w:tcW w:w="3685" w:type="dxa"/>
            <w:shd w:val="clear" w:color="auto" w:fill="D9D9D9"/>
          </w:tcPr>
          <w:p w14:paraId="4D7988E7"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Description and Discussion</w:t>
            </w:r>
          </w:p>
        </w:tc>
        <w:tc>
          <w:tcPr>
            <w:tcW w:w="993" w:type="dxa"/>
            <w:shd w:val="clear" w:color="auto" w:fill="D9D9D9"/>
          </w:tcPr>
          <w:p w14:paraId="4A85EBE5"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Status</w:t>
            </w:r>
            <w:r w:rsidRPr="00072B8A">
              <w:rPr>
                <w:rStyle w:val="FootnoteReference"/>
                <w:rFonts w:eastAsia="Arial Unicode MS" w:cs="Arial"/>
                <w:b/>
                <w:bCs w:val="0"/>
                <w:szCs w:val="16"/>
              </w:rPr>
              <w:footnoteReference w:id="3"/>
            </w:r>
          </w:p>
        </w:tc>
        <w:tc>
          <w:tcPr>
            <w:tcW w:w="2988" w:type="dxa"/>
            <w:shd w:val="clear" w:color="auto" w:fill="D9D9D9"/>
          </w:tcPr>
          <w:p w14:paraId="0EB79233"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Resolution</w:t>
            </w:r>
          </w:p>
        </w:tc>
      </w:tr>
      <w:tr w:rsidR="00044584" w:rsidRPr="00072B8A" w14:paraId="778FE8F4" w14:textId="77777777" w:rsidTr="00680A67">
        <w:tc>
          <w:tcPr>
            <w:tcW w:w="733" w:type="dxa"/>
          </w:tcPr>
          <w:p w14:paraId="7CCAEB3C" w14:textId="77777777" w:rsidR="00044584" w:rsidRPr="00072B8A" w:rsidRDefault="00044584" w:rsidP="00680A67">
            <w:pPr>
              <w:pStyle w:val="BodyText"/>
              <w:spacing w:before="60"/>
              <w:jc w:val="center"/>
              <w:rPr>
                <w:rFonts w:cs="Arial"/>
                <w:lang w:val="en-US"/>
              </w:rPr>
            </w:pPr>
            <w:r w:rsidRPr="00072B8A">
              <w:rPr>
                <w:rFonts w:cs="Arial"/>
                <w:lang w:val="en-US"/>
              </w:rPr>
              <w:t>1</w:t>
            </w:r>
          </w:p>
        </w:tc>
        <w:tc>
          <w:tcPr>
            <w:tcW w:w="793" w:type="dxa"/>
          </w:tcPr>
          <w:p w14:paraId="0FAF53DC" w14:textId="77777777" w:rsidR="00044584" w:rsidRPr="00072B8A" w:rsidRDefault="00044584" w:rsidP="00680A67">
            <w:pPr>
              <w:pStyle w:val="BodyText"/>
              <w:spacing w:before="60"/>
              <w:rPr>
                <w:rFonts w:cs="Arial"/>
                <w:lang w:val="en-US"/>
              </w:rPr>
            </w:pPr>
          </w:p>
        </w:tc>
        <w:tc>
          <w:tcPr>
            <w:tcW w:w="3685" w:type="dxa"/>
          </w:tcPr>
          <w:p w14:paraId="5430EA86" w14:textId="77777777" w:rsidR="00044584" w:rsidRPr="00072B8A" w:rsidRDefault="00044584" w:rsidP="00680A67">
            <w:pPr>
              <w:pStyle w:val="BodyText"/>
              <w:spacing w:before="60"/>
              <w:rPr>
                <w:rFonts w:cs="Arial"/>
                <w:lang w:val="en-US"/>
              </w:rPr>
            </w:pPr>
          </w:p>
        </w:tc>
        <w:tc>
          <w:tcPr>
            <w:tcW w:w="993" w:type="dxa"/>
          </w:tcPr>
          <w:p w14:paraId="73A1FB15" w14:textId="77777777" w:rsidR="00044584" w:rsidRPr="00072B8A" w:rsidRDefault="00044584" w:rsidP="00680A67">
            <w:pPr>
              <w:pStyle w:val="BodyText"/>
              <w:spacing w:before="60"/>
              <w:rPr>
                <w:rFonts w:cs="Arial"/>
                <w:lang w:val="en-US"/>
              </w:rPr>
            </w:pPr>
          </w:p>
        </w:tc>
        <w:tc>
          <w:tcPr>
            <w:tcW w:w="2988" w:type="dxa"/>
          </w:tcPr>
          <w:p w14:paraId="282A3DC1" w14:textId="77777777" w:rsidR="00044584" w:rsidRPr="00072B8A" w:rsidRDefault="00044584" w:rsidP="00680A67">
            <w:pPr>
              <w:pStyle w:val="BodyText"/>
              <w:spacing w:before="60"/>
              <w:rPr>
                <w:rFonts w:cs="Arial"/>
                <w:lang w:val="en-US"/>
              </w:rPr>
            </w:pPr>
          </w:p>
        </w:tc>
      </w:tr>
    </w:tbl>
    <w:p w14:paraId="66E8E2A8" w14:textId="77777777" w:rsidR="00044584" w:rsidRDefault="00044584" w:rsidP="00B74014">
      <w:pPr>
        <w:pStyle w:val="CaptionTable"/>
      </w:pPr>
      <w:bookmarkStart w:id="95" w:name="_Toc245030973"/>
      <w:bookmarkStart w:id="96" w:name="_Toc178757339"/>
      <w:r w:rsidRPr="00177C20">
        <w:t>Issues list</w:t>
      </w:r>
      <w:bookmarkEnd w:id="95"/>
      <w:bookmarkEnd w:id="96"/>
    </w:p>
    <w:p w14:paraId="0F4C375A" w14:textId="77777777" w:rsidR="00B74014" w:rsidRPr="00B74014" w:rsidRDefault="00B74014" w:rsidP="00B74014">
      <w:pPr>
        <w:pStyle w:val="BodyText"/>
        <w:rPr>
          <w:lang w:val="en-GB"/>
        </w:rPr>
      </w:pPr>
    </w:p>
    <w:p w14:paraId="79F435E2" w14:textId="77777777" w:rsidR="00044584" w:rsidRPr="00044584" w:rsidRDefault="00044584" w:rsidP="00044584">
      <w:pPr>
        <w:pStyle w:val="Heading1"/>
      </w:pPr>
      <w:bookmarkStart w:id="97" w:name="_Toc83520596"/>
      <w:bookmarkStart w:id="98" w:name="_Toc148936194"/>
      <w:bookmarkStart w:id="99" w:name="_Toc244924325"/>
      <w:bookmarkStart w:id="100" w:name="_Toc178757357"/>
      <w:r w:rsidRPr="00044584">
        <w:t>Resolution</w:t>
      </w:r>
      <w:bookmarkEnd w:id="97"/>
      <w:bookmarkEnd w:id="98"/>
      <w:bookmarkEnd w:id="99"/>
      <w:bookmarkEnd w:id="100"/>
    </w:p>
    <w:p w14:paraId="28C4162A" w14:textId="77777777" w:rsidR="00044584" w:rsidRPr="007B45DA" w:rsidRDefault="00044584" w:rsidP="00044584">
      <w:pPr>
        <w:pStyle w:val="BodyText"/>
      </w:pPr>
      <w:r w:rsidRPr="007B45DA">
        <w:t xml:space="preserve">The ASWG votes for endorsement of the options identified in section 2, and the voting results are forwarded to </w:t>
      </w:r>
      <w:r>
        <w:t>AEMO</w:t>
      </w:r>
      <w:r w:rsidRPr="007B45DA">
        <w:t xml:space="preserve"> for approval.  When 75% of those ASWG members who voted endorse a specific option, this represents an ASWG Recommendation for that option.  </w:t>
      </w:r>
      <w:r>
        <w:t>AEMO</w:t>
      </w:r>
      <w:r w:rsidRPr="007B45DA">
        <w:t xml:space="preserve"> will not reject an ASWG Recommendation without first consulting with the ASWG.</w:t>
      </w:r>
    </w:p>
    <w:p w14:paraId="059314DD" w14:textId="77777777" w:rsidR="00044584" w:rsidRPr="00044584" w:rsidRDefault="00044584" w:rsidP="00044584">
      <w:pPr>
        <w:pStyle w:val="Heading2"/>
      </w:pPr>
      <w:bookmarkStart w:id="101" w:name="_Toc148936195"/>
      <w:bookmarkStart w:id="102" w:name="_Toc244924326"/>
      <w:bookmarkStart w:id="103" w:name="_Toc178757358"/>
      <w:r w:rsidRPr="00044584">
        <w:t>ASWG Endorsement</w:t>
      </w:r>
      <w:bookmarkEnd w:id="101"/>
      <w:bookmarkEnd w:id="102"/>
      <w:bookmarkEnd w:id="103"/>
    </w:p>
    <w:p w14:paraId="76942053" w14:textId="77777777" w:rsidR="00044584" w:rsidRPr="007B45DA" w:rsidRDefault="00044584" w:rsidP="00044584">
      <w:pPr>
        <w:pStyle w:val="BodyText"/>
      </w:pPr>
      <w:r w:rsidRPr="007B45DA">
        <w:t>The results of the ASWG vote are as follows:</w:t>
      </w:r>
    </w:p>
    <w:p w14:paraId="2BA8F947" w14:textId="3345158F" w:rsidR="00044584" w:rsidRPr="007B45DA" w:rsidRDefault="00044584" w:rsidP="00044584">
      <w:pPr>
        <w:pStyle w:val="BodyText"/>
      </w:pPr>
      <w:r w:rsidRPr="007B45DA">
        <w:t xml:space="preserve">Date of Vote:  </w:t>
      </w:r>
      <w:r w:rsidRPr="007B45DA">
        <w:tab/>
      </w:r>
    </w:p>
    <w:p w14:paraId="0C6FECA4" w14:textId="77777777" w:rsidR="00044584" w:rsidRPr="00177C20" w:rsidRDefault="00044584" w:rsidP="00044584">
      <w:pPr>
        <w:pStyle w:val="BodyText"/>
        <w:tabs>
          <w:tab w:val="left" w:pos="3369"/>
          <w:tab w:val="left" w:pos="4596"/>
        </w:tabs>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0"/>
        <w:gridCol w:w="1276"/>
        <w:gridCol w:w="1276"/>
      </w:tblGrid>
      <w:tr w:rsidR="00044584" w:rsidRPr="00072B8A" w14:paraId="15554570" w14:textId="77777777" w:rsidTr="00680A67">
        <w:tc>
          <w:tcPr>
            <w:tcW w:w="3260" w:type="dxa"/>
            <w:shd w:val="clear" w:color="auto" w:fill="D9D9D9"/>
          </w:tcPr>
          <w:p w14:paraId="3CD60CDF"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Option</w:t>
            </w:r>
          </w:p>
        </w:tc>
        <w:tc>
          <w:tcPr>
            <w:tcW w:w="1276" w:type="dxa"/>
            <w:shd w:val="clear" w:color="auto" w:fill="D9D9D9"/>
          </w:tcPr>
          <w:p w14:paraId="7AB890D0"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Votes</w:t>
            </w:r>
          </w:p>
        </w:tc>
        <w:tc>
          <w:tcPr>
            <w:tcW w:w="1276" w:type="dxa"/>
            <w:shd w:val="clear" w:color="auto" w:fill="D9D9D9"/>
          </w:tcPr>
          <w:p w14:paraId="1598788C" w14:textId="77777777" w:rsidR="00044584" w:rsidRPr="00072B8A" w:rsidRDefault="00044584" w:rsidP="00680A67">
            <w:pPr>
              <w:pStyle w:val="BodyText"/>
              <w:spacing w:before="60"/>
              <w:rPr>
                <w:rFonts w:eastAsia="Arial Unicode MS" w:cs="Arial"/>
                <w:b/>
                <w:bCs w:val="0"/>
                <w:szCs w:val="16"/>
              </w:rPr>
            </w:pPr>
            <w:r w:rsidRPr="00072B8A">
              <w:rPr>
                <w:rFonts w:eastAsia="Arial Unicode MS" w:cs="Arial"/>
                <w:b/>
                <w:bCs w:val="0"/>
                <w:szCs w:val="16"/>
              </w:rPr>
              <w:t>% Vote</w:t>
            </w:r>
          </w:p>
        </w:tc>
      </w:tr>
      <w:tr w:rsidR="00044584" w:rsidRPr="00072B8A" w14:paraId="10753C7C" w14:textId="77777777" w:rsidTr="00680A67">
        <w:tc>
          <w:tcPr>
            <w:tcW w:w="3260" w:type="dxa"/>
          </w:tcPr>
          <w:p w14:paraId="0355A478" w14:textId="77777777" w:rsidR="00044584" w:rsidRPr="00072B8A" w:rsidRDefault="005802D4" w:rsidP="00680A67">
            <w:pPr>
              <w:pStyle w:val="BodyText"/>
              <w:spacing w:before="60"/>
              <w:rPr>
                <w:rFonts w:cs="Arial"/>
                <w:lang w:val="en-US"/>
              </w:rPr>
            </w:pPr>
            <w:r>
              <w:rPr>
                <w:rFonts w:cs="Arial"/>
                <w:lang w:val="en-US"/>
              </w:rPr>
              <w:t>Approved</w:t>
            </w:r>
          </w:p>
        </w:tc>
        <w:tc>
          <w:tcPr>
            <w:tcW w:w="1276" w:type="dxa"/>
          </w:tcPr>
          <w:p w14:paraId="07934DB7" w14:textId="67BF0FBA"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391908D9" w14:textId="162CE4A2" w:rsidR="00044584" w:rsidRPr="00072B8A" w:rsidRDefault="00A866B0" w:rsidP="00680A67">
            <w:pPr>
              <w:pStyle w:val="BodyText"/>
              <w:spacing w:before="60"/>
              <w:jc w:val="center"/>
              <w:rPr>
                <w:rFonts w:cs="Arial"/>
                <w:lang w:val="en-US"/>
              </w:rPr>
            </w:pPr>
            <w:r>
              <w:rPr>
                <w:rFonts w:cs="Arial"/>
                <w:lang w:val="en-US"/>
              </w:rPr>
              <w:t>0</w:t>
            </w:r>
          </w:p>
        </w:tc>
      </w:tr>
      <w:tr w:rsidR="00044584" w:rsidRPr="00072B8A" w14:paraId="0592AAD0" w14:textId="77777777" w:rsidTr="00680A67">
        <w:tc>
          <w:tcPr>
            <w:tcW w:w="3260" w:type="dxa"/>
          </w:tcPr>
          <w:p w14:paraId="7C9E17BE" w14:textId="77777777" w:rsidR="00044584" w:rsidRPr="00072B8A" w:rsidRDefault="005802D4" w:rsidP="00680A67">
            <w:pPr>
              <w:pStyle w:val="BodyText"/>
              <w:spacing w:before="60"/>
              <w:rPr>
                <w:rFonts w:cs="Arial"/>
                <w:lang w:val="en-US"/>
              </w:rPr>
            </w:pPr>
            <w:r>
              <w:rPr>
                <w:rFonts w:cs="Arial"/>
                <w:lang w:val="en-US"/>
              </w:rPr>
              <w:t>Rejected</w:t>
            </w:r>
          </w:p>
        </w:tc>
        <w:tc>
          <w:tcPr>
            <w:tcW w:w="1276" w:type="dxa"/>
          </w:tcPr>
          <w:p w14:paraId="5801C4CA"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56E76175" w14:textId="77777777" w:rsidR="00044584" w:rsidRPr="00072B8A" w:rsidRDefault="00044584" w:rsidP="00680A67">
            <w:pPr>
              <w:pStyle w:val="BodyText"/>
              <w:spacing w:before="60"/>
              <w:jc w:val="center"/>
              <w:rPr>
                <w:rFonts w:cs="Arial"/>
                <w:lang w:val="en-US"/>
              </w:rPr>
            </w:pPr>
          </w:p>
        </w:tc>
      </w:tr>
      <w:tr w:rsidR="00044584" w:rsidRPr="00072B8A" w14:paraId="78458512" w14:textId="77777777" w:rsidTr="00680A67">
        <w:tc>
          <w:tcPr>
            <w:tcW w:w="3260" w:type="dxa"/>
          </w:tcPr>
          <w:p w14:paraId="66AF90DA" w14:textId="77777777" w:rsidR="00044584" w:rsidRPr="00072B8A" w:rsidRDefault="00044584" w:rsidP="00680A67">
            <w:pPr>
              <w:pStyle w:val="BodyText"/>
              <w:spacing w:before="60"/>
              <w:rPr>
                <w:rFonts w:cs="Arial"/>
                <w:lang w:val="en-US"/>
              </w:rPr>
            </w:pPr>
            <w:r w:rsidRPr="00072B8A">
              <w:rPr>
                <w:rFonts w:cs="Arial"/>
                <w:lang w:val="en-US"/>
              </w:rPr>
              <w:t>Abstained</w:t>
            </w:r>
          </w:p>
        </w:tc>
        <w:tc>
          <w:tcPr>
            <w:tcW w:w="1276" w:type="dxa"/>
          </w:tcPr>
          <w:p w14:paraId="7854EA3C" w14:textId="77777777" w:rsidR="00044584" w:rsidRPr="00072B8A" w:rsidRDefault="005802D4" w:rsidP="00680A67">
            <w:pPr>
              <w:pStyle w:val="BodyText"/>
              <w:spacing w:before="60"/>
              <w:jc w:val="center"/>
              <w:rPr>
                <w:rFonts w:cs="Arial"/>
                <w:lang w:val="en-US"/>
              </w:rPr>
            </w:pPr>
            <w:r>
              <w:rPr>
                <w:rFonts w:cs="Arial"/>
                <w:lang w:val="en-US"/>
              </w:rPr>
              <w:t>0</w:t>
            </w:r>
          </w:p>
        </w:tc>
        <w:tc>
          <w:tcPr>
            <w:tcW w:w="1276" w:type="dxa"/>
          </w:tcPr>
          <w:p w14:paraId="6CAB0757" w14:textId="77777777" w:rsidR="00044584" w:rsidRPr="00072B8A" w:rsidRDefault="00044584" w:rsidP="00680A67">
            <w:pPr>
              <w:pStyle w:val="BodyText"/>
              <w:spacing w:before="60"/>
              <w:jc w:val="center"/>
              <w:rPr>
                <w:rFonts w:cs="Arial"/>
                <w:lang w:val="en-US"/>
              </w:rPr>
            </w:pPr>
          </w:p>
        </w:tc>
      </w:tr>
      <w:tr w:rsidR="00044584" w:rsidRPr="00072B8A" w14:paraId="3B04234D" w14:textId="77777777" w:rsidTr="00680A67">
        <w:tc>
          <w:tcPr>
            <w:tcW w:w="3260" w:type="dxa"/>
          </w:tcPr>
          <w:p w14:paraId="1E0EF61B" w14:textId="77777777" w:rsidR="00044584" w:rsidRPr="00072B8A" w:rsidRDefault="00044584" w:rsidP="00680A67">
            <w:pPr>
              <w:pStyle w:val="BodyText"/>
              <w:spacing w:before="60"/>
              <w:rPr>
                <w:rFonts w:cs="Arial"/>
                <w:lang w:val="en-US"/>
              </w:rPr>
            </w:pPr>
            <w:r w:rsidRPr="00072B8A">
              <w:rPr>
                <w:rFonts w:cs="Arial"/>
                <w:lang w:val="en-US"/>
              </w:rPr>
              <w:t>Total Members Present</w:t>
            </w:r>
          </w:p>
        </w:tc>
        <w:tc>
          <w:tcPr>
            <w:tcW w:w="1276" w:type="dxa"/>
          </w:tcPr>
          <w:p w14:paraId="3F04394F" w14:textId="13B5CCB1" w:rsidR="00044584" w:rsidRPr="00072B8A" w:rsidRDefault="00A866B0" w:rsidP="00680A67">
            <w:pPr>
              <w:pStyle w:val="BodyText"/>
              <w:spacing w:before="60"/>
              <w:jc w:val="center"/>
              <w:rPr>
                <w:rFonts w:cs="Arial"/>
                <w:lang w:val="en-US"/>
              </w:rPr>
            </w:pPr>
            <w:r>
              <w:rPr>
                <w:rFonts w:cs="Arial"/>
                <w:lang w:val="en-US"/>
              </w:rPr>
              <w:t>0</w:t>
            </w:r>
          </w:p>
        </w:tc>
        <w:tc>
          <w:tcPr>
            <w:tcW w:w="1276" w:type="dxa"/>
          </w:tcPr>
          <w:p w14:paraId="20175AD3" w14:textId="77777777" w:rsidR="00044584" w:rsidRPr="00072B8A" w:rsidRDefault="00044584" w:rsidP="00680A67">
            <w:pPr>
              <w:pStyle w:val="BodyText"/>
              <w:spacing w:before="60"/>
              <w:jc w:val="center"/>
              <w:rPr>
                <w:rFonts w:cs="Arial"/>
                <w:lang w:val="en-US"/>
              </w:rPr>
            </w:pPr>
          </w:p>
        </w:tc>
      </w:tr>
    </w:tbl>
    <w:p w14:paraId="28CB01DD" w14:textId="77777777" w:rsidR="00044584" w:rsidRPr="00177C20" w:rsidRDefault="00044584" w:rsidP="00B74014">
      <w:pPr>
        <w:pStyle w:val="CaptionTable"/>
      </w:pPr>
      <w:bookmarkStart w:id="104" w:name="_Toc245030974"/>
      <w:bookmarkStart w:id="105" w:name="_Toc178757340"/>
      <w:r w:rsidRPr="00177C20">
        <w:t>ASWG Vote Results</w:t>
      </w:r>
      <w:bookmarkEnd w:id="104"/>
      <w:bookmarkEnd w:id="105"/>
    </w:p>
    <w:p w14:paraId="0F133A4E" w14:textId="77777777" w:rsidR="00B74014" w:rsidRDefault="00B74014">
      <w:r>
        <w:br w:type="page"/>
      </w:r>
    </w:p>
    <w:p w14:paraId="6FB06C98" w14:textId="77777777" w:rsidR="00C267D2" w:rsidRPr="00F455CD" w:rsidRDefault="00C267D2" w:rsidP="00F455CD"/>
    <w:p w14:paraId="5E42EE24" w14:textId="77777777" w:rsidR="00A041E2" w:rsidRPr="007E72B1" w:rsidRDefault="00642678" w:rsidP="007E72B1">
      <w:pPr>
        <w:pStyle w:val="Heading-NoNumber"/>
      </w:pPr>
      <w:bookmarkStart w:id="106" w:name="_Toc178757359"/>
      <w:r w:rsidRPr="007E72B1">
        <w:t>Glossary</w:t>
      </w:r>
      <w:bookmarkEnd w:id="6"/>
      <w:bookmarkEnd w:id="106"/>
    </w:p>
    <w:tbl>
      <w:tblPr>
        <w:tblStyle w:val="AEMO1"/>
        <w:tblW w:w="0" w:type="auto"/>
        <w:tblLook w:val="04A0" w:firstRow="1" w:lastRow="0" w:firstColumn="1" w:lastColumn="0" w:noHBand="0" w:noVBand="1"/>
      </w:tblPr>
      <w:tblGrid>
        <w:gridCol w:w="1843"/>
        <w:gridCol w:w="7559"/>
      </w:tblGrid>
      <w:tr w:rsidR="00B62CA1" w:rsidRPr="00B62CA1" w14:paraId="2FCA1D04" w14:textId="77777777" w:rsidTr="006D53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48B6BCB6" w14:textId="77777777" w:rsidR="00B62CA1" w:rsidRPr="00733907" w:rsidRDefault="00B62CA1" w:rsidP="006D53A5">
            <w:pPr>
              <w:pStyle w:val="TableHeading"/>
              <w:rPr>
                <w:b/>
                <w:bCs/>
              </w:rPr>
            </w:pPr>
            <w:r w:rsidRPr="00BB28B3">
              <w:t>Term</w:t>
            </w:r>
          </w:p>
        </w:tc>
        <w:tc>
          <w:tcPr>
            <w:tcW w:w="7559" w:type="dxa"/>
          </w:tcPr>
          <w:p w14:paraId="25725F98" w14:textId="77777777" w:rsidR="00B62CA1" w:rsidRPr="00733907" w:rsidRDefault="00B62CA1" w:rsidP="006D53A5">
            <w:pPr>
              <w:pStyle w:val="TableHeading"/>
              <w:cnfStyle w:val="100000000000" w:firstRow="1" w:lastRow="0" w:firstColumn="0" w:lastColumn="0" w:oddVBand="0" w:evenVBand="0" w:oddHBand="0" w:evenHBand="0" w:firstRowFirstColumn="0" w:firstRowLastColumn="0" w:lastRowFirstColumn="0" w:lastRowLastColumn="0"/>
              <w:rPr>
                <w:b/>
                <w:bCs/>
              </w:rPr>
            </w:pPr>
            <w:r w:rsidRPr="00BB28B3">
              <w:t>Definition</w:t>
            </w:r>
          </w:p>
        </w:tc>
      </w:tr>
      <w:tr w:rsidR="00746B22" w:rsidRPr="00B62CA1" w14:paraId="7C752F0C"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5D2AD957" w14:textId="6F7854A5" w:rsidR="00746B22" w:rsidRDefault="00C7003F" w:rsidP="006D53A5">
            <w:pPr>
              <w:pStyle w:val="TableHeading"/>
            </w:pPr>
            <w:r>
              <w:t>AEMO</w:t>
            </w:r>
          </w:p>
        </w:tc>
        <w:tc>
          <w:tcPr>
            <w:tcW w:w="7559" w:type="dxa"/>
          </w:tcPr>
          <w:p w14:paraId="4FE0C1BC" w14:textId="61B87D53" w:rsidR="00746B22" w:rsidRPr="00B62CA1" w:rsidRDefault="00C7003F" w:rsidP="006D53A5">
            <w:pPr>
              <w:pStyle w:val="TableText"/>
              <w:cnfStyle w:val="000000000000" w:firstRow="0" w:lastRow="0" w:firstColumn="0" w:lastColumn="0" w:oddVBand="0" w:evenVBand="0" w:oddHBand="0" w:evenHBand="0" w:firstRowFirstColumn="0" w:firstRowLastColumn="0" w:lastRowFirstColumn="0" w:lastRowLastColumn="0"/>
            </w:pPr>
            <w:r>
              <w:t>Australian Energy Market Operator</w:t>
            </w:r>
          </w:p>
        </w:tc>
      </w:tr>
      <w:tr w:rsidR="00B62CA1" w:rsidRPr="00B62CA1" w14:paraId="67A334E8"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77C7F146" w14:textId="10EE6A33" w:rsidR="00B62CA1" w:rsidRPr="00B62CA1" w:rsidRDefault="00746B22" w:rsidP="006D53A5">
            <w:pPr>
              <w:pStyle w:val="TableHeading"/>
            </w:pPr>
            <w:r>
              <w:t>ASWG</w:t>
            </w:r>
          </w:p>
        </w:tc>
        <w:tc>
          <w:tcPr>
            <w:tcW w:w="7559" w:type="dxa"/>
          </w:tcPr>
          <w:p w14:paraId="4C800DEE" w14:textId="597A8EA5" w:rsidR="00B62CA1" w:rsidRPr="00B62CA1" w:rsidRDefault="00C7003F" w:rsidP="006D53A5">
            <w:pPr>
              <w:pStyle w:val="TableText"/>
              <w:cnfStyle w:val="000000000000" w:firstRow="0" w:lastRow="0" w:firstColumn="0" w:lastColumn="0" w:oddVBand="0" w:evenVBand="0" w:oddHBand="0" w:evenHBand="0" w:firstRowFirstColumn="0" w:firstRowLastColumn="0" w:lastRowFirstColumn="0" w:lastRowLastColumn="0"/>
            </w:pPr>
            <w:r>
              <w:t>aseXML Standards Working Group</w:t>
            </w:r>
          </w:p>
        </w:tc>
      </w:tr>
      <w:tr w:rsidR="00746B22" w:rsidRPr="00B62CA1" w14:paraId="15DD1C3F"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4C6C169D" w14:textId="548E076F" w:rsidR="00746B22" w:rsidRDefault="00C7003F" w:rsidP="006D53A5">
            <w:pPr>
              <w:pStyle w:val="TableHeading"/>
            </w:pPr>
            <w:r>
              <w:t>B2B</w:t>
            </w:r>
          </w:p>
        </w:tc>
        <w:tc>
          <w:tcPr>
            <w:tcW w:w="7559" w:type="dxa"/>
          </w:tcPr>
          <w:p w14:paraId="69AC664A" w14:textId="6C263BC9" w:rsidR="00746B22" w:rsidRPr="00B62CA1" w:rsidRDefault="00C7003F" w:rsidP="006D53A5">
            <w:pPr>
              <w:pStyle w:val="TableText"/>
              <w:cnfStyle w:val="000000000000" w:firstRow="0" w:lastRow="0" w:firstColumn="0" w:lastColumn="0" w:oddVBand="0" w:evenVBand="0" w:oddHBand="0" w:evenHBand="0" w:firstRowFirstColumn="0" w:firstRowLastColumn="0" w:lastRowFirstColumn="0" w:lastRowLastColumn="0"/>
            </w:pPr>
            <w:r>
              <w:t>Business-to-Business</w:t>
            </w:r>
          </w:p>
        </w:tc>
      </w:tr>
      <w:tr w:rsidR="00045B35" w:rsidRPr="00B62CA1" w14:paraId="1A7831F7"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54990C6A" w14:textId="6D549598" w:rsidR="00045B35" w:rsidRDefault="00045B35" w:rsidP="006D53A5">
            <w:pPr>
              <w:pStyle w:val="TableHeading"/>
            </w:pPr>
            <w:r>
              <w:t>B2M</w:t>
            </w:r>
          </w:p>
        </w:tc>
        <w:tc>
          <w:tcPr>
            <w:tcW w:w="7559" w:type="dxa"/>
          </w:tcPr>
          <w:p w14:paraId="0E7E3306" w14:textId="7F653D91" w:rsidR="00045B35" w:rsidRDefault="00045B35" w:rsidP="006D53A5">
            <w:pPr>
              <w:pStyle w:val="TableText"/>
              <w:cnfStyle w:val="000000000000" w:firstRow="0" w:lastRow="0" w:firstColumn="0" w:lastColumn="0" w:oddVBand="0" w:evenVBand="0" w:oddHBand="0" w:evenHBand="0" w:firstRowFirstColumn="0" w:firstRowLastColumn="0" w:lastRowFirstColumn="0" w:lastRowLastColumn="0"/>
            </w:pPr>
            <w:r>
              <w:t>Business-to-Market</w:t>
            </w:r>
          </w:p>
        </w:tc>
      </w:tr>
      <w:tr w:rsidR="009726A9" w:rsidRPr="00B62CA1" w14:paraId="7156F215"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0ECF8BCB" w14:textId="784FC230" w:rsidR="009726A9" w:rsidRPr="009726A9" w:rsidRDefault="009726A9" w:rsidP="00045B35">
            <w:pPr>
              <w:pStyle w:val="TableHeading"/>
            </w:pPr>
            <w:r w:rsidRPr="009726A9">
              <w:t>LMRP</w:t>
            </w:r>
          </w:p>
        </w:tc>
        <w:tc>
          <w:tcPr>
            <w:tcW w:w="7559" w:type="dxa"/>
          </w:tcPr>
          <w:p w14:paraId="4B32A7AA" w14:textId="22830C36" w:rsidR="009726A9" w:rsidRDefault="009726A9" w:rsidP="00045B35">
            <w:pPr>
              <w:pStyle w:val="TableText"/>
              <w:cnfStyle w:val="000000000000" w:firstRow="0" w:lastRow="0" w:firstColumn="0" w:lastColumn="0" w:oddVBand="0" w:evenVBand="0" w:oddHBand="0" w:evenHBand="0" w:firstRowFirstColumn="0" w:firstRowLastColumn="0" w:lastRowFirstColumn="0" w:lastRowLastColumn="0"/>
            </w:pPr>
            <w:r w:rsidRPr="009726A9">
              <w:t>Legacy Meter Retirement Plans</w:t>
            </w:r>
          </w:p>
        </w:tc>
      </w:tr>
      <w:tr w:rsidR="009726A9" w:rsidRPr="00B62CA1" w14:paraId="4BF94B20"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693226B1" w14:textId="041841CB" w:rsidR="009726A9" w:rsidRDefault="009726A9" w:rsidP="00045B35">
            <w:pPr>
              <w:pStyle w:val="TableHeading"/>
            </w:pPr>
            <w:r w:rsidRPr="009726A9">
              <w:t>MSR</w:t>
            </w:r>
          </w:p>
        </w:tc>
        <w:tc>
          <w:tcPr>
            <w:tcW w:w="7559" w:type="dxa"/>
          </w:tcPr>
          <w:p w14:paraId="4403419F" w14:textId="44B833C3" w:rsidR="009726A9" w:rsidDel="00045B35" w:rsidRDefault="009726A9" w:rsidP="00045B35">
            <w:pPr>
              <w:pStyle w:val="TableText"/>
              <w:cnfStyle w:val="000000000000" w:firstRow="0" w:lastRow="0" w:firstColumn="0" w:lastColumn="0" w:oddVBand="0" w:evenVBand="0" w:oddHBand="0" w:evenHBand="0" w:firstRowFirstColumn="0" w:firstRowLastColumn="0" w:lastRowFirstColumn="0" w:lastRowLastColumn="0"/>
            </w:pPr>
            <w:r>
              <w:t>Metering Services Review</w:t>
            </w:r>
          </w:p>
        </w:tc>
      </w:tr>
      <w:tr w:rsidR="00045B35" w:rsidRPr="00B62CA1" w14:paraId="72B9C79E" w14:textId="77777777" w:rsidTr="006D53A5">
        <w:tc>
          <w:tcPr>
            <w:cnfStyle w:val="001000000000" w:firstRow="0" w:lastRow="0" w:firstColumn="1" w:lastColumn="0" w:oddVBand="0" w:evenVBand="0" w:oddHBand="0" w:evenHBand="0" w:firstRowFirstColumn="0" w:firstRowLastColumn="0" w:lastRowFirstColumn="0" w:lastRowLastColumn="0"/>
            <w:tcW w:w="1843" w:type="dxa"/>
          </w:tcPr>
          <w:p w14:paraId="1749C181" w14:textId="0FC4C76B" w:rsidR="00045B35" w:rsidRPr="00B62CA1" w:rsidRDefault="00045B35" w:rsidP="00045B35">
            <w:pPr>
              <w:pStyle w:val="TableHeading"/>
            </w:pPr>
            <w:r>
              <w:t>NEM</w:t>
            </w:r>
          </w:p>
        </w:tc>
        <w:tc>
          <w:tcPr>
            <w:tcW w:w="7559" w:type="dxa"/>
          </w:tcPr>
          <w:p w14:paraId="0391280A" w14:textId="0B231A15" w:rsidR="00045B35" w:rsidRPr="00B62CA1" w:rsidRDefault="00045B35" w:rsidP="00045B35">
            <w:pPr>
              <w:pStyle w:val="TableText"/>
              <w:cnfStyle w:val="000000000000" w:firstRow="0" w:lastRow="0" w:firstColumn="0" w:lastColumn="0" w:oddVBand="0" w:evenVBand="0" w:oddHBand="0" w:evenHBand="0" w:firstRowFirstColumn="0" w:firstRowLastColumn="0" w:lastRowFirstColumn="0" w:lastRowLastColumn="0"/>
            </w:pPr>
            <w:r>
              <w:t>National Electricity Market</w:t>
            </w:r>
          </w:p>
        </w:tc>
      </w:tr>
    </w:tbl>
    <w:p w14:paraId="0C07FC1C" w14:textId="77777777" w:rsidR="00C267D2" w:rsidRPr="00F455CD" w:rsidRDefault="00C267D2" w:rsidP="005802D4">
      <w:bookmarkStart w:id="107" w:name="_Toc499732737"/>
      <w:bookmarkEnd w:id="107"/>
    </w:p>
    <w:sectPr w:rsidR="00C267D2" w:rsidRPr="00F455CD" w:rsidSect="00140B12">
      <w:footerReference w:type="default" r:id="rId61"/>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9191C" w14:textId="77777777" w:rsidR="001E0AF0" w:rsidRDefault="001E0AF0" w:rsidP="0097771C">
      <w:r>
        <w:separator/>
      </w:r>
    </w:p>
  </w:endnote>
  <w:endnote w:type="continuationSeparator" w:id="0">
    <w:p w14:paraId="79BD4D15" w14:textId="77777777" w:rsidR="001E0AF0" w:rsidRDefault="001E0AF0" w:rsidP="0097771C">
      <w:r>
        <w:continuationSeparator/>
      </w:r>
    </w:p>
  </w:endnote>
  <w:endnote w:type="continuationNotice" w:id="1">
    <w:p w14:paraId="1FDD44E2" w14:textId="77777777" w:rsidR="001E0AF0" w:rsidRDefault="001E0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EA08D9" w14:paraId="4CE78F76" w14:textId="77777777" w:rsidTr="00556A71">
      <w:tc>
        <w:tcPr>
          <w:tcW w:w="7797" w:type="dxa"/>
        </w:tcPr>
        <w:p w14:paraId="378C5F95" w14:textId="6773F0F5" w:rsidR="00EA08D9" w:rsidRDefault="00EA08D9"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8D5CDA">
            <w:rPr>
              <w:noProof/>
            </w:rPr>
            <w:t>aseXML SCHEMA CHANGE REQUEST – CR71</w:t>
          </w:r>
          <w:r>
            <w:rPr>
              <w:noProof/>
            </w:rPr>
            <w:fldChar w:fldCharType="end"/>
          </w:r>
        </w:p>
      </w:tc>
      <w:tc>
        <w:tcPr>
          <w:tcW w:w="1615" w:type="dxa"/>
        </w:tcPr>
        <w:p w14:paraId="1F3B9C4A" w14:textId="77777777" w:rsidR="00EA08D9" w:rsidRDefault="00EA08D9"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6A776DC4" w14:textId="77777777" w:rsidR="00EA08D9" w:rsidRDefault="00EA0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A60B" w14:textId="77777777" w:rsidR="00EA08D9" w:rsidRDefault="00EA08D9"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3700" w14:textId="77777777" w:rsidR="00EA08D9" w:rsidRDefault="003639DA" w:rsidP="00680A67">
    <w:pPr>
      <w:pStyle w:val="Footer"/>
      <w:tabs>
        <w:tab w:val="center" w:pos="6804"/>
        <w:tab w:val="right" w:pos="11624"/>
      </w:tabs>
    </w:pPr>
    <w:r>
      <w:pict w14:anchorId="37626C15">
        <v:rect id="_x0000_i1037" style="width:481.95pt;height:1pt" o:hralign="center" o:hrstd="t" o:hrnoshade="t" o:hr="t" fillcolor="black" stroked="f"/>
      </w:pict>
    </w:r>
  </w:p>
  <w:p w14:paraId="6F57AE19" w14:textId="78EF3A21" w:rsidR="00EA08D9" w:rsidRPr="00F41496" w:rsidRDefault="00EA08D9" w:rsidP="00680A67">
    <w:pPr>
      <w:pStyle w:val="Footer"/>
      <w:tabs>
        <w:tab w:val="left" w:pos="6663"/>
        <w:tab w:val="left" w:pos="13608"/>
      </w:tabs>
    </w:pPr>
    <w:r w:rsidRPr="00F41496">
      <w:t xml:space="preserve">Doc Ref: </w:t>
    </w:r>
    <w:r>
      <w:t>&lt;Supplied by ASWG&gt;</w:t>
    </w:r>
    <w:r w:rsidRPr="00F41496">
      <w:t xml:space="preserve">  v </w:t>
    </w:r>
    <w:r>
      <w:t>1.0</w:t>
    </w:r>
    <w:r w:rsidRPr="00F41496">
      <w:t xml:space="preserve">   </w:t>
    </w:r>
    <w:r w:rsidRPr="00F41496">
      <w:tab/>
    </w:r>
    <w:r w:rsidR="008E1459">
      <w:t>12</w:t>
    </w:r>
    <w:r w:rsidR="004B7885">
      <w:t xml:space="preserve"> </w:t>
    </w:r>
    <w:r w:rsidR="008E1459">
      <w:t>Mar</w:t>
    </w:r>
    <w:r w:rsidR="00963C6A">
      <w:t xml:space="preserve"> 202</w:t>
    </w:r>
    <w:r w:rsidR="008E1459">
      <w:t>5</w:t>
    </w:r>
    <w:r w:rsidRPr="00F41496">
      <w:tab/>
      <w:t xml:space="preserve">Page </w:t>
    </w:r>
    <w:r>
      <w:fldChar w:fldCharType="begin"/>
    </w:r>
    <w:r>
      <w:instrText xml:space="preserve"> PAGE </w:instrText>
    </w:r>
    <w:r>
      <w:fldChar w:fldCharType="separate"/>
    </w:r>
    <w:r>
      <w:rPr>
        <w:noProof/>
      </w:rPr>
      <w:t>7</w:t>
    </w:r>
    <w:r>
      <w:fldChar w:fldCharType="end"/>
    </w:r>
    <w:r w:rsidRPr="00F41496">
      <w:t xml:space="preserve"> of </w:t>
    </w:r>
    <w:r>
      <w:fldChar w:fldCharType="begin"/>
    </w:r>
    <w:r>
      <w:instrText>NUMPAGES</w:instrText>
    </w:r>
    <w:r>
      <w:fldChar w:fldCharType="separate"/>
    </w:r>
    <w:r>
      <w:rPr>
        <w:noProof/>
      </w:rP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EA08D9" w14:paraId="6DDABE81" w14:textId="77777777" w:rsidTr="0085738D">
      <w:tc>
        <w:tcPr>
          <w:tcW w:w="4142" w:type="pct"/>
        </w:tcPr>
        <w:p w14:paraId="652296D2" w14:textId="42523B13" w:rsidR="00EA08D9" w:rsidRDefault="00EA08D9"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721B1C">
            <w:rPr>
              <w:noProof/>
            </w:rPr>
            <w:t>aseXML SCHEMA CHANGE REQUEST – CR75</w:t>
          </w:r>
          <w:r>
            <w:rPr>
              <w:noProof/>
            </w:rPr>
            <w:fldChar w:fldCharType="end"/>
          </w:r>
        </w:p>
      </w:tc>
      <w:tc>
        <w:tcPr>
          <w:tcW w:w="858" w:type="pct"/>
        </w:tcPr>
        <w:p w14:paraId="7B00EEEC" w14:textId="77777777" w:rsidR="00EA08D9" w:rsidRDefault="00EA08D9"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7BCB54EB" w14:textId="77777777" w:rsidR="00EA08D9" w:rsidRDefault="00EA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B71F" w14:textId="77777777" w:rsidR="001E0AF0" w:rsidRDefault="001E0AF0" w:rsidP="0097771C">
      <w:r>
        <w:separator/>
      </w:r>
    </w:p>
  </w:footnote>
  <w:footnote w:type="continuationSeparator" w:id="0">
    <w:p w14:paraId="5574FE4F" w14:textId="77777777" w:rsidR="001E0AF0" w:rsidRDefault="001E0AF0" w:rsidP="0097771C">
      <w:r>
        <w:continuationSeparator/>
      </w:r>
    </w:p>
  </w:footnote>
  <w:footnote w:type="continuationNotice" w:id="1">
    <w:p w14:paraId="1A16213A" w14:textId="77777777" w:rsidR="001E0AF0" w:rsidRDefault="001E0AF0"/>
  </w:footnote>
  <w:footnote w:id="2">
    <w:p w14:paraId="55D9352C" w14:textId="77777777" w:rsidR="00397404" w:rsidRDefault="00397404" w:rsidP="00044584">
      <w:pPr>
        <w:pStyle w:val="FootnoteText"/>
      </w:pPr>
      <w:r>
        <w:rPr>
          <w:rStyle w:val="FootnoteReference"/>
        </w:rPr>
        <w:footnoteRef/>
      </w:r>
      <w:r>
        <w:t xml:space="preserve"> Change Type can be one of</w:t>
      </w:r>
    </w:p>
    <w:p w14:paraId="08D9C722" w14:textId="77777777" w:rsidR="00397404" w:rsidRDefault="00397404" w:rsidP="00D2417D">
      <w:pPr>
        <w:pStyle w:val="FootnoteText"/>
        <w:keepLines/>
        <w:numPr>
          <w:ilvl w:val="0"/>
          <w:numId w:val="13"/>
        </w:numPr>
        <w:tabs>
          <w:tab w:val="clear" w:pos="142"/>
        </w:tabs>
        <w:spacing w:before="0" w:line="200" w:lineRule="atLeast"/>
      </w:pPr>
      <w:r>
        <w:t>New</w:t>
      </w:r>
    </w:p>
    <w:p w14:paraId="25B91747" w14:textId="77777777" w:rsidR="00397404" w:rsidRDefault="00397404" w:rsidP="00D2417D">
      <w:pPr>
        <w:pStyle w:val="FootnoteText"/>
        <w:keepLines/>
        <w:numPr>
          <w:ilvl w:val="0"/>
          <w:numId w:val="13"/>
        </w:numPr>
        <w:tabs>
          <w:tab w:val="clear" w:pos="142"/>
        </w:tabs>
        <w:spacing w:before="0" w:line="200" w:lineRule="atLeast"/>
      </w:pPr>
      <w:r>
        <w:t>Enhancement, or</w:t>
      </w:r>
    </w:p>
    <w:p w14:paraId="48BED3E9" w14:textId="77777777" w:rsidR="00397404" w:rsidRDefault="00397404" w:rsidP="00D2417D">
      <w:pPr>
        <w:pStyle w:val="FootnoteText"/>
        <w:keepLines/>
        <w:numPr>
          <w:ilvl w:val="0"/>
          <w:numId w:val="13"/>
        </w:numPr>
        <w:tabs>
          <w:tab w:val="clear" w:pos="142"/>
        </w:tabs>
        <w:spacing w:before="0" w:line="200" w:lineRule="atLeast"/>
      </w:pPr>
      <w:r>
        <w:t>Bug Fix</w:t>
      </w:r>
    </w:p>
  </w:footnote>
  <w:footnote w:id="3">
    <w:p w14:paraId="01262EF6" w14:textId="77777777" w:rsidR="00EA08D9" w:rsidRDefault="00EA08D9" w:rsidP="00044584">
      <w:pPr>
        <w:pStyle w:val="FootnoteText"/>
      </w:pPr>
      <w:r>
        <w:rPr>
          <w:rStyle w:val="FootnoteReference"/>
        </w:rPr>
        <w:footnoteRef/>
      </w:r>
      <w:r>
        <w:t xml:space="preserve"> Either ‘Open’ or ‘Closed’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5F53" w14:textId="77777777" w:rsidR="00EA08D9" w:rsidRDefault="00EA08D9" w:rsidP="0097771C">
    <w:r>
      <w:rPr>
        <w:noProof/>
        <w:lang w:eastAsia="en-AU"/>
      </w:rPr>
      <mc:AlternateContent>
        <mc:Choice Requires="wps">
          <w:drawing>
            <wp:anchor distT="0" distB="0" distL="114300" distR="114300" simplePos="0" relativeHeight="251658241" behindDoc="0" locked="1" layoutInCell="1" allowOverlap="1" wp14:anchorId="5B25E411" wp14:editId="57AB3C69">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2606C" id="Rectangle 37" o:spid="_x0000_s1026" style="position:absolute;margin-left:0;margin-top:432.8pt;width:595.25pt;height:377.9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" fillcolor="white [3212]" stroked="f" strokeweight="1pt">
              <w10:wrap anchorx="page" anchory="page"/>
              <w10:anchorlock/>
            </v:rect>
          </w:pict>
        </mc:Fallback>
      </mc:AlternateContent>
    </w:r>
  </w:p>
  <w:p w14:paraId="4FE4C86C" w14:textId="77777777" w:rsidR="00EA08D9" w:rsidRDefault="00EA08D9" w:rsidP="0097771C"/>
  <w:p w14:paraId="16E9BCD7" w14:textId="77777777" w:rsidR="00EA08D9" w:rsidRDefault="00EA08D9" w:rsidP="0097771C"/>
  <w:p w14:paraId="1FFE4346" w14:textId="77777777" w:rsidR="00EA08D9" w:rsidRDefault="00EA08D9" w:rsidP="0097771C"/>
  <w:p w14:paraId="78678C9F" w14:textId="77777777" w:rsidR="00EA08D9" w:rsidRDefault="00EA08D9" w:rsidP="0097771C"/>
  <w:p w14:paraId="378AB8CE" w14:textId="77777777" w:rsidR="00EA08D9" w:rsidRDefault="00EA08D9" w:rsidP="0097771C"/>
  <w:p w14:paraId="5FE09937" w14:textId="77777777" w:rsidR="00EA08D9" w:rsidRDefault="00EA08D9" w:rsidP="0097771C"/>
  <w:p w14:paraId="4662BFC7" w14:textId="77777777" w:rsidR="00EA08D9" w:rsidRDefault="00EA08D9" w:rsidP="0097771C"/>
  <w:p w14:paraId="5564053E" w14:textId="77777777" w:rsidR="00EA08D9" w:rsidRDefault="00EA08D9" w:rsidP="0097771C"/>
  <w:p w14:paraId="7929EE17" w14:textId="77777777" w:rsidR="00EA08D9" w:rsidRDefault="00EA08D9" w:rsidP="0097771C"/>
  <w:p w14:paraId="589FEF00" w14:textId="77777777" w:rsidR="00EA08D9" w:rsidRDefault="00EA08D9" w:rsidP="0097771C"/>
  <w:p w14:paraId="0AA0BC94" w14:textId="77777777" w:rsidR="00EA08D9" w:rsidRDefault="00EA08D9" w:rsidP="0097771C"/>
  <w:p w14:paraId="536F2A9E" w14:textId="77777777" w:rsidR="00EA08D9" w:rsidRDefault="00EA08D9" w:rsidP="0097771C"/>
  <w:p w14:paraId="6AC2D9B8" w14:textId="77777777" w:rsidR="00EA08D9" w:rsidRDefault="00EA08D9" w:rsidP="0097771C"/>
  <w:p w14:paraId="50275E61" w14:textId="77777777" w:rsidR="00EA08D9" w:rsidRDefault="00EA08D9" w:rsidP="0097771C"/>
  <w:p w14:paraId="115C96B8" w14:textId="77777777" w:rsidR="00EA08D9" w:rsidRDefault="00EA08D9" w:rsidP="0097771C"/>
  <w:p w14:paraId="280EBE67" w14:textId="77777777" w:rsidR="00EA08D9" w:rsidRDefault="00EA08D9" w:rsidP="0097771C"/>
  <w:p w14:paraId="58AB39AD" w14:textId="77777777" w:rsidR="00EA08D9" w:rsidRDefault="00EA08D9" w:rsidP="0097771C"/>
  <w:p w14:paraId="3BD08DE5" w14:textId="77777777" w:rsidR="00EA08D9" w:rsidRDefault="00EA08D9" w:rsidP="0097771C"/>
  <w:p w14:paraId="4AE0612F" w14:textId="77777777" w:rsidR="00EA08D9" w:rsidRDefault="00EA08D9" w:rsidP="0097771C"/>
  <w:p w14:paraId="1CFD1D7F" w14:textId="77777777" w:rsidR="00EA08D9" w:rsidRDefault="00EA08D9" w:rsidP="0097771C"/>
  <w:p w14:paraId="35614750" w14:textId="77777777" w:rsidR="00EA08D9" w:rsidRDefault="00EA08D9" w:rsidP="0097771C"/>
  <w:p w14:paraId="6FF9880C" w14:textId="77777777" w:rsidR="00EA08D9" w:rsidRDefault="00EA08D9" w:rsidP="0097771C"/>
  <w:p w14:paraId="52E53935" w14:textId="77777777" w:rsidR="00EA08D9" w:rsidRDefault="00EA08D9" w:rsidP="0097771C"/>
  <w:p w14:paraId="3ED0820B" w14:textId="77777777" w:rsidR="00EA08D9" w:rsidRDefault="00EA08D9" w:rsidP="0097771C"/>
  <w:p w14:paraId="6019A707" w14:textId="77777777" w:rsidR="00EA08D9" w:rsidRDefault="00EA08D9" w:rsidP="0097771C"/>
  <w:p w14:paraId="532998E0" w14:textId="77777777" w:rsidR="00EA08D9" w:rsidRDefault="00EA08D9" w:rsidP="0097771C"/>
  <w:p w14:paraId="7DDAA156" w14:textId="77777777" w:rsidR="00EA08D9" w:rsidRDefault="00EA08D9" w:rsidP="0097771C"/>
  <w:p w14:paraId="476C69E3" w14:textId="77777777" w:rsidR="00EA08D9" w:rsidRDefault="00EA08D9" w:rsidP="0097771C"/>
  <w:p w14:paraId="2526F6DE" w14:textId="77777777" w:rsidR="00EA08D9" w:rsidRDefault="00EA08D9" w:rsidP="0097771C"/>
  <w:p w14:paraId="62D96E79" w14:textId="77777777" w:rsidR="00EA08D9" w:rsidRDefault="00EA08D9" w:rsidP="0097771C"/>
  <w:p w14:paraId="4A701144" w14:textId="77777777" w:rsidR="00EA08D9" w:rsidRDefault="00EA08D9" w:rsidP="0097771C"/>
  <w:p w14:paraId="48533A77" w14:textId="77777777" w:rsidR="00EA08D9" w:rsidRDefault="00EA08D9" w:rsidP="0097771C"/>
  <w:p w14:paraId="3BF6BC20" w14:textId="77777777" w:rsidR="00EA08D9" w:rsidRDefault="00EA08D9" w:rsidP="0097771C">
    <w:r>
      <w:rPr>
        <w:noProof/>
        <w:lang w:eastAsia="en-AU"/>
      </w:rPr>
      <w:drawing>
        <wp:anchor distT="0" distB="0" distL="114300" distR="114300" simplePos="0" relativeHeight="251658240" behindDoc="1" locked="1" layoutInCell="1" allowOverlap="1" wp14:anchorId="5F3978FC" wp14:editId="3AE34A84">
          <wp:simplePos x="0" y="0"/>
          <wp:positionH relativeFrom="page">
            <wp:align>center</wp:align>
          </wp:positionH>
          <wp:positionV relativeFrom="page">
            <wp:align>top</wp:align>
          </wp:positionV>
          <wp:extent cx="7555865" cy="1068387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213A" w14:textId="77777777" w:rsidR="00EA08D9" w:rsidRDefault="00EA08D9" w:rsidP="0097771C">
    <w:r>
      <w:rPr>
        <w:noProof/>
        <w:lang w:eastAsia="en-AU"/>
      </w:rPr>
      <mc:AlternateContent>
        <mc:Choice Requires="wpg">
          <w:drawing>
            <wp:anchor distT="0" distB="0" distL="114300" distR="114300" simplePos="0" relativeHeight="251658243" behindDoc="0" locked="1" layoutInCell="1" allowOverlap="1" wp14:anchorId="3CAE842B" wp14:editId="0E1133C6">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68FCBA73" id="Group 6" o:spid="_x0000_s1026" style="position:absolute;margin-left:0;margin-top:0;width:595.3pt;height:841.9pt;z-index:251658243;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0ACC" w14:textId="77777777" w:rsidR="00EA08D9" w:rsidRDefault="00EA08D9" w:rsidP="00680A67">
    <w:pPr>
      <w:pStyle w:val="Header"/>
    </w:pPr>
    <w:r>
      <w:t>aseXML Schema Change Request</w:t>
    </w:r>
  </w:p>
  <w:p w14:paraId="6E07FE10" w14:textId="77777777" w:rsidR="00EA08D9" w:rsidRDefault="003639DA" w:rsidP="00680A67">
    <w:pPr>
      <w:pStyle w:val="Header"/>
      <w:tabs>
        <w:tab w:val="left" w:pos="7088"/>
        <w:tab w:val="left" w:pos="7513"/>
      </w:tabs>
      <w:ind w:right="2550"/>
    </w:pPr>
    <w:r>
      <w:pict w14:anchorId="3CAE5A79">
        <v:rect id="_x0000_i1036" style="width:349.5pt;height:1pt" o:hrpct="986" o:hrstd="t" o:hrnoshade="t" o:hr="t" fillcolor="black" stroked="f"/>
      </w:pict>
    </w:r>
    <w:r w:rsidR="00EA08D9">
      <w:rPr>
        <w:noProof/>
      </w:rPr>
      <w:drawing>
        <wp:anchor distT="0" distB="0" distL="114300" distR="114300" simplePos="0" relativeHeight="251658242" behindDoc="1" locked="1" layoutInCell="1" allowOverlap="1" wp14:anchorId="07D197D9" wp14:editId="0EBB02AD">
          <wp:simplePos x="0" y="0"/>
          <wp:positionH relativeFrom="page">
            <wp:posOffset>8277225</wp:posOffset>
          </wp:positionH>
          <wp:positionV relativeFrom="page">
            <wp:posOffset>342900</wp:posOffset>
          </wp:positionV>
          <wp:extent cx="1495425" cy="495300"/>
          <wp:effectExtent l="0" t="0" r="9525" b="0"/>
          <wp:wrapTight wrapText="bothSides">
            <wp:wrapPolygon edited="0">
              <wp:start x="0" y="0"/>
              <wp:lineTo x="0" y="20769"/>
              <wp:lineTo x="21462" y="20769"/>
              <wp:lineTo x="21462" y="0"/>
              <wp:lineTo x="0" y="0"/>
            </wp:wrapPolygon>
          </wp:wrapTight>
          <wp:docPr id="237620036" name="Picture 23762003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702240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4825EF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3" w15:restartNumberingAfterBreak="0">
    <w:nsid w:val="016E0796"/>
    <w:multiLevelType w:val="hybridMultilevel"/>
    <w:tmpl w:val="646E6E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2800ADF"/>
    <w:multiLevelType w:val="hybridMultilevel"/>
    <w:tmpl w:val="68ECB5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2F348F8"/>
    <w:multiLevelType w:val="hybridMultilevel"/>
    <w:tmpl w:val="0BF0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F41325"/>
    <w:multiLevelType w:val="hybridMultilevel"/>
    <w:tmpl w:val="AC64F8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A5229A"/>
    <w:multiLevelType w:val="hybridMultilevel"/>
    <w:tmpl w:val="6D5E2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CD25FD"/>
    <w:multiLevelType w:val="hybridMultilevel"/>
    <w:tmpl w:val="27FC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05446D"/>
    <w:multiLevelType w:val="hybridMultilevel"/>
    <w:tmpl w:val="8A044E88"/>
    <w:lvl w:ilvl="0" w:tplc="13F2A832">
      <w:start w:val="1"/>
      <w:numFmt w:val="bullet"/>
      <w:lvlText w:val=""/>
      <w:lvlJc w:val="left"/>
      <w:pPr>
        <w:tabs>
          <w:tab w:val="num" w:pos="720"/>
        </w:tabs>
        <w:ind w:left="720" w:hanging="360"/>
      </w:pPr>
      <w:rPr>
        <w:rFonts w:ascii="Symbol" w:hAnsi="Symbol" w:hint="default"/>
      </w:rPr>
    </w:lvl>
    <w:lvl w:ilvl="1" w:tplc="08306B46" w:tentative="1">
      <w:start w:val="1"/>
      <w:numFmt w:val="bullet"/>
      <w:lvlText w:val=""/>
      <w:lvlJc w:val="left"/>
      <w:pPr>
        <w:tabs>
          <w:tab w:val="num" w:pos="1440"/>
        </w:tabs>
        <w:ind w:left="1440" w:hanging="360"/>
      </w:pPr>
      <w:rPr>
        <w:rFonts w:ascii="Symbol" w:hAnsi="Symbol" w:hint="default"/>
      </w:rPr>
    </w:lvl>
    <w:lvl w:ilvl="2" w:tplc="FD44D08E" w:tentative="1">
      <w:start w:val="1"/>
      <w:numFmt w:val="bullet"/>
      <w:lvlText w:val=""/>
      <w:lvlJc w:val="left"/>
      <w:pPr>
        <w:tabs>
          <w:tab w:val="num" w:pos="2160"/>
        </w:tabs>
        <w:ind w:left="2160" w:hanging="360"/>
      </w:pPr>
      <w:rPr>
        <w:rFonts w:ascii="Symbol" w:hAnsi="Symbol" w:hint="default"/>
      </w:rPr>
    </w:lvl>
    <w:lvl w:ilvl="3" w:tplc="8418131E" w:tentative="1">
      <w:start w:val="1"/>
      <w:numFmt w:val="bullet"/>
      <w:lvlText w:val=""/>
      <w:lvlJc w:val="left"/>
      <w:pPr>
        <w:tabs>
          <w:tab w:val="num" w:pos="2880"/>
        </w:tabs>
        <w:ind w:left="2880" w:hanging="360"/>
      </w:pPr>
      <w:rPr>
        <w:rFonts w:ascii="Symbol" w:hAnsi="Symbol" w:hint="default"/>
      </w:rPr>
    </w:lvl>
    <w:lvl w:ilvl="4" w:tplc="CBAC25E0" w:tentative="1">
      <w:start w:val="1"/>
      <w:numFmt w:val="bullet"/>
      <w:lvlText w:val=""/>
      <w:lvlJc w:val="left"/>
      <w:pPr>
        <w:tabs>
          <w:tab w:val="num" w:pos="3600"/>
        </w:tabs>
        <w:ind w:left="3600" w:hanging="360"/>
      </w:pPr>
      <w:rPr>
        <w:rFonts w:ascii="Symbol" w:hAnsi="Symbol" w:hint="default"/>
      </w:rPr>
    </w:lvl>
    <w:lvl w:ilvl="5" w:tplc="813A1F14" w:tentative="1">
      <w:start w:val="1"/>
      <w:numFmt w:val="bullet"/>
      <w:lvlText w:val=""/>
      <w:lvlJc w:val="left"/>
      <w:pPr>
        <w:tabs>
          <w:tab w:val="num" w:pos="4320"/>
        </w:tabs>
        <w:ind w:left="4320" w:hanging="360"/>
      </w:pPr>
      <w:rPr>
        <w:rFonts w:ascii="Symbol" w:hAnsi="Symbol" w:hint="default"/>
      </w:rPr>
    </w:lvl>
    <w:lvl w:ilvl="6" w:tplc="A65A4F30" w:tentative="1">
      <w:start w:val="1"/>
      <w:numFmt w:val="bullet"/>
      <w:lvlText w:val=""/>
      <w:lvlJc w:val="left"/>
      <w:pPr>
        <w:tabs>
          <w:tab w:val="num" w:pos="5040"/>
        </w:tabs>
        <w:ind w:left="5040" w:hanging="360"/>
      </w:pPr>
      <w:rPr>
        <w:rFonts w:ascii="Symbol" w:hAnsi="Symbol" w:hint="default"/>
      </w:rPr>
    </w:lvl>
    <w:lvl w:ilvl="7" w:tplc="5EE29EF4" w:tentative="1">
      <w:start w:val="1"/>
      <w:numFmt w:val="bullet"/>
      <w:lvlText w:val=""/>
      <w:lvlJc w:val="left"/>
      <w:pPr>
        <w:tabs>
          <w:tab w:val="num" w:pos="5760"/>
        </w:tabs>
        <w:ind w:left="5760" w:hanging="360"/>
      </w:pPr>
      <w:rPr>
        <w:rFonts w:ascii="Symbol" w:hAnsi="Symbol" w:hint="default"/>
      </w:rPr>
    </w:lvl>
    <w:lvl w:ilvl="8" w:tplc="937CA48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5DD6950"/>
    <w:multiLevelType w:val="hybridMultilevel"/>
    <w:tmpl w:val="E6305C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0A40D6"/>
    <w:multiLevelType w:val="hybridMultilevel"/>
    <w:tmpl w:val="16EEE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3A1AC3"/>
    <w:multiLevelType w:val="hybridMultilevel"/>
    <w:tmpl w:val="ACEC52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0651AC"/>
    <w:multiLevelType w:val="hybridMultilevel"/>
    <w:tmpl w:val="E32CA3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3F4AC8"/>
    <w:multiLevelType w:val="multilevel"/>
    <w:tmpl w:val="0CFC915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452F29"/>
    <w:multiLevelType w:val="hybridMultilevel"/>
    <w:tmpl w:val="FF0E4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FF2F9A"/>
    <w:multiLevelType w:val="hybridMultilevel"/>
    <w:tmpl w:val="3A9CE806"/>
    <w:lvl w:ilvl="0" w:tplc="374A609C">
      <w:start w:val="1"/>
      <w:numFmt w:val="bullet"/>
      <w:pStyle w:val="ListBullet"/>
      <w:lvlText w:val=""/>
      <w:lvlJc w:val="left"/>
      <w:pPr>
        <w:tabs>
          <w:tab w:val="num" w:pos="284"/>
        </w:tabs>
        <w:ind w:left="284" w:hanging="284"/>
      </w:pPr>
      <w:rPr>
        <w:rFonts w:ascii="Symbol" w:hAnsi="Symbol" w:hint="default"/>
        <w:color w:val="C41230" w:themeColor="accent1"/>
      </w:rPr>
    </w:lvl>
    <w:lvl w:ilvl="1" w:tplc="C810C616">
      <w:start w:val="1"/>
      <w:numFmt w:val="bullet"/>
      <w:pStyle w:val="ListBullet2"/>
      <w:lvlText w:val="–"/>
      <w:lvlJc w:val="left"/>
      <w:pPr>
        <w:tabs>
          <w:tab w:val="num" w:pos="567"/>
        </w:tabs>
        <w:ind w:left="567" w:hanging="283"/>
      </w:pPr>
      <w:rPr>
        <w:rFonts w:ascii="Segoe UI Semilight" w:hAnsi="Segoe UI Semilight" w:hint="default"/>
      </w:rPr>
    </w:lvl>
    <w:lvl w:ilvl="2" w:tplc="E92A8E54">
      <w:start w:val="1"/>
      <w:numFmt w:val="bullet"/>
      <w:pStyle w:val="ListBullet3"/>
      <w:lvlText w:val="○"/>
      <w:lvlJc w:val="left"/>
      <w:pPr>
        <w:tabs>
          <w:tab w:val="num" w:pos="851"/>
        </w:tabs>
        <w:ind w:left="851" w:hanging="284"/>
      </w:pPr>
      <w:rPr>
        <w:rFonts w:ascii="Arial" w:hAnsi="Arial" w:hint="default"/>
      </w:rPr>
    </w:lvl>
    <w:lvl w:ilvl="3" w:tplc="BACEE6E2">
      <w:start w:val="1"/>
      <w:numFmt w:val="bullet"/>
      <w:lvlText w:val=""/>
      <w:lvlJc w:val="left"/>
      <w:pPr>
        <w:ind w:left="4102" w:hanging="360"/>
      </w:pPr>
      <w:rPr>
        <w:rFonts w:ascii="Symbol" w:hAnsi="Symbol" w:hint="default"/>
      </w:rPr>
    </w:lvl>
    <w:lvl w:ilvl="4" w:tplc="0CC67CD8">
      <w:start w:val="1"/>
      <w:numFmt w:val="bullet"/>
      <w:lvlText w:val="o"/>
      <w:lvlJc w:val="left"/>
      <w:pPr>
        <w:ind w:left="4822" w:hanging="360"/>
      </w:pPr>
      <w:rPr>
        <w:rFonts w:ascii="Courier New" w:hAnsi="Courier New" w:cs="Courier New" w:hint="default"/>
      </w:rPr>
    </w:lvl>
    <w:lvl w:ilvl="5" w:tplc="E57440FC">
      <w:start w:val="1"/>
      <w:numFmt w:val="bullet"/>
      <w:lvlText w:val=""/>
      <w:lvlJc w:val="left"/>
      <w:pPr>
        <w:ind w:left="5542" w:hanging="360"/>
      </w:pPr>
      <w:rPr>
        <w:rFonts w:ascii="Wingdings" w:hAnsi="Wingdings" w:hint="default"/>
      </w:rPr>
    </w:lvl>
    <w:lvl w:ilvl="6" w:tplc="82069BB0">
      <w:start w:val="1"/>
      <w:numFmt w:val="bullet"/>
      <w:lvlText w:val=""/>
      <w:lvlJc w:val="left"/>
      <w:pPr>
        <w:ind w:left="6262" w:hanging="360"/>
      </w:pPr>
      <w:rPr>
        <w:rFonts w:ascii="Symbol" w:hAnsi="Symbol" w:hint="default"/>
      </w:rPr>
    </w:lvl>
    <w:lvl w:ilvl="7" w:tplc="3FA06FDE">
      <w:start w:val="1"/>
      <w:numFmt w:val="bullet"/>
      <w:lvlText w:val="o"/>
      <w:lvlJc w:val="left"/>
      <w:pPr>
        <w:ind w:left="6982" w:hanging="360"/>
      </w:pPr>
      <w:rPr>
        <w:rFonts w:ascii="Courier New" w:hAnsi="Courier New" w:cs="Courier New" w:hint="default"/>
      </w:rPr>
    </w:lvl>
    <w:lvl w:ilvl="8" w:tplc="23249C2A">
      <w:start w:val="1"/>
      <w:numFmt w:val="bullet"/>
      <w:lvlText w:val=""/>
      <w:lvlJc w:val="left"/>
      <w:pPr>
        <w:ind w:left="7702" w:hanging="360"/>
      </w:pPr>
      <w:rPr>
        <w:rFonts w:ascii="Wingdings" w:hAnsi="Wingdings" w:hint="default"/>
      </w:rPr>
    </w:lvl>
  </w:abstractNum>
  <w:abstractNum w:abstractNumId="19" w15:restartNumberingAfterBreak="0">
    <w:nsid w:val="2B290F5A"/>
    <w:multiLevelType w:val="hybridMultilevel"/>
    <w:tmpl w:val="F2261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6D7B62"/>
    <w:multiLevelType w:val="hybridMultilevel"/>
    <w:tmpl w:val="AF04AC42"/>
    <w:lvl w:ilvl="0" w:tplc="0C090009">
      <w:start w:val="1"/>
      <w:numFmt w:val="bullet"/>
      <w:lvlText w:val=""/>
      <w:lvlJc w:val="left"/>
      <w:pPr>
        <w:ind w:left="3240" w:hanging="360"/>
      </w:pPr>
      <w:rPr>
        <w:rFonts w:ascii="Wingdings" w:hAnsi="Wingding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21" w15:restartNumberingAfterBreak="0">
    <w:nsid w:val="2DA84AEE"/>
    <w:multiLevelType w:val="hybridMultilevel"/>
    <w:tmpl w:val="C1405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0C5026"/>
    <w:multiLevelType w:val="hybridMultilevel"/>
    <w:tmpl w:val="86B2026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C09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546287"/>
    <w:multiLevelType w:val="hybridMultilevel"/>
    <w:tmpl w:val="8488BEE0"/>
    <w:lvl w:ilvl="0" w:tplc="DA988D36">
      <w:start w:val="1"/>
      <w:numFmt w:val="bullet"/>
      <w:pStyle w:val="TableBullet"/>
      <w:lvlText w:val=""/>
      <w:lvlJc w:val="left"/>
      <w:pPr>
        <w:ind w:left="170" w:hanging="170"/>
      </w:pPr>
      <w:rPr>
        <w:rFonts w:ascii="Symbol" w:hAnsi="Symbol" w:hint="default"/>
        <w:color w:val="C41230" w:themeColor="accent1"/>
      </w:rPr>
    </w:lvl>
    <w:lvl w:ilvl="1" w:tplc="ED3EE9CA">
      <w:start w:val="1"/>
      <w:numFmt w:val="bullet"/>
      <w:pStyle w:val="TableBullet2"/>
      <w:lvlText w:val="–"/>
      <w:lvlJc w:val="left"/>
      <w:pPr>
        <w:tabs>
          <w:tab w:val="num" w:pos="340"/>
        </w:tabs>
        <w:ind w:left="340" w:hanging="170"/>
      </w:pPr>
      <w:rPr>
        <w:rFonts w:ascii="Segoe UI Semilight" w:hAnsi="Segoe UI Semilight" w:hint="default"/>
      </w:rPr>
    </w:lvl>
    <w:lvl w:ilvl="2" w:tplc="AC548DF8">
      <w:start w:val="1"/>
      <w:numFmt w:val="bullet"/>
      <w:lvlText w:val=""/>
      <w:lvlJc w:val="left"/>
      <w:pPr>
        <w:ind w:left="2160" w:hanging="360"/>
      </w:pPr>
      <w:rPr>
        <w:rFonts w:ascii="Wingdings" w:hAnsi="Wingdings" w:hint="default"/>
      </w:rPr>
    </w:lvl>
    <w:lvl w:ilvl="3" w:tplc="D1B8108A">
      <w:start w:val="1"/>
      <w:numFmt w:val="bullet"/>
      <w:lvlText w:val=""/>
      <w:lvlJc w:val="left"/>
      <w:pPr>
        <w:ind w:left="2880" w:hanging="360"/>
      </w:pPr>
      <w:rPr>
        <w:rFonts w:ascii="Symbol" w:hAnsi="Symbol" w:hint="default"/>
      </w:rPr>
    </w:lvl>
    <w:lvl w:ilvl="4" w:tplc="BDBA0BF8">
      <w:start w:val="1"/>
      <w:numFmt w:val="bullet"/>
      <w:lvlText w:val="o"/>
      <w:lvlJc w:val="left"/>
      <w:pPr>
        <w:ind w:left="3600" w:hanging="360"/>
      </w:pPr>
      <w:rPr>
        <w:rFonts w:ascii="Courier New" w:hAnsi="Courier New" w:cs="Courier New" w:hint="default"/>
      </w:rPr>
    </w:lvl>
    <w:lvl w:ilvl="5" w:tplc="922E9572">
      <w:start w:val="1"/>
      <w:numFmt w:val="bullet"/>
      <w:lvlText w:val=""/>
      <w:lvlJc w:val="left"/>
      <w:pPr>
        <w:ind w:left="4320" w:hanging="360"/>
      </w:pPr>
      <w:rPr>
        <w:rFonts w:ascii="Wingdings" w:hAnsi="Wingdings" w:hint="default"/>
      </w:rPr>
    </w:lvl>
    <w:lvl w:ilvl="6" w:tplc="AE627844">
      <w:start w:val="1"/>
      <w:numFmt w:val="bullet"/>
      <w:lvlText w:val=""/>
      <w:lvlJc w:val="left"/>
      <w:pPr>
        <w:ind w:left="5040" w:hanging="360"/>
      </w:pPr>
      <w:rPr>
        <w:rFonts w:ascii="Symbol" w:hAnsi="Symbol" w:hint="default"/>
      </w:rPr>
    </w:lvl>
    <w:lvl w:ilvl="7" w:tplc="4E848BD6">
      <w:start w:val="1"/>
      <w:numFmt w:val="bullet"/>
      <w:lvlText w:val="o"/>
      <w:lvlJc w:val="left"/>
      <w:pPr>
        <w:ind w:left="5760" w:hanging="360"/>
      </w:pPr>
      <w:rPr>
        <w:rFonts w:ascii="Courier New" w:hAnsi="Courier New" w:cs="Courier New" w:hint="default"/>
      </w:rPr>
    </w:lvl>
    <w:lvl w:ilvl="8" w:tplc="1F4857BA">
      <w:start w:val="1"/>
      <w:numFmt w:val="bullet"/>
      <w:lvlText w:val=""/>
      <w:lvlJc w:val="left"/>
      <w:pPr>
        <w:ind w:left="6480" w:hanging="360"/>
      </w:pPr>
      <w:rPr>
        <w:rFonts w:ascii="Wingdings" w:hAnsi="Wingdings" w:hint="default"/>
      </w:rPr>
    </w:lvl>
  </w:abstractNum>
  <w:abstractNum w:abstractNumId="25" w15:restartNumberingAfterBreak="0">
    <w:nsid w:val="453B1CBF"/>
    <w:multiLevelType w:val="hybridMultilevel"/>
    <w:tmpl w:val="F1061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6D5CAD"/>
    <w:multiLevelType w:val="multilevel"/>
    <w:tmpl w:val="786C574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AD4DCB"/>
    <w:multiLevelType w:val="hybridMultilevel"/>
    <w:tmpl w:val="607CD1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B70DB7"/>
    <w:multiLevelType w:val="hybridMultilevel"/>
    <w:tmpl w:val="B3508C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D24A58"/>
    <w:multiLevelType w:val="multilevel"/>
    <w:tmpl w:val="2194B3D0"/>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32" w15:restartNumberingAfterBreak="0">
    <w:nsid w:val="60670BD3"/>
    <w:multiLevelType w:val="hybridMultilevel"/>
    <w:tmpl w:val="2F4E0B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7570CC"/>
    <w:multiLevelType w:val="hybridMultilevel"/>
    <w:tmpl w:val="9F4EF24E"/>
    <w:lvl w:ilvl="0" w:tplc="0C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5426384"/>
    <w:multiLevelType w:val="hybridMultilevel"/>
    <w:tmpl w:val="0A92D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764B7E"/>
    <w:multiLevelType w:val="hybridMultilevel"/>
    <w:tmpl w:val="C1961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AE3083"/>
    <w:multiLevelType w:val="hybridMultilevel"/>
    <w:tmpl w:val="A34ACBA6"/>
    <w:lvl w:ilvl="0" w:tplc="0C090005">
      <w:start w:val="1"/>
      <w:numFmt w:val="bullet"/>
      <w:lvlText w:val=""/>
      <w:lvlJc w:val="left"/>
      <w:pPr>
        <w:ind w:left="3240" w:hanging="360"/>
      </w:pPr>
      <w:rPr>
        <w:rFonts w:ascii="Wingdings" w:hAnsi="Wingdings"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38" w15:restartNumberingAfterBreak="0">
    <w:nsid w:val="7BB53472"/>
    <w:multiLevelType w:val="hybridMultilevel"/>
    <w:tmpl w:val="63B814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F0F4432"/>
    <w:multiLevelType w:val="hybridMultilevel"/>
    <w:tmpl w:val="82628D80"/>
    <w:lvl w:ilvl="0" w:tplc="3B209F30">
      <w:start w:val="1"/>
      <w:numFmt w:val="upperLetter"/>
      <w:pStyle w:val="List-ABC"/>
      <w:lvlText w:val="%1."/>
      <w:lvlJc w:val="left"/>
      <w:pPr>
        <w:tabs>
          <w:tab w:val="num" w:pos="284"/>
        </w:tabs>
        <w:ind w:left="284" w:hanging="284"/>
      </w:pPr>
      <w:rPr>
        <w:rFonts w:hint="default"/>
        <w:color w:val="C41230" w:themeColor="accent1"/>
      </w:rPr>
    </w:lvl>
    <w:lvl w:ilvl="1" w:tplc="961C2F10">
      <w:start w:val="1"/>
      <w:numFmt w:val="lowerLetter"/>
      <w:pStyle w:val="List-ABC2"/>
      <w:lvlText w:val="%2."/>
      <w:lvlJc w:val="left"/>
      <w:pPr>
        <w:tabs>
          <w:tab w:val="num" w:pos="567"/>
        </w:tabs>
        <w:ind w:left="567" w:hanging="283"/>
      </w:pPr>
      <w:rPr>
        <w:rFonts w:hint="default"/>
      </w:rPr>
    </w:lvl>
    <w:lvl w:ilvl="2" w:tplc="DE8AF8F0">
      <w:start w:val="1"/>
      <w:numFmt w:val="lowerLetter"/>
      <w:pStyle w:val="List-ABC3"/>
      <w:lvlText w:val="%3)"/>
      <w:lvlJc w:val="left"/>
      <w:pPr>
        <w:tabs>
          <w:tab w:val="num" w:pos="851"/>
        </w:tabs>
        <w:ind w:left="851" w:hanging="284"/>
      </w:pPr>
      <w:rPr>
        <w:rFonts w:hint="default"/>
      </w:rPr>
    </w:lvl>
    <w:lvl w:ilvl="3" w:tplc="98242B12">
      <w:start w:val="1"/>
      <w:numFmt w:val="decimal"/>
      <w:lvlText w:val="%4."/>
      <w:lvlJc w:val="left"/>
      <w:pPr>
        <w:ind w:left="2520" w:hanging="360"/>
      </w:pPr>
      <w:rPr>
        <w:rFonts w:hint="default"/>
      </w:rPr>
    </w:lvl>
    <w:lvl w:ilvl="4" w:tplc="BDC4C08E">
      <w:start w:val="1"/>
      <w:numFmt w:val="lowerLetter"/>
      <w:lvlText w:val="%5."/>
      <w:lvlJc w:val="left"/>
      <w:pPr>
        <w:ind w:left="3240" w:hanging="360"/>
      </w:pPr>
      <w:rPr>
        <w:rFonts w:hint="default"/>
      </w:rPr>
    </w:lvl>
    <w:lvl w:ilvl="5" w:tplc="A630FFCE">
      <w:start w:val="1"/>
      <w:numFmt w:val="lowerRoman"/>
      <w:lvlText w:val="%6."/>
      <w:lvlJc w:val="right"/>
      <w:pPr>
        <w:ind w:left="3960" w:hanging="180"/>
      </w:pPr>
      <w:rPr>
        <w:rFonts w:hint="default"/>
      </w:rPr>
    </w:lvl>
    <w:lvl w:ilvl="6" w:tplc="10749336">
      <w:start w:val="1"/>
      <w:numFmt w:val="decimal"/>
      <w:lvlText w:val="%7."/>
      <w:lvlJc w:val="left"/>
      <w:pPr>
        <w:ind w:left="4680" w:hanging="360"/>
      </w:pPr>
      <w:rPr>
        <w:rFonts w:hint="default"/>
      </w:rPr>
    </w:lvl>
    <w:lvl w:ilvl="7" w:tplc="00FE8D2A">
      <w:start w:val="1"/>
      <w:numFmt w:val="lowerLetter"/>
      <w:lvlText w:val="%8."/>
      <w:lvlJc w:val="left"/>
      <w:pPr>
        <w:ind w:left="5400" w:hanging="360"/>
      </w:pPr>
      <w:rPr>
        <w:rFonts w:hint="default"/>
      </w:rPr>
    </w:lvl>
    <w:lvl w:ilvl="8" w:tplc="F4203154">
      <w:start w:val="1"/>
      <w:numFmt w:val="lowerRoman"/>
      <w:lvlText w:val="%9."/>
      <w:lvlJc w:val="right"/>
      <w:pPr>
        <w:ind w:left="6120" w:hanging="180"/>
      </w:pPr>
      <w:rPr>
        <w:rFonts w:hint="default"/>
      </w:rPr>
    </w:lvl>
  </w:abstractNum>
  <w:num w:numId="1" w16cid:durableId="905336337">
    <w:abstractNumId w:val="16"/>
  </w:num>
  <w:num w:numId="2" w16cid:durableId="1089545143">
    <w:abstractNumId w:val="39"/>
  </w:num>
  <w:num w:numId="3" w16cid:durableId="205800198">
    <w:abstractNumId w:val="24"/>
  </w:num>
  <w:num w:numId="4" w16cid:durableId="175267648">
    <w:abstractNumId w:val="26"/>
  </w:num>
  <w:num w:numId="5" w16cid:durableId="2084526210">
    <w:abstractNumId w:val="27"/>
  </w:num>
  <w:num w:numId="6" w16cid:durableId="1437554928">
    <w:abstractNumId w:val="8"/>
  </w:num>
  <w:num w:numId="7" w16cid:durableId="1145006124">
    <w:abstractNumId w:val="33"/>
  </w:num>
  <w:num w:numId="8" w16cid:durableId="917403472">
    <w:abstractNumId w:val="23"/>
  </w:num>
  <w:num w:numId="9" w16cid:durableId="136148561">
    <w:abstractNumId w:val="7"/>
  </w:num>
  <w:num w:numId="10" w16cid:durableId="1396270702">
    <w:abstractNumId w:val="18"/>
  </w:num>
  <w:num w:numId="11" w16cid:durableId="729883297">
    <w:abstractNumId w:val="30"/>
  </w:num>
  <w:num w:numId="12" w16cid:durableId="2136486041">
    <w:abstractNumId w:val="31"/>
  </w:num>
  <w:num w:numId="13" w16cid:durableId="843742365">
    <w:abstractNumId w:val="2"/>
  </w:num>
  <w:num w:numId="14" w16cid:durableId="831799769">
    <w:abstractNumId w:val="10"/>
  </w:num>
  <w:num w:numId="15" w16cid:durableId="784807408">
    <w:abstractNumId w:val="12"/>
  </w:num>
  <w:num w:numId="16" w16cid:durableId="950429636">
    <w:abstractNumId w:val="38"/>
  </w:num>
  <w:num w:numId="17" w16cid:durableId="898399798">
    <w:abstractNumId w:val="32"/>
  </w:num>
  <w:num w:numId="18" w16cid:durableId="402289851">
    <w:abstractNumId w:val="14"/>
  </w:num>
  <w:num w:numId="19" w16cid:durableId="1761676175">
    <w:abstractNumId w:val="35"/>
  </w:num>
  <w:num w:numId="20" w16cid:durableId="1909530959">
    <w:abstractNumId w:val="4"/>
  </w:num>
  <w:num w:numId="21" w16cid:durableId="1371800337">
    <w:abstractNumId w:val="29"/>
  </w:num>
  <w:num w:numId="22" w16cid:durableId="860976580">
    <w:abstractNumId w:val="21"/>
  </w:num>
  <w:num w:numId="23" w16cid:durableId="261306261">
    <w:abstractNumId w:val="13"/>
  </w:num>
  <w:num w:numId="24" w16cid:durableId="573052544">
    <w:abstractNumId w:val="28"/>
  </w:num>
  <w:num w:numId="25" w16cid:durableId="1335916008">
    <w:abstractNumId w:val="15"/>
  </w:num>
  <w:num w:numId="26" w16cid:durableId="324474849">
    <w:abstractNumId w:val="34"/>
  </w:num>
  <w:num w:numId="27" w16cid:durableId="1764182591">
    <w:abstractNumId w:val="6"/>
  </w:num>
  <w:num w:numId="28" w16cid:durableId="108361123">
    <w:abstractNumId w:val="22"/>
  </w:num>
  <w:num w:numId="29" w16cid:durableId="2075926755">
    <w:abstractNumId w:val="37"/>
  </w:num>
  <w:num w:numId="30" w16cid:durableId="985353563">
    <w:abstractNumId w:val="20"/>
  </w:num>
  <w:num w:numId="31" w16cid:durableId="2138642891">
    <w:abstractNumId w:val="3"/>
  </w:num>
  <w:num w:numId="32" w16cid:durableId="730496311">
    <w:abstractNumId w:val="30"/>
  </w:num>
  <w:num w:numId="33" w16cid:durableId="1150830581">
    <w:abstractNumId w:val="0"/>
  </w:num>
  <w:num w:numId="34" w16cid:durableId="1530334275">
    <w:abstractNumId w:val="1"/>
  </w:num>
  <w:num w:numId="35" w16cid:durableId="510023083">
    <w:abstractNumId w:val="11"/>
  </w:num>
  <w:num w:numId="36" w16cid:durableId="721054520">
    <w:abstractNumId w:val="17"/>
  </w:num>
  <w:num w:numId="37" w16cid:durableId="1537229404">
    <w:abstractNumId w:val="9"/>
  </w:num>
  <w:num w:numId="38" w16cid:durableId="429933808">
    <w:abstractNumId w:val="36"/>
  </w:num>
  <w:num w:numId="39" w16cid:durableId="1554660837">
    <w:abstractNumId w:val="19"/>
  </w:num>
  <w:num w:numId="40" w16cid:durableId="1191726830">
    <w:abstractNumId w:val="25"/>
  </w:num>
  <w:num w:numId="41" w16cid:durableId="46632061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2NLY0MzE3N7KwNDNT0lEKTi0uzszPAykwrAUAOtDDhCwAAAA="/>
  </w:docVars>
  <w:rsids>
    <w:rsidRoot w:val="00044584"/>
    <w:rsid w:val="00000A98"/>
    <w:rsid w:val="000016DA"/>
    <w:rsid w:val="00001E1C"/>
    <w:rsid w:val="00004AB5"/>
    <w:rsid w:val="00004CCB"/>
    <w:rsid w:val="00006181"/>
    <w:rsid w:val="0000621F"/>
    <w:rsid w:val="00006DF8"/>
    <w:rsid w:val="00012F1F"/>
    <w:rsid w:val="0001377B"/>
    <w:rsid w:val="00013E2D"/>
    <w:rsid w:val="0001426D"/>
    <w:rsid w:val="00015236"/>
    <w:rsid w:val="00016DB4"/>
    <w:rsid w:val="0001718D"/>
    <w:rsid w:val="000171A4"/>
    <w:rsid w:val="000178F2"/>
    <w:rsid w:val="00017BA8"/>
    <w:rsid w:val="00020141"/>
    <w:rsid w:val="0002255D"/>
    <w:rsid w:val="00022B43"/>
    <w:rsid w:val="00023F9A"/>
    <w:rsid w:val="00024B68"/>
    <w:rsid w:val="00031C09"/>
    <w:rsid w:val="00036CAC"/>
    <w:rsid w:val="00036D65"/>
    <w:rsid w:val="00037235"/>
    <w:rsid w:val="00040A4D"/>
    <w:rsid w:val="00042A43"/>
    <w:rsid w:val="00044584"/>
    <w:rsid w:val="000450F3"/>
    <w:rsid w:val="00045B35"/>
    <w:rsid w:val="000470EE"/>
    <w:rsid w:val="000473BC"/>
    <w:rsid w:val="000500C3"/>
    <w:rsid w:val="00051531"/>
    <w:rsid w:val="00051D8C"/>
    <w:rsid w:val="00054F14"/>
    <w:rsid w:val="00055245"/>
    <w:rsid w:val="0005524D"/>
    <w:rsid w:val="00055A4C"/>
    <w:rsid w:val="0006133B"/>
    <w:rsid w:val="00061CE2"/>
    <w:rsid w:val="000627A0"/>
    <w:rsid w:val="00062B73"/>
    <w:rsid w:val="0006343A"/>
    <w:rsid w:val="0006364B"/>
    <w:rsid w:val="00063843"/>
    <w:rsid w:val="00065191"/>
    <w:rsid w:val="000667A8"/>
    <w:rsid w:val="000674B4"/>
    <w:rsid w:val="00071D05"/>
    <w:rsid w:val="00074B2E"/>
    <w:rsid w:val="00077CE3"/>
    <w:rsid w:val="000821C7"/>
    <w:rsid w:val="00084824"/>
    <w:rsid w:val="00084C03"/>
    <w:rsid w:val="000863F7"/>
    <w:rsid w:val="0009341D"/>
    <w:rsid w:val="00094E2B"/>
    <w:rsid w:val="000A07B8"/>
    <w:rsid w:val="000A099C"/>
    <w:rsid w:val="000A14FD"/>
    <w:rsid w:val="000A2B68"/>
    <w:rsid w:val="000A2BC4"/>
    <w:rsid w:val="000A3F3E"/>
    <w:rsid w:val="000A5E56"/>
    <w:rsid w:val="000A70CD"/>
    <w:rsid w:val="000B05F0"/>
    <w:rsid w:val="000B2DA1"/>
    <w:rsid w:val="000B3D9F"/>
    <w:rsid w:val="000B4474"/>
    <w:rsid w:val="000B53AA"/>
    <w:rsid w:val="000B5F44"/>
    <w:rsid w:val="000B6038"/>
    <w:rsid w:val="000B617C"/>
    <w:rsid w:val="000B631D"/>
    <w:rsid w:val="000B68AD"/>
    <w:rsid w:val="000C1EED"/>
    <w:rsid w:val="000C3E42"/>
    <w:rsid w:val="000C7F61"/>
    <w:rsid w:val="000D3D39"/>
    <w:rsid w:val="000D7859"/>
    <w:rsid w:val="000E155E"/>
    <w:rsid w:val="000E1F8D"/>
    <w:rsid w:val="000E45AB"/>
    <w:rsid w:val="000E49F5"/>
    <w:rsid w:val="000E649E"/>
    <w:rsid w:val="000E7FCF"/>
    <w:rsid w:val="000F0F68"/>
    <w:rsid w:val="000F16CA"/>
    <w:rsid w:val="000F2AB1"/>
    <w:rsid w:val="000F496E"/>
    <w:rsid w:val="00101410"/>
    <w:rsid w:val="00101B12"/>
    <w:rsid w:val="00101B2C"/>
    <w:rsid w:val="00102605"/>
    <w:rsid w:val="00104990"/>
    <w:rsid w:val="001074BA"/>
    <w:rsid w:val="00110F96"/>
    <w:rsid w:val="001205E8"/>
    <w:rsid w:val="00120DE1"/>
    <w:rsid w:val="0012323D"/>
    <w:rsid w:val="00123877"/>
    <w:rsid w:val="00127381"/>
    <w:rsid w:val="001273D1"/>
    <w:rsid w:val="001301F5"/>
    <w:rsid w:val="001327EE"/>
    <w:rsid w:val="001337F9"/>
    <w:rsid w:val="001350A8"/>
    <w:rsid w:val="001353DE"/>
    <w:rsid w:val="0013577C"/>
    <w:rsid w:val="001400AB"/>
    <w:rsid w:val="00140B12"/>
    <w:rsid w:val="00141788"/>
    <w:rsid w:val="00141F4A"/>
    <w:rsid w:val="00143F85"/>
    <w:rsid w:val="0015165B"/>
    <w:rsid w:val="001521A0"/>
    <w:rsid w:val="00153FFB"/>
    <w:rsid w:val="001569F5"/>
    <w:rsid w:val="001572EA"/>
    <w:rsid w:val="00157B8B"/>
    <w:rsid w:val="00160347"/>
    <w:rsid w:val="00161079"/>
    <w:rsid w:val="0016157D"/>
    <w:rsid w:val="00161CEA"/>
    <w:rsid w:val="00170CD4"/>
    <w:rsid w:val="001714A6"/>
    <w:rsid w:val="00171DDE"/>
    <w:rsid w:val="00173EE2"/>
    <w:rsid w:val="0017656D"/>
    <w:rsid w:val="001766EE"/>
    <w:rsid w:val="0018045E"/>
    <w:rsid w:val="0018194F"/>
    <w:rsid w:val="00182841"/>
    <w:rsid w:val="001838C7"/>
    <w:rsid w:val="00186A77"/>
    <w:rsid w:val="0018771B"/>
    <w:rsid w:val="00190755"/>
    <w:rsid w:val="00192EBE"/>
    <w:rsid w:val="001931E5"/>
    <w:rsid w:val="00193546"/>
    <w:rsid w:val="00194F66"/>
    <w:rsid w:val="001A23AF"/>
    <w:rsid w:val="001A3587"/>
    <w:rsid w:val="001A38F3"/>
    <w:rsid w:val="001A47FE"/>
    <w:rsid w:val="001A4C7F"/>
    <w:rsid w:val="001A70EF"/>
    <w:rsid w:val="001A77E6"/>
    <w:rsid w:val="001B26CA"/>
    <w:rsid w:val="001B39F2"/>
    <w:rsid w:val="001B3F9E"/>
    <w:rsid w:val="001B44D7"/>
    <w:rsid w:val="001B5653"/>
    <w:rsid w:val="001B5A84"/>
    <w:rsid w:val="001B61C3"/>
    <w:rsid w:val="001B688D"/>
    <w:rsid w:val="001C0286"/>
    <w:rsid w:val="001C26CB"/>
    <w:rsid w:val="001C605F"/>
    <w:rsid w:val="001C77C6"/>
    <w:rsid w:val="001C7822"/>
    <w:rsid w:val="001D1AA8"/>
    <w:rsid w:val="001D241D"/>
    <w:rsid w:val="001D39C2"/>
    <w:rsid w:val="001D43D6"/>
    <w:rsid w:val="001E0AF0"/>
    <w:rsid w:val="001E141E"/>
    <w:rsid w:val="001E5BB3"/>
    <w:rsid w:val="001E6740"/>
    <w:rsid w:val="001E7CAD"/>
    <w:rsid w:val="001F0317"/>
    <w:rsid w:val="001F047C"/>
    <w:rsid w:val="001F0682"/>
    <w:rsid w:val="001F1B29"/>
    <w:rsid w:val="001F2070"/>
    <w:rsid w:val="001F23CB"/>
    <w:rsid w:val="001F28C0"/>
    <w:rsid w:val="001F6120"/>
    <w:rsid w:val="00200524"/>
    <w:rsid w:val="00200C2F"/>
    <w:rsid w:val="00200C7F"/>
    <w:rsid w:val="00204063"/>
    <w:rsid w:val="00204464"/>
    <w:rsid w:val="00205152"/>
    <w:rsid w:val="0020595E"/>
    <w:rsid w:val="00206C81"/>
    <w:rsid w:val="00207F14"/>
    <w:rsid w:val="00210858"/>
    <w:rsid w:val="00211990"/>
    <w:rsid w:val="00215A8B"/>
    <w:rsid w:val="00216C35"/>
    <w:rsid w:val="00216ECD"/>
    <w:rsid w:val="00221ED3"/>
    <w:rsid w:val="002273B0"/>
    <w:rsid w:val="0022778D"/>
    <w:rsid w:val="00233222"/>
    <w:rsid w:val="00234055"/>
    <w:rsid w:val="002344CB"/>
    <w:rsid w:val="00235537"/>
    <w:rsid w:val="00237197"/>
    <w:rsid w:val="00242CB0"/>
    <w:rsid w:val="00244697"/>
    <w:rsid w:val="00252A86"/>
    <w:rsid w:val="002554E1"/>
    <w:rsid w:val="002558F2"/>
    <w:rsid w:val="00256473"/>
    <w:rsid w:val="002606A6"/>
    <w:rsid w:val="002615AF"/>
    <w:rsid w:val="0026243D"/>
    <w:rsid w:val="0026452F"/>
    <w:rsid w:val="00264A4F"/>
    <w:rsid w:val="00265B33"/>
    <w:rsid w:val="00266910"/>
    <w:rsid w:val="00272159"/>
    <w:rsid w:val="00273709"/>
    <w:rsid w:val="002751A1"/>
    <w:rsid w:val="002751B3"/>
    <w:rsid w:val="00275EC8"/>
    <w:rsid w:val="0027643A"/>
    <w:rsid w:val="00282402"/>
    <w:rsid w:val="0029316B"/>
    <w:rsid w:val="00293C65"/>
    <w:rsid w:val="00296D15"/>
    <w:rsid w:val="00296E91"/>
    <w:rsid w:val="00297190"/>
    <w:rsid w:val="0029793F"/>
    <w:rsid w:val="002A099F"/>
    <w:rsid w:val="002A2119"/>
    <w:rsid w:val="002A24FE"/>
    <w:rsid w:val="002A525A"/>
    <w:rsid w:val="002A65C2"/>
    <w:rsid w:val="002B08F5"/>
    <w:rsid w:val="002B5640"/>
    <w:rsid w:val="002B613F"/>
    <w:rsid w:val="002B7B14"/>
    <w:rsid w:val="002C10D3"/>
    <w:rsid w:val="002C28A5"/>
    <w:rsid w:val="002C3A1C"/>
    <w:rsid w:val="002C5246"/>
    <w:rsid w:val="002C594A"/>
    <w:rsid w:val="002C6310"/>
    <w:rsid w:val="002C634E"/>
    <w:rsid w:val="002C66D8"/>
    <w:rsid w:val="002C6B08"/>
    <w:rsid w:val="002D0510"/>
    <w:rsid w:val="002D55B2"/>
    <w:rsid w:val="002D6B84"/>
    <w:rsid w:val="002E0B93"/>
    <w:rsid w:val="002E3BFC"/>
    <w:rsid w:val="002E4F74"/>
    <w:rsid w:val="002F0E1E"/>
    <w:rsid w:val="002F130F"/>
    <w:rsid w:val="002F159D"/>
    <w:rsid w:val="002F15F8"/>
    <w:rsid w:val="002F44D6"/>
    <w:rsid w:val="002F45F7"/>
    <w:rsid w:val="002F6164"/>
    <w:rsid w:val="002F7132"/>
    <w:rsid w:val="002F7F19"/>
    <w:rsid w:val="00301767"/>
    <w:rsid w:val="00303F9B"/>
    <w:rsid w:val="003050BB"/>
    <w:rsid w:val="0030693D"/>
    <w:rsid w:val="00306E22"/>
    <w:rsid w:val="0031014E"/>
    <w:rsid w:val="00310752"/>
    <w:rsid w:val="00311D60"/>
    <w:rsid w:val="00312B1C"/>
    <w:rsid w:val="00312D95"/>
    <w:rsid w:val="003130AB"/>
    <w:rsid w:val="003135A9"/>
    <w:rsid w:val="00317069"/>
    <w:rsid w:val="003170EB"/>
    <w:rsid w:val="0032013C"/>
    <w:rsid w:val="00320142"/>
    <w:rsid w:val="00321208"/>
    <w:rsid w:val="003212AC"/>
    <w:rsid w:val="0032294E"/>
    <w:rsid w:val="00322C71"/>
    <w:rsid w:val="003236EF"/>
    <w:rsid w:val="00326EAC"/>
    <w:rsid w:val="003274D6"/>
    <w:rsid w:val="003324B1"/>
    <w:rsid w:val="003332E2"/>
    <w:rsid w:val="003334FA"/>
    <w:rsid w:val="00334D25"/>
    <w:rsid w:val="00335ED2"/>
    <w:rsid w:val="003361E6"/>
    <w:rsid w:val="00340696"/>
    <w:rsid w:val="00340D04"/>
    <w:rsid w:val="00343D88"/>
    <w:rsid w:val="00344F00"/>
    <w:rsid w:val="00345079"/>
    <w:rsid w:val="0034570E"/>
    <w:rsid w:val="00346584"/>
    <w:rsid w:val="00346901"/>
    <w:rsid w:val="00347FE7"/>
    <w:rsid w:val="0035057C"/>
    <w:rsid w:val="00351114"/>
    <w:rsid w:val="003513C7"/>
    <w:rsid w:val="00351A9D"/>
    <w:rsid w:val="003526B7"/>
    <w:rsid w:val="00352842"/>
    <w:rsid w:val="00353573"/>
    <w:rsid w:val="00353CE5"/>
    <w:rsid w:val="00354FEF"/>
    <w:rsid w:val="00355281"/>
    <w:rsid w:val="00355B59"/>
    <w:rsid w:val="00357A5B"/>
    <w:rsid w:val="00357FDC"/>
    <w:rsid w:val="003639DA"/>
    <w:rsid w:val="00363E7B"/>
    <w:rsid w:val="00364BEF"/>
    <w:rsid w:val="003652C6"/>
    <w:rsid w:val="00366335"/>
    <w:rsid w:val="003709B7"/>
    <w:rsid w:val="0037596D"/>
    <w:rsid w:val="00375FAF"/>
    <w:rsid w:val="00376950"/>
    <w:rsid w:val="003772FD"/>
    <w:rsid w:val="00377D79"/>
    <w:rsid w:val="003800C1"/>
    <w:rsid w:val="00380760"/>
    <w:rsid w:val="003818C5"/>
    <w:rsid w:val="00381BDE"/>
    <w:rsid w:val="003844C9"/>
    <w:rsid w:val="00384A68"/>
    <w:rsid w:val="003855A7"/>
    <w:rsid w:val="00386E9D"/>
    <w:rsid w:val="00390552"/>
    <w:rsid w:val="003905A7"/>
    <w:rsid w:val="00391139"/>
    <w:rsid w:val="00391D79"/>
    <w:rsid w:val="00392496"/>
    <w:rsid w:val="00392B8F"/>
    <w:rsid w:val="00392E69"/>
    <w:rsid w:val="00395F98"/>
    <w:rsid w:val="00396835"/>
    <w:rsid w:val="00396D6F"/>
    <w:rsid w:val="00397404"/>
    <w:rsid w:val="003A1DCB"/>
    <w:rsid w:val="003A25B7"/>
    <w:rsid w:val="003A344C"/>
    <w:rsid w:val="003B05F3"/>
    <w:rsid w:val="003B1F52"/>
    <w:rsid w:val="003B449E"/>
    <w:rsid w:val="003B47F0"/>
    <w:rsid w:val="003B5718"/>
    <w:rsid w:val="003B64DB"/>
    <w:rsid w:val="003B67EF"/>
    <w:rsid w:val="003C1840"/>
    <w:rsid w:val="003C1993"/>
    <w:rsid w:val="003C25FE"/>
    <w:rsid w:val="003C2CA6"/>
    <w:rsid w:val="003C4E0A"/>
    <w:rsid w:val="003C5510"/>
    <w:rsid w:val="003C772E"/>
    <w:rsid w:val="003C786A"/>
    <w:rsid w:val="003D4A9E"/>
    <w:rsid w:val="003D5708"/>
    <w:rsid w:val="003D5DF4"/>
    <w:rsid w:val="003D6120"/>
    <w:rsid w:val="003D6567"/>
    <w:rsid w:val="003E0839"/>
    <w:rsid w:val="003E135F"/>
    <w:rsid w:val="003E1744"/>
    <w:rsid w:val="003E1D90"/>
    <w:rsid w:val="003E512B"/>
    <w:rsid w:val="003E59D2"/>
    <w:rsid w:val="003E745C"/>
    <w:rsid w:val="003F4294"/>
    <w:rsid w:val="003F44F5"/>
    <w:rsid w:val="003F5881"/>
    <w:rsid w:val="003F5CFB"/>
    <w:rsid w:val="00400D8E"/>
    <w:rsid w:val="004022C8"/>
    <w:rsid w:val="0040231D"/>
    <w:rsid w:val="00402525"/>
    <w:rsid w:val="004030E2"/>
    <w:rsid w:val="0040321F"/>
    <w:rsid w:val="00406C1E"/>
    <w:rsid w:val="0041031E"/>
    <w:rsid w:val="00414492"/>
    <w:rsid w:val="00414E92"/>
    <w:rsid w:val="004153F4"/>
    <w:rsid w:val="00415508"/>
    <w:rsid w:val="00415823"/>
    <w:rsid w:val="00415AF5"/>
    <w:rsid w:val="00415C53"/>
    <w:rsid w:val="00416640"/>
    <w:rsid w:val="00416779"/>
    <w:rsid w:val="004178A3"/>
    <w:rsid w:val="004179F3"/>
    <w:rsid w:val="004204C9"/>
    <w:rsid w:val="00420B6F"/>
    <w:rsid w:val="00420D73"/>
    <w:rsid w:val="0042378C"/>
    <w:rsid w:val="00424287"/>
    <w:rsid w:val="00424F34"/>
    <w:rsid w:val="00425A36"/>
    <w:rsid w:val="00426EA5"/>
    <w:rsid w:val="00426F01"/>
    <w:rsid w:val="00427AA7"/>
    <w:rsid w:val="00431C66"/>
    <w:rsid w:val="00433EDF"/>
    <w:rsid w:val="00436793"/>
    <w:rsid w:val="00436E9E"/>
    <w:rsid w:val="0044083E"/>
    <w:rsid w:val="00441FFC"/>
    <w:rsid w:val="00444D7C"/>
    <w:rsid w:val="0044511A"/>
    <w:rsid w:val="0044593D"/>
    <w:rsid w:val="00446A64"/>
    <w:rsid w:val="004524E0"/>
    <w:rsid w:val="00452EA4"/>
    <w:rsid w:val="00453D5B"/>
    <w:rsid w:val="0045479E"/>
    <w:rsid w:val="00456404"/>
    <w:rsid w:val="00456E6B"/>
    <w:rsid w:val="00461456"/>
    <w:rsid w:val="004628CF"/>
    <w:rsid w:val="00464286"/>
    <w:rsid w:val="0046571B"/>
    <w:rsid w:val="00465B1D"/>
    <w:rsid w:val="0046622B"/>
    <w:rsid w:val="004666D0"/>
    <w:rsid w:val="00466D8A"/>
    <w:rsid w:val="004679A4"/>
    <w:rsid w:val="00467C06"/>
    <w:rsid w:val="004800AF"/>
    <w:rsid w:val="00480169"/>
    <w:rsid w:val="0048179E"/>
    <w:rsid w:val="004821F8"/>
    <w:rsid w:val="00483325"/>
    <w:rsid w:val="004840D9"/>
    <w:rsid w:val="00484961"/>
    <w:rsid w:val="00485A78"/>
    <w:rsid w:val="00485C34"/>
    <w:rsid w:val="00485CD5"/>
    <w:rsid w:val="00485FDD"/>
    <w:rsid w:val="004908D3"/>
    <w:rsid w:val="004921FB"/>
    <w:rsid w:val="00492264"/>
    <w:rsid w:val="004935DB"/>
    <w:rsid w:val="004942B1"/>
    <w:rsid w:val="00494810"/>
    <w:rsid w:val="004956F8"/>
    <w:rsid w:val="004A133A"/>
    <w:rsid w:val="004A2117"/>
    <w:rsid w:val="004A28F8"/>
    <w:rsid w:val="004A3D74"/>
    <w:rsid w:val="004A3ECD"/>
    <w:rsid w:val="004B126A"/>
    <w:rsid w:val="004B33F3"/>
    <w:rsid w:val="004B341B"/>
    <w:rsid w:val="004B38CD"/>
    <w:rsid w:val="004B3BF5"/>
    <w:rsid w:val="004B3E71"/>
    <w:rsid w:val="004B5A95"/>
    <w:rsid w:val="004B6B58"/>
    <w:rsid w:val="004B709E"/>
    <w:rsid w:val="004B7885"/>
    <w:rsid w:val="004C045D"/>
    <w:rsid w:val="004C19A7"/>
    <w:rsid w:val="004C1B6B"/>
    <w:rsid w:val="004C230B"/>
    <w:rsid w:val="004C42CD"/>
    <w:rsid w:val="004C607A"/>
    <w:rsid w:val="004C6428"/>
    <w:rsid w:val="004C7BC4"/>
    <w:rsid w:val="004D0A60"/>
    <w:rsid w:val="004D14C3"/>
    <w:rsid w:val="004D638C"/>
    <w:rsid w:val="004E518B"/>
    <w:rsid w:val="004E6B42"/>
    <w:rsid w:val="004F14A6"/>
    <w:rsid w:val="004F2DC4"/>
    <w:rsid w:val="004F3E08"/>
    <w:rsid w:val="004F3EF5"/>
    <w:rsid w:val="004F4725"/>
    <w:rsid w:val="004F5712"/>
    <w:rsid w:val="004F6A05"/>
    <w:rsid w:val="00500C7A"/>
    <w:rsid w:val="00501756"/>
    <w:rsid w:val="00506451"/>
    <w:rsid w:val="00510399"/>
    <w:rsid w:val="005109E2"/>
    <w:rsid w:val="00513471"/>
    <w:rsid w:val="005148F7"/>
    <w:rsid w:val="00515430"/>
    <w:rsid w:val="005155B2"/>
    <w:rsid w:val="00515E43"/>
    <w:rsid w:val="005176D3"/>
    <w:rsid w:val="0052151D"/>
    <w:rsid w:val="005225DA"/>
    <w:rsid w:val="0052413C"/>
    <w:rsid w:val="00527165"/>
    <w:rsid w:val="00530E33"/>
    <w:rsid w:val="0053101D"/>
    <w:rsid w:val="005324F1"/>
    <w:rsid w:val="00533FD5"/>
    <w:rsid w:val="005365DD"/>
    <w:rsid w:val="00536A0B"/>
    <w:rsid w:val="00536C5F"/>
    <w:rsid w:val="005372D0"/>
    <w:rsid w:val="005375D4"/>
    <w:rsid w:val="00541769"/>
    <w:rsid w:val="00542F11"/>
    <w:rsid w:val="005456BC"/>
    <w:rsid w:val="00546C57"/>
    <w:rsid w:val="005473C3"/>
    <w:rsid w:val="00552D5D"/>
    <w:rsid w:val="005532D1"/>
    <w:rsid w:val="0055462D"/>
    <w:rsid w:val="00555021"/>
    <w:rsid w:val="0055525C"/>
    <w:rsid w:val="005568B0"/>
    <w:rsid w:val="00556A71"/>
    <w:rsid w:val="00557401"/>
    <w:rsid w:val="00562218"/>
    <w:rsid w:val="00567357"/>
    <w:rsid w:val="00571C63"/>
    <w:rsid w:val="005742D4"/>
    <w:rsid w:val="0057595A"/>
    <w:rsid w:val="00576587"/>
    <w:rsid w:val="005802D4"/>
    <w:rsid w:val="00581748"/>
    <w:rsid w:val="00581AE9"/>
    <w:rsid w:val="0058790C"/>
    <w:rsid w:val="00592873"/>
    <w:rsid w:val="00593544"/>
    <w:rsid w:val="00594351"/>
    <w:rsid w:val="00595487"/>
    <w:rsid w:val="00595A2E"/>
    <w:rsid w:val="005965BC"/>
    <w:rsid w:val="005977CD"/>
    <w:rsid w:val="005977DC"/>
    <w:rsid w:val="005A02BA"/>
    <w:rsid w:val="005A3ED8"/>
    <w:rsid w:val="005A608F"/>
    <w:rsid w:val="005B0322"/>
    <w:rsid w:val="005B05A6"/>
    <w:rsid w:val="005B078E"/>
    <w:rsid w:val="005B0791"/>
    <w:rsid w:val="005B5178"/>
    <w:rsid w:val="005B7F44"/>
    <w:rsid w:val="005C0BDB"/>
    <w:rsid w:val="005C1A15"/>
    <w:rsid w:val="005C29C8"/>
    <w:rsid w:val="005C4495"/>
    <w:rsid w:val="005C4637"/>
    <w:rsid w:val="005C6F7E"/>
    <w:rsid w:val="005C767A"/>
    <w:rsid w:val="005D3A6F"/>
    <w:rsid w:val="005D42E5"/>
    <w:rsid w:val="005D47A3"/>
    <w:rsid w:val="005D6BFB"/>
    <w:rsid w:val="005E4E92"/>
    <w:rsid w:val="005E54AA"/>
    <w:rsid w:val="005E62CB"/>
    <w:rsid w:val="005E6CC5"/>
    <w:rsid w:val="005F0D23"/>
    <w:rsid w:val="005F0D79"/>
    <w:rsid w:val="005F1BC1"/>
    <w:rsid w:val="005F3877"/>
    <w:rsid w:val="005F509E"/>
    <w:rsid w:val="005F713D"/>
    <w:rsid w:val="005F72C9"/>
    <w:rsid w:val="00600CD4"/>
    <w:rsid w:val="0060183D"/>
    <w:rsid w:val="006032A8"/>
    <w:rsid w:val="00603DD8"/>
    <w:rsid w:val="00603FA8"/>
    <w:rsid w:val="00604CEA"/>
    <w:rsid w:val="00606038"/>
    <w:rsid w:val="006072A4"/>
    <w:rsid w:val="006120D6"/>
    <w:rsid w:val="00612CB6"/>
    <w:rsid w:val="00614306"/>
    <w:rsid w:val="00615492"/>
    <w:rsid w:val="00617E45"/>
    <w:rsid w:val="00617F01"/>
    <w:rsid w:val="006215E2"/>
    <w:rsid w:val="0062316C"/>
    <w:rsid w:val="00624C5D"/>
    <w:rsid w:val="006258EF"/>
    <w:rsid w:val="006270F8"/>
    <w:rsid w:val="00630310"/>
    <w:rsid w:val="00630BF9"/>
    <w:rsid w:val="006311BD"/>
    <w:rsid w:val="006317A4"/>
    <w:rsid w:val="00632512"/>
    <w:rsid w:val="00634670"/>
    <w:rsid w:val="00635037"/>
    <w:rsid w:val="006357DF"/>
    <w:rsid w:val="006363FE"/>
    <w:rsid w:val="00637B2E"/>
    <w:rsid w:val="00641E06"/>
    <w:rsid w:val="0064258F"/>
    <w:rsid w:val="00642678"/>
    <w:rsid w:val="006439EC"/>
    <w:rsid w:val="00643F14"/>
    <w:rsid w:val="00644414"/>
    <w:rsid w:val="00644488"/>
    <w:rsid w:val="0064519C"/>
    <w:rsid w:val="00646AFB"/>
    <w:rsid w:val="00646F5B"/>
    <w:rsid w:val="00650FDD"/>
    <w:rsid w:val="00654D96"/>
    <w:rsid w:val="006553BF"/>
    <w:rsid w:val="0065764F"/>
    <w:rsid w:val="0066325C"/>
    <w:rsid w:val="0066367E"/>
    <w:rsid w:val="00663F8F"/>
    <w:rsid w:val="00664E9D"/>
    <w:rsid w:val="00665640"/>
    <w:rsid w:val="00670DC6"/>
    <w:rsid w:val="00672682"/>
    <w:rsid w:val="006726DC"/>
    <w:rsid w:val="006751A1"/>
    <w:rsid w:val="0067536A"/>
    <w:rsid w:val="006779EA"/>
    <w:rsid w:val="00680841"/>
    <w:rsid w:val="00680A67"/>
    <w:rsid w:val="00681D71"/>
    <w:rsid w:val="00681EB8"/>
    <w:rsid w:val="00682F9A"/>
    <w:rsid w:val="006862C0"/>
    <w:rsid w:val="00687AA2"/>
    <w:rsid w:val="006918E2"/>
    <w:rsid w:val="00693791"/>
    <w:rsid w:val="00693B6A"/>
    <w:rsid w:val="00696F73"/>
    <w:rsid w:val="006972DD"/>
    <w:rsid w:val="006A2035"/>
    <w:rsid w:val="006A6C41"/>
    <w:rsid w:val="006A7035"/>
    <w:rsid w:val="006A7611"/>
    <w:rsid w:val="006A78C5"/>
    <w:rsid w:val="006A7DE0"/>
    <w:rsid w:val="006B11BC"/>
    <w:rsid w:val="006B1AE7"/>
    <w:rsid w:val="006B2FAE"/>
    <w:rsid w:val="006B33BD"/>
    <w:rsid w:val="006B4BB5"/>
    <w:rsid w:val="006B5AB1"/>
    <w:rsid w:val="006B5CDF"/>
    <w:rsid w:val="006B762F"/>
    <w:rsid w:val="006C0035"/>
    <w:rsid w:val="006C60DA"/>
    <w:rsid w:val="006D0B6A"/>
    <w:rsid w:val="006D53A5"/>
    <w:rsid w:val="006D7737"/>
    <w:rsid w:val="006D7D17"/>
    <w:rsid w:val="006E1000"/>
    <w:rsid w:val="006E2DE5"/>
    <w:rsid w:val="006E321D"/>
    <w:rsid w:val="006E4240"/>
    <w:rsid w:val="006E487C"/>
    <w:rsid w:val="006E6AE0"/>
    <w:rsid w:val="006E6D84"/>
    <w:rsid w:val="006F0166"/>
    <w:rsid w:val="006F2395"/>
    <w:rsid w:val="006F4B21"/>
    <w:rsid w:val="006F4D73"/>
    <w:rsid w:val="006F4E57"/>
    <w:rsid w:val="006F5C3B"/>
    <w:rsid w:val="007026FE"/>
    <w:rsid w:val="00702CCD"/>
    <w:rsid w:val="00704166"/>
    <w:rsid w:val="00704877"/>
    <w:rsid w:val="00704E9A"/>
    <w:rsid w:val="00705D96"/>
    <w:rsid w:val="00714573"/>
    <w:rsid w:val="00716FA7"/>
    <w:rsid w:val="00721B1C"/>
    <w:rsid w:val="007225C8"/>
    <w:rsid w:val="00724310"/>
    <w:rsid w:val="00725107"/>
    <w:rsid w:val="00726200"/>
    <w:rsid w:val="00726413"/>
    <w:rsid w:val="00727321"/>
    <w:rsid w:val="00730264"/>
    <w:rsid w:val="00730A43"/>
    <w:rsid w:val="00733907"/>
    <w:rsid w:val="00734D58"/>
    <w:rsid w:val="00734EEB"/>
    <w:rsid w:val="00735877"/>
    <w:rsid w:val="00736102"/>
    <w:rsid w:val="007367A6"/>
    <w:rsid w:val="007426A4"/>
    <w:rsid w:val="007430F3"/>
    <w:rsid w:val="007434C5"/>
    <w:rsid w:val="00745103"/>
    <w:rsid w:val="00745503"/>
    <w:rsid w:val="00746B22"/>
    <w:rsid w:val="00746BD1"/>
    <w:rsid w:val="00746D0B"/>
    <w:rsid w:val="00750864"/>
    <w:rsid w:val="0075621D"/>
    <w:rsid w:val="00756FFF"/>
    <w:rsid w:val="00760AD9"/>
    <w:rsid w:val="00761E9A"/>
    <w:rsid w:val="00762CE7"/>
    <w:rsid w:val="00762F13"/>
    <w:rsid w:val="007659C0"/>
    <w:rsid w:val="00766985"/>
    <w:rsid w:val="0077135C"/>
    <w:rsid w:val="00772059"/>
    <w:rsid w:val="00775F81"/>
    <w:rsid w:val="007772EE"/>
    <w:rsid w:val="007779AA"/>
    <w:rsid w:val="00782AD4"/>
    <w:rsid w:val="007834BB"/>
    <w:rsid w:val="00785F15"/>
    <w:rsid w:val="0078663E"/>
    <w:rsid w:val="007907D8"/>
    <w:rsid w:val="007911CF"/>
    <w:rsid w:val="00792883"/>
    <w:rsid w:val="00797285"/>
    <w:rsid w:val="007A009B"/>
    <w:rsid w:val="007A0CE9"/>
    <w:rsid w:val="007A103C"/>
    <w:rsid w:val="007A20DF"/>
    <w:rsid w:val="007A2A2C"/>
    <w:rsid w:val="007A2EB3"/>
    <w:rsid w:val="007A3778"/>
    <w:rsid w:val="007A3780"/>
    <w:rsid w:val="007B0CC5"/>
    <w:rsid w:val="007B1001"/>
    <w:rsid w:val="007B1655"/>
    <w:rsid w:val="007B1825"/>
    <w:rsid w:val="007B1CBF"/>
    <w:rsid w:val="007B2E61"/>
    <w:rsid w:val="007B5D33"/>
    <w:rsid w:val="007B66F8"/>
    <w:rsid w:val="007C08EC"/>
    <w:rsid w:val="007C0DED"/>
    <w:rsid w:val="007C2403"/>
    <w:rsid w:val="007C68BC"/>
    <w:rsid w:val="007C797B"/>
    <w:rsid w:val="007C7AC1"/>
    <w:rsid w:val="007D1486"/>
    <w:rsid w:val="007D1A99"/>
    <w:rsid w:val="007D38EF"/>
    <w:rsid w:val="007D4EEE"/>
    <w:rsid w:val="007D6A64"/>
    <w:rsid w:val="007E357D"/>
    <w:rsid w:val="007E4EAB"/>
    <w:rsid w:val="007E6515"/>
    <w:rsid w:val="007E6F30"/>
    <w:rsid w:val="007E72B1"/>
    <w:rsid w:val="007F3C03"/>
    <w:rsid w:val="007F3FB8"/>
    <w:rsid w:val="007F452F"/>
    <w:rsid w:val="007F5FC1"/>
    <w:rsid w:val="007F6B9D"/>
    <w:rsid w:val="007F75E2"/>
    <w:rsid w:val="007F7F9B"/>
    <w:rsid w:val="00803CAE"/>
    <w:rsid w:val="00810485"/>
    <w:rsid w:val="008107FB"/>
    <w:rsid w:val="00811A85"/>
    <w:rsid w:val="00814035"/>
    <w:rsid w:val="0081451F"/>
    <w:rsid w:val="00815041"/>
    <w:rsid w:val="00815DDD"/>
    <w:rsid w:val="008164BD"/>
    <w:rsid w:val="0081699C"/>
    <w:rsid w:val="00817C33"/>
    <w:rsid w:val="00822B81"/>
    <w:rsid w:val="0082562B"/>
    <w:rsid w:val="008305D7"/>
    <w:rsid w:val="008321D5"/>
    <w:rsid w:val="0083595F"/>
    <w:rsid w:val="00835F6A"/>
    <w:rsid w:val="00836444"/>
    <w:rsid w:val="00837E75"/>
    <w:rsid w:val="00840C32"/>
    <w:rsid w:val="00840F53"/>
    <w:rsid w:val="00841289"/>
    <w:rsid w:val="00841D91"/>
    <w:rsid w:val="00843A63"/>
    <w:rsid w:val="00843D82"/>
    <w:rsid w:val="008447DE"/>
    <w:rsid w:val="008448EC"/>
    <w:rsid w:val="00844FD9"/>
    <w:rsid w:val="00845D07"/>
    <w:rsid w:val="00850B10"/>
    <w:rsid w:val="00850E6A"/>
    <w:rsid w:val="00851D93"/>
    <w:rsid w:val="00852A0D"/>
    <w:rsid w:val="0085409B"/>
    <w:rsid w:val="00855921"/>
    <w:rsid w:val="0085738D"/>
    <w:rsid w:val="008624DC"/>
    <w:rsid w:val="00862788"/>
    <w:rsid w:val="008643A7"/>
    <w:rsid w:val="00864421"/>
    <w:rsid w:val="00865479"/>
    <w:rsid w:val="00865594"/>
    <w:rsid w:val="008707E5"/>
    <w:rsid w:val="00870A58"/>
    <w:rsid w:val="00872113"/>
    <w:rsid w:val="00877222"/>
    <w:rsid w:val="008777DA"/>
    <w:rsid w:val="00880483"/>
    <w:rsid w:val="008810ED"/>
    <w:rsid w:val="00881A54"/>
    <w:rsid w:val="00884A49"/>
    <w:rsid w:val="00885352"/>
    <w:rsid w:val="00885FA0"/>
    <w:rsid w:val="008861E4"/>
    <w:rsid w:val="00887038"/>
    <w:rsid w:val="008913EA"/>
    <w:rsid w:val="00894DB6"/>
    <w:rsid w:val="00895195"/>
    <w:rsid w:val="008961A9"/>
    <w:rsid w:val="008A2A0F"/>
    <w:rsid w:val="008A4A46"/>
    <w:rsid w:val="008A6693"/>
    <w:rsid w:val="008B43FD"/>
    <w:rsid w:val="008C0223"/>
    <w:rsid w:val="008C073B"/>
    <w:rsid w:val="008C0A70"/>
    <w:rsid w:val="008C18BC"/>
    <w:rsid w:val="008C52D8"/>
    <w:rsid w:val="008C5D3C"/>
    <w:rsid w:val="008C7B6E"/>
    <w:rsid w:val="008D26BA"/>
    <w:rsid w:val="008D2C83"/>
    <w:rsid w:val="008D5CDA"/>
    <w:rsid w:val="008D5F19"/>
    <w:rsid w:val="008E1459"/>
    <w:rsid w:val="008E2D71"/>
    <w:rsid w:val="008E3348"/>
    <w:rsid w:val="008E43B2"/>
    <w:rsid w:val="008E6053"/>
    <w:rsid w:val="008F2299"/>
    <w:rsid w:val="008F2F40"/>
    <w:rsid w:val="008F410B"/>
    <w:rsid w:val="008F5F8B"/>
    <w:rsid w:val="0090148E"/>
    <w:rsid w:val="00901FEE"/>
    <w:rsid w:val="00903658"/>
    <w:rsid w:val="0090373C"/>
    <w:rsid w:val="00903946"/>
    <w:rsid w:val="0090571F"/>
    <w:rsid w:val="00906292"/>
    <w:rsid w:val="0090641B"/>
    <w:rsid w:val="00907407"/>
    <w:rsid w:val="0091054D"/>
    <w:rsid w:val="0091281E"/>
    <w:rsid w:val="00913FD7"/>
    <w:rsid w:val="00914DB8"/>
    <w:rsid w:val="00915D8D"/>
    <w:rsid w:val="00920406"/>
    <w:rsid w:val="00921526"/>
    <w:rsid w:val="009227A7"/>
    <w:rsid w:val="00923169"/>
    <w:rsid w:val="00923FA2"/>
    <w:rsid w:val="0092489E"/>
    <w:rsid w:val="00924F86"/>
    <w:rsid w:val="0092762D"/>
    <w:rsid w:val="00930124"/>
    <w:rsid w:val="0093260D"/>
    <w:rsid w:val="00932B3D"/>
    <w:rsid w:val="00934C36"/>
    <w:rsid w:val="009360DD"/>
    <w:rsid w:val="00936DBC"/>
    <w:rsid w:val="009406E9"/>
    <w:rsid w:val="00941A6B"/>
    <w:rsid w:val="00943815"/>
    <w:rsid w:val="009438D5"/>
    <w:rsid w:val="00943B21"/>
    <w:rsid w:val="00945EB5"/>
    <w:rsid w:val="009460DD"/>
    <w:rsid w:val="00951F15"/>
    <w:rsid w:val="0095231E"/>
    <w:rsid w:val="0095703D"/>
    <w:rsid w:val="00957B8E"/>
    <w:rsid w:val="009612F1"/>
    <w:rsid w:val="00961B1A"/>
    <w:rsid w:val="00962681"/>
    <w:rsid w:val="00963466"/>
    <w:rsid w:val="00963AB1"/>
    <w:rsid w:val="00963C6A"/>
    <w:rsid w:val="009651B7"/>
    <w:rsid w:val="009663DA"/>
    <w:rsid w:val="0096775B"/>
    <w:rsid w:val="009716D9"/>
    <w:rsid w:val="009726A9"/>
    <w:rsid w:val="00974A42"/>
    <w:rsid w:val="00975DBB"/>
    <w:rsid w:val="00976B57"/>
    <w:rsid w:val="0097771C"/>
    <w:rsid w:val="0098053F"/>
    <w:rsid w:val="009816F9"/>
    <w:rsid w:val="009818A3"/>
    <w:rsid w:val="00981A2D"/>
    <w:rsid w:val="00982687"/>
    <w:rsid w:val="00986195"/>
    <w:rsid w:val="009879CE"/>
    <w:rsid w:val="00990102"/>
    <w:rsid w:val="00990E03"/>
    <w:rsid w:val="0099318C"/>
    <w:rsid w:val="00994332"/>
    <w:rsid w:val="00994D31"/>
    <w:rsid w:val="00995955"/>
    <w:rsid w:val="00996F5A"/>
    <w:rsid w:val="009A0791"/>
    <w:rsid w:val="009A420E"/>
    <w:rsid w:val="009A4EAB"/>
    <w:rsid w:val="009B1603"/>
    <w:rsid w:val="009B191E"/>
    <w:rsid w:val="009B2A8D"/>
    <w:rsid w:val="009B2C88"/>
    <w:rsid w:val="009B3D10"/>
    <w:rsid w:val="009B4315"/>
    <w:rsid w:val="009B44C8"/>
    <w:rsid w:val="009B62C1"/>
    <w:rsid w:val="009B7003"/>
    <w:rsid w:val="009B72EE"/>
    <w:rsid w:val="009B75E3"/>
    <w:rsid w:val="009B7866"/>
    <w:rsid w:val="009B7E15"/>
    <w:rsid w:val="009C35C2"/>
    <w:rsid w:val="009C43E0"/>
    <w:rsid w:val="009C525F"/>
    <w:rsid w:val="009C601F"/>
    <w:rsid w:val="009C7F8C"/>
    <w:rsid w:val="009D088B"/>
    <w:rsid w:val="009D09E5"/>
    <w:rsid w:val="009D151E"/>
    <w:rsid w:val="009D1AA1"/>
    <w:rsid w:val="009D3C96"/>
    <w:rsid w:val="009D42CB"/>
    <w:rsid w:val="009D4FA0"/>
    <w:rsid w:val="009D59E0"/>
    <w:rsid w:val="009D70F2"/>
    <w:rsid w:val="009D7231"/>
    <w:rsid w:val="009E3D48"/>
    <w:rsid w:val="009E426D"/>
    <w:rsid w:val="009E5286"/>
    <w:rsid w:val="009E60FD"/>
    <w:rsid w:val="009E61FA"/>
    <w:rsid w:val="009E637F"/>
    <w:rsid w:val="009E6E51"/>
    <w:rsid w:val="009E6EFA"/>
    <w:rsid w:val="009E7A8C"/>
    <w:rsid w:val="009F0FE4"/>
    <w:rsid w:val="009F1556"/>
    <w:rsid w:val="009F165E"/>
    <w:rsid w:val="009F39FA"/>
    <w:rsid w:val="009F4FE5"/>
    <w:rsid w:val="009F5733"/>
    <w:rsid w:val="009F5AE9"/>
    <w:rsid w:val="009F69B7"/>
    <w:rsid w:val="009F7DBA"/>
    <w:rsid w:val="00A00E7C"/>
    <w:rsid w:val="00A02902"/>
    <w:rsid w:val="00A041E2"/>
    <w:rsid w:val="00A065B1"/>
    <w:rsid w:val="00A06CC0"/>
    <w:rsid w:val="00A10953"/>
    <w:rsid w:val="00A1283F"/>
    <w:rsid w:val="00A20E25"/>
    <w:rsid w:val="00A21AC3"/>
    <w:rsid w:val="00A23B83"/>
    <w:rsid w:val="00A24604"/>
    <w:rsid w:val="00A24A87"/>
    <w:rsid w:val="00A24C39"/>
    <w:rsid w:val="00A26BEB"/>
    <w:rsid w:val="00A30003"/>
    <w:rsid w:val="00A31FDD"/>
    <w:rsid w:val="00A34723"/>
    <w:rsid w:val="00A34985"/>
    <w:rsid w:val="00A35486"/>
    <w:rsid w:val="00A35CD7"/>
    <w:rsid w:val="00A36445"/>
    <w:rsid w:val="00A4083A"/>
    <w:rsid w:val="00A41693"/>
    <w:rsid w:val="00A427B5"/>
    <w:rsid w:val="00A42B6E"/>
    <w:rsid w:val="00A42F8B"/>
    <w:rsid w:val="00A43B0C"/>
    <w:rsid w:val="00A44372"/>
    <w:rsid w:val="00A454D9"/>
    <w:rsid w:val="00A4560E"/>
    <w:rsid w:val="00A46BF3"/>
    <w:rsid w:val="00A4760C"/>
    <w:rsid w:val="00A5005F"/>
    <w:rsid w:val="00A50094"/>
    <w:rsid w:val="00A50605"/>
    <w:rsid w:val="00A52D57"/>
    <w:rsid w:val="00A542D7"/>
    <w:rsid w:val="00A55540"/>
    <w:rsid w:val="00A557B0"/>
    <w:rsid w:val="00A55881"/>
    <w:rsid w:val="00A571D7"/>
    <w:rsid w:val="00A57473"/>
    <w:rsid w:val="00A621EE"/>
    <w:rsid w:val="00A64752"/>
    <w:rsid w:val="00A64B4C"/>
    <w:rsid w:val="00A66760"/>
    <w:rsid w:val="00A708D4"/>
    <w:rsid w:val="00A71984"/>
    <w:rsid w:val="00A729AA"/>
    <w:rsid w:val="00A73965"/>
    <w:rsid w:val="00A74627"/>
    <w:rsid w:val="00A74D19"/>
    <w:rsid w:val="00A763D4"/>
    <w:rsid w:val="00A768D2"/>
    <w:rsid w:val="00A8039E"/>
    <w:rsid w:val="00A84086"/>
    <w:rsid w:val="00A851ED"/>
    <w:rsid w:val="00A85FE5"/>
    <w:rsid w:val="00A866B0"/>
    <w:rsid w:val="00A87D93"/>
    <w:rsid w:val="00A9091A"/>
    <w:rsid w:val="00A91ADD"/>
    <w:rsid w:val="00A922E0"/>
    <w:rsid w:val="00A93290"/>
    <w:rsid w:val="00A952CE"/>
    <w:rsid w:val="00A97620"/>
    <w:rsid w:val="00AA33BC"/>
    <w:rsid w:val="00AA41AF"/>
    <w:rsid w:val="00AA7212"/>
    <w:rsid w:val="00AA7B28"/>
    <w:rsid w:val="00AB046B"/>
    <w:rsid w:val="00AB1477"/>
    <w:rsid w:val="00AB23A0"/>
    <w:rsid w:val="00AB3BDF"/>
    <w:rsid w:val="00AC0260"/>
    <w:rsid w:val="00AC0902"/>
    <w:rsid w:val="00AC2059"/>
    <w:rsid w:val="00AC3FE1"/>
    <w:rsid w:val="00AC4416"/>
    <w:rsid w:val="00AC462E"/>
    <w:rsid w:val="00AC538D"/>
    <w:rsid w:val="00AC6902"/>
    <w:rsid w:val="00AD2060"/>
    <w:rsid w:val="00AD2781"/>
    <w:rsid w:val="00AD323E"/>
    <w:rsid w:val="00AD32A0"/>
    <w:rsid w:val="00AD5AF0"/>
    <w:rsid w:val="00AD6B20"/>
    <w:rsid w:val="00AD6B8F"/>
    <w:rsid w:val="00AD7427"/>
    <w:rsid w:val="00AE08BC"/>
    <w:rsid w:val="00AE13E3"/>
    <w:rsid w:val="00AE3792"/>
    <w:rsid w:val="00AF04D0"/>
    <w:rsid w:val="00AF104F"/>
    <w:rsid w:val="00AF1A37"/>
    <w:rsid w:val="00AF2C1E"/>
    <w:rsid w:val="00AF409A"/>
    <w:rsid w:val="00AF5C29"/>
    <w:rsid w:val="00AF720F"/>
    <w:rsid w:val="00AF7ABE"/>
    <w:rsid w:val="00AF7C3F"/>
    <w:rsid w:val="00AF7E72"/>
    <w:rsid w:val="00B05D54"/>
    <w:rsid w:val="00B0675C"/>
    <w:rsid w:val="00B10AA4"/>
    <w:rsid w:val="00B11B1F"/>
    <w:rsid w:val="00B11B51"/>
    <w:rsid w:val="00B123C7"/>
    <w:rsid w:val="00B12EA2"/>
    <w:rsid w:val="00B130C4"/>
    <w:rsid w:val="00B1344F"/>
    <w:rsid w:val="00B13944"/>
    <w:rsid w:val="00B143B7"/>
    <w:rsid w:val="00B14B69"/>
    <w:rsid w:val="00B1566B"/>
    <w:rsid w:val="00B15C4C"/>
    <w:rsid w:val="00B1697F"/>
    <w:rsid w:val="00B2143F"/>
    <w:rsid w:val="00B21784"/>
    <w:rsid w:val="00B24D1B"/>
    <w:rsid w:val="00B25546"/>
    <w:rsid w:val="00B30B06"/>
    <w:rsid w:val="00B313D8"/>
    <w:rsid w:val="00B31E4F"/>
    <w:rsid w:val="00B3334A"/>
    <w:rsid w:val="00B339A2"/>
    <w:rsid w:val="00B33F02"/>
    <w:rsid w:val="00B35955"/>
    <w:rsid w:val="00B4075B"/>
    <w:rsid w:val="00B40846"/>
    <w:rsid w:val="00B455BC"/>
    <w:rsid w:val="00B45872"/>
    <w:rsid w:val="00B45923"/>
    <w:rsid w:val="00B46B32"/>
    <w:rsid w:val="00B53840"/>
    <w:rsid w:val="00B5445D"/>
    <w:rsid w:val="00B54F53"/>
    <w:rsid w:val="00B57D88"/>
    <w:rsid w:val="00B60342"/>
    <w:rsid w:val="00B6083E"/>
    <w:rsid w:val="00B62674"/>
    <w:rsid w:val="00B62CA1"/>
    <w:rsid w:val="00B63255"/>
    <w:rsid w:val="00B6418A"/>
    <w:rsid w:val="00B642AD"/>
    <w:rsid w:val="00B67358"/>
    <w:rsid w:val="00B678B7"/>
    <w:rsid w:val="00B70A81"/>
    <w:rsid w:val="00B72988"/>
    <w:rsid w:val="00B731B8"/>
    <w:rsid w:val="00B735BB"/>
    <w:rsid w:val="00B735D2"/>
    <w:rsid w:val="00B74014"/>
    <w:rsid w:val="00B7489B"/>
    <w:rsid w:val="00B752EE"/>
    <w:rsid w:val="00B76D5D"/>
    <w:rsid w:val="00B77E7A"/>
    <w:rsid w:val="00B84DEE"/>
    <w:rsid w:val="00B86606"/>
    <w:rsid w:val="00B90439"/>
    <w:rsid w:val="00B90AF4"/>
    <w:rsid w:val="00B922EC"/>
    <w:rsid w:val="00B92BDD"/>
    <w:rsid w:val="00B956D6"/>
    <w:rsid w:val="00B968D1"/>
    <w:rsid w:val="00B97A99"/>
    <w:rsid w:val="00BA583B"/>
    <w:rsid w:val="00BA59DB"/>
    <w:rsid w:val="00BA63A4"/>
    <w:rsid w:val="00BB0CBC"/>
    <w:rsid w:val="00BB28B3"/>
    <w:rsid w:val="00BB54C3"/>
    <w:rsid w:val="00BB5A0C"/>
    <w:rsid w:val="00BC213D"/>
    <w:rsid w:val="00BC55B4"/>
    <w:rsid w:val="00BC64F8"/>
    <w:rsid w:val="00BC7DA5"/>
    <w:rsid w:val="00BD0551"/>
    <w:rsid w:val="00BD7AFB"/>
    <w:rsid w:val="00BE07DD"/>
    <w:rsid w:val="00BE089E"/>
    <w:rsid w:val="00BE1875"/>
    <w:rsid w:val="00BE2C58"/>
    <w:rsid w:val="00BE3E3B"/>
    <w:rsid w:val="00BE5D3B"/>
    <w:rsid w:val="00BE60DD"/>
    <w:rsid w:val="00BE6983"/>
    <w:rsid w:val="00BE726B"/>
    <w:rsid w:val="00BF0671"/>
    <w:rsid w:val="00BF0E5F"/>
    <w:rsid w:val="00BF5F21"/>
    <w:rsid w:val="00BF6854"/>
    <w:rsid w:val="00BF6CCC"/>
    <w:rsid w:val="00BF6DDA"/>
    <w:rsid w:val="00C0024E"/>
    <w:rsid w:val="00C04251"/>
    <w:rsid w:val="00C0449A"/>
    <w:rsid w:val="00C0524A"/>
    <w:rsid w:val="00C06D9B"/>
    <w:rsid w:val="00C07B09"/>
    <w:rsid w:val="00C10AD9"/>
    <w:rsid w:val="00C10C37"/>
    <w:rsid w:val="00C10D28"/>
    <w:rsid w:val="00C113EC"/>
    <w:rsid w:val="00C13613"/>
    <w:rsid w:val="00C13977"/>
    <w:rsid w:val="00C13F78"/>
    <w:rsid w:val="00C1413F"/>
    <w:rsid w:val="00C157FB"/>
    <w:rsid w:val="00C168A5"/>
    <w:rsid w:val="00C17D06"/>
    <w:rsid w:val="00C200D4"/>
    <w:rsid w:val="00C23FED"/>
    <w:rsid w:val="00C24F22"/>
    <w:rsid w:val="00C262F1"/>
    <w:rsid w:val="00C267D2"/>
    <w:rsid w:val="00C30B98"/>
    <w:rsid w:val="00C32A29"/>
    <w:rsid w:val="00C330C7"/>
    <w:rsid w:val="00C3347B"/>
    <w:rsid w:val="00C33A3B"/>
    <w:rsid w:val="00C33B26"/>
    <w:rsid w:val="00C34DE6"/>
    <w:rsid w:val="00C37CB6"/>
    <w:rsid w:val="00C40D97"/>
    <w:rsid w:val="00C425C2"/>
    <w:rsid w:val="00C43786"/>
    <w:rsid w:val="00C50213"/>
    <w:rsid w:val="00C517C1"/>
    <w:rsid w:val="00C6015F"/>
    <w:rsid w:val="00C621BB"/>
    <w:rsid w:val="00C6315E"/>
    <w:rsid w:val="00C64154"/>
    <w:rsid w:val="00C644D0"/>
    <w:rsid w:val="00C648DD"/>
    <w:rsid w:val="00C67FA2"/>
    <w:rsid w:val="00C7003F"/>
    <w:rsid w:val="00C7189B"/>
    <w:rsid w:val="00C729C5"/>
    <w:rsid w:val="00C73BF2"/>
    <w:rsid w:val="00C76074"/>
    <w:rsid w:val="00C774B0"/>
    <w:rsid w:val="00C800B8"/>
    <w:rsid w:val="00C82800"/>
    <w:rsid w:val="00C8626F"/>
    <w:rsid w:val="00C86BF4"/>
    <w:rsid w:val="00C877FA"/>
    <w:rsid w:val="00C87A74"/>
    <w:rsid w:val="00C87AE2"/>
    <w:rsid w:val="00C90536"/>
    <w:rsid w:val="00C9151D"/>
    <w:rsid w:val="00C92637"/>
    <w:rsid w:val="00C973FF"/>
    <w:rsid w:val="00C97FDA"/>
    <w:rsid w:val="00CA2024"/>
    <w:rsid w:val="00CA309C"/>
    <w:rsid w:val="00CA335A"/>
    <w:rsid w:val="00CA4C56"/>
    <w:rsid w:val="00CA7C11"/>
    <w:rsid w:val="00CB0E18"/>
    <w:rsid w:val="00CB0E42"/>
    <w:rsid w:val="00CB104A"/>
    <w:rsid w:val="00CB2314"/>
    <w:rsid w:val="00CB24C9"/>
    <w:rsid w:val="00CB2888"/>
    <w:rsid w:val="00CB3494"/>
    <w:rsid w:val="00CB58BB"/>
    <w:rsid w:val="00CC1B6A"/>
    <w:rsid w:val="00CC30BA"/>
    <w:rsid w:val="00CC58C3"/>
    <w:rsid w:val="00CC7208"/>
    <w:rsid w:val="00CC7CDB"/>
    <w:rsid w:val="00CD084D"/>
    <w:rsid w:val="00CD2779"/>
    <w:rsid w:val="00CD7AD6"/>
    <w:rsid w:val="00CE02A6"/>
    <w:rsid w:val="00CE0B2F"/>
    <w:rsid w:val="00CE0DF0"/>
    <w:rsid w:val="00CE4EAA"/>
    <w:rsid w:val="00CE5D43"/>
    <w:rsid w:val="00CE5E7B"/>
    <w:rsid w:val="00CE77E6"/>
    <w:rsid w:val="00CF09B8"/>
    <w:rsid w:val="00CF0DA0"/>
    <w:rsid w:val="00CF1F89"/>
    <w:rsid w:val="00CF3BE2"/>
    <w:rsid w:val="00CF6156"/>
    <w:rsid w:val="00CF7998"/>
    <w:rsid w:val="00CF7EDC"/>
    <w:rsid w:val="00D05D5D"/>
    <w:rsid w:val="00D102A8"/>
    <w:rsid w:val="00D108A2"/>
    <w:rsid w:val="00D1110A"/>
    <w:rsid w:val="00D119CE"/>
    <w:rsid w:val="00D142FD"/>
    <w:rsid w:val="00D14825"/>
    <w:rsid w:val="00D14F2A"/>
    <w:rsid w:val="00D167C9"/>
    <w:rsid w:val="00D211E1"/>
    <w:rsid w:val="00D21FE0"/>
    <w:rsid w:val="00D22907"/>
    <w:rsid w:val="00D2372A"/>
    <w:rsid w:val="00D23ED8"/>
    <w:rsid w:val="00D2417D"/>
    <w:rsid w:val="00D24365"/>
    <w:rsid w:val="00D24712"/>
    <w:rsid w:val="00D3303A"/>
    <w:rsid w:val="00D35321"/>
    <w:rsid w:val="00D4212B"/>
    <w:rsid w:val="00D43E8A"/>
    <w:rsid w:val="00D45ADF"/>
    <w:rsid w:val="00D4647F"/>
    <w:rsid w:val="00D47702"/>
    <w:rsid w:val="00D50BD8"/>
    <w:rsid w:val="00D50E63"/>
    <w:rsid w:val="00D52660"/>
    <w:rsid w:val="00D5754E"/>
    <w:rsid w:val="00D60A22"/>
    <w:rsid w:val="00D619CE"/>
    <w:rsid w:val="00D65A1A"/>
    <w:rsid w:val="00D6663E"/>
    <w:rsid w:val="00D728A2"/>
    <w:rsid w:val="00D74E6F"/>
    <w:rsid w:val="00D81724"/>
    <w:rsid w:val="00D82A67"/>
    <w:rsid w:val="00D839B3"/>
    <w:rsid w:val="00D8413C"/>
    <w:rsid w:val="00D8439F"/>
    <w:rsid w:val="00D849A7"/>
    <w:rsid w:val="00D85349"/>
    <w:rsid w:val="00D85BED"/>
    <w:rsid w:val="00D85D63"/>
    <w:rsid w:val="00D878B0"/>
    <w:rsid w:val="00D9159D"/>
    <w:rsid w:val="00D934EA"/>
    <w:rsid w:val="00D95CF0"/>
    <w:rsid w:val="00DA1620"/>
    <w:rsid w:val="00DA25C0"/>
    <w:rsid w:val="00DA5874"/>
    <w:rsid w:val="00DA73C9"/>
    <w:rsid w:val="00DA761B"/>
    <w:rsid w:val="00DB204E"/>
    <w:rsid w:val="00DB2078"/>
    <w:rsid w:val="00DB2FEE"/>
    <w:rsid w:val="00DB3D31"/>
    <w:rsid w:val="00DB4311"/>
    <w:rsid w:val="00DB72D6"/>
    <w:rsid w:val="00DC0CAB"/>
    <w:rsid w:val="00DC13E8"/>
    <w:rsid w:val="00DC5767"/>
    <w:rsid w:val="00DC75E7"/>
    <w:rsid w:val="00DD13F7"/>
    <w:rsid w:val="00DD1BE4"/>
    <w:rsid w:val="00DD3649"/>
    <w:rsid w:val="00DD445F"/>
    <w:rsid w:val="00DD645B"/>
    <w:rsid w:val="00DD6666"/>
    <w:rsid w:val="00DD6BDB"/>
    <w:rsid w:val="00DE02D1"/>
    <w:rsid w:val="00DE27AB"/>
    <w:rsid w:val="00DE415F"/>
    <w:rsid w:val="00DE4D26"/>
    <w:rsid w:val="00DE5446"/>
    <w:rsid w:val="00DE7616"/>
    <w:rsid w:val="00DE780A"/>
    <w:rsid w:val="00DF313E"/>
    <w:rsid w:val="00DF3F31"/>
    <w:rsid w:val="00DF4415"/>
    <w:rsid w:val="00DF568C"/>
    <w:rsid w:val="00DF60A5"/>
    <w:rsid w:val="00E01317"/>
    <w:rsid w:val="00E023FF"/>
    <w:rsid w:val="00E034DC"/>
    <w:rsid w:val="00E05DC1"/>
    <w:rsid w:val="00E05FE5"/>
    <w:rsid w:val="00E11077"/>
    <w:rsid w:val="00E126D4"/>
    <w:rsid w:val="00E1304C"/>
    <w:rsid w:val="00E13EFC"/>
    <w:rsid w:val="00E1532D"/>
    <w:rsid w:val="00E1568E"/>
    <w:rsid w:val="00E1669A"/>
    <w:rsid w:val="00E17283"/>
    <w:rsid w:val="00E21021"/>
    <w:rsid w:val="00E2277B"/>
    <w:rsid w:val="00E25AAE"/>
    <w:rsid w:val="00E25C5D"/>
    <w:rsid w:val="00E26437"/>
    <w:rsid w:val="00E268CC"/>
    <w:rsid w:val="00E26A12"/>
    <w:rsid w:val="00E30128"/>
    <w:rsid w:val="00E31575"/>
    <w:rsid w:val="00E31BC0"/>
    <w:rsid w:val="00E31F65"/>
    <w:rsid w:val="00E32314"/>
    <w:rsid w:val="00E32A79"/>
    <w:rsid w:val="00E3495C"/>
    <w:rsid w:val="00E35CE4"/>
    <w:rsid w:val="00E35E76"/>
    <w:rsid w:val="00E37E5D"/>
    <w:rsid w:val="00E42DFA"/>
    <w:rsid w:val="00E42F6E"/>
    <w:rsid w:val="00E444E3"/>
    <w:rsid w:val="00E478D9"/>
    <w:rsid w:val="00E50D6D"/>
    <w:rsid w:val="00E51C0B"/>
    <w:rsid w:val="00E5494E"/>
    <w:rsid w:val="00E56560"/>
    <w:rsid w:val="00E56FDB"/>
    <w:rsid w:val="00E570CE"/>
    <w:rsid w:val="00E5780D"/>
    <w:rsid w:val="00E601A0"/>
    <w:rsid w:val="00E60ED4"/>
    <w:rsid w:val="00E628EF"/>
    <w:rsid w:val="00E62D0A"/>
    <w:rsid w:val="00E634EF"/>
    <w:rsid w:val="00E63EA8"/>
    <w:rsid w:val="00E66A4D"/>
    <w:rsid w:val="00E66CA4"/>
    <w:rsid w:val="00E67B62"/>
    <w:rsid w:val="00E7022C"/>
    <w:rsid w:val="00E71D96"/>
    <w:rsid w:val="00E72BB1"/>
    <w:rsid w:val="00E73CAD"/>
    <w:rsid w:val="00E74CEF"/>
    <w:rsid w:val="00E74D44"/>
    <w:rsid w:val="00E759DC"/>
    <w:rsid w:val="00E775F6"/>
    <w:rsid w:val="00E77D75"/>
    <w:rsid w:val="00E807A9"/>
    <w:rsid w:val="00E82E4E"/>
    <w:rsid w:val="00E84805"/>
    <w:rsid w:val="00E84CC2"/>
    <w:rsid w:val="00E86B7B"/>
    <w:rsid w:val="00E87190"/>
    <w:rsid w:val="00E87A90"/>
    <w:rsid w:val="00E91B2A"/>
    <w:rsid w:val="00E92288"/>
    <w:rsid w:val="00E950D9"/>
    <w:rsid w:val="00E9548E"/>
    <w:rsid w:val="00E97D2A"/>
    <w:rsid w:val="00EA0347"/>
    <w:rsid w:val="00EA08D9"/>
    <w:rsid w:val="00EA104D"/>
    <w:rsid w:val="00EA1F5D"/>
    <w:rsid w:val="00EA2CCF"/>
    <w:rsid w:val="00EA33EB"/>
    <w:rsid w:val="00EA4562"/>
    <w:rsid w:val="00EA538D"/>
    <w:rsid w:val="00EA6C5A"/>
    <w:rsid w:val="00EB0F9B"/>
    <w:rsid w:val="00EB4ACE"/>
    <w:rsid w:val="00EB54E7"/>
    <w:rsid w:val="00EB5D02"/>
    <w:rsid w:val="00EB61E2"/>
    <w:rsid w:val="00EB629B"/>
    <w:rsid w:val="00EB6F70"/>
    <w:rsid w:val="00EB7203"/>
    <w:rsid w:val="00EC275E"/>
    <w:rsid w:val="00EC4CD3"/>
    <w:rsid w:val="00EC5D9D"/>
    <w:rsid w:val="00EC61C9"/>
    <w:rsid w:val="00ED30DD"/>
    <w:rsid w:val="00ED4334"/>
    <w:rsid w:val="00ED6724"/>
    <w:rsid w:val="00EE31C1"/>
    <w:rsid w:val="00EE3254"/>
    <w:rsid w:val="00EF0FDF"/>
    <w:rsid w:val="00EF36A5"/>
    <w:rsid w:val="00EF5684"/>
    <w:rsid w:val="00EF57B3"/>
    <w:rsid w:val="00EF715E"/>
    <w:rsid w:val="00EF7C6E"/>
    <w:rsid w:val="00F01308"/>
    <w:rsid w:val="00F01963"/>
    <w:rsid w:val="00F04040"/>
    <w:rsid w:val="00F048FC"/>
    <w:rsid w:val="00F06AF2"/>
    <w:rsid w:val="00F06E67"/>
    <w:rsid w:val="00F07240"/>
    <w:rsid w:val="00F1054C"/>
    <w:rsid w:val="00F10CD1"/>
    <w:rsid w:val="00F1210F"/>
    <w:rsid w:val="00F1332E"/>
    <w:rsid w:val="00F156DF"/>
    <w:rsid w:val="00F17205"/>
    <w:rsid w:val="00F1771D"/>
    <w:rsid w:val="00F17A8C"/>
    <w:rsid w:val="00F216D3"/>
    <w:rsid w:val="00F21950"/>
    <w:rsid w:val="00F2258E"/>
    <w:rsid w:val="00F23FE2"/>
    <w:rsid w:val="00F25E3B"/>
    <w:rsid w:val="00F25E47"/>
    <w:rsid w:val="00F26DB9"/>
    <w:rsid w:val="00F3050C"/>
    <w:rsid w:val="00F3250D"/>
    <w:rsid w:val="00F3658F"/>
    <w:rsid w:val="00F366F3"/>
    <w:rsid w:val="00F37CC8"/>
    <w:rsid w:val="00F40640"/>
    <w:rsid w:val="00F40986"/>
    <w:rsid w:val="00F41861"/>
    <w:rsid w:val="00F41E21"/>
    <w:rsid w:val="00F4216E"/>
    <w:rsid w:val="00F42DDF"/>
    <w:rsid w:val="00F42F85"/>
    <w:rsid w:val="00F455CD"/>
    <w:rsid w:val="00F45D55"/>
    <w:rsid w:val="00F45FEB"/>
    <w:rsid w:val="00F4756F"/>
    <w:rsid w:val="00F50397"/>
    <w:rsid w:val="00F51B92"/>
    <w:rsid w:val="00F51C76"/>
    <w:rsid w:val="00F52C87"/>
    <w:rsid w:val="00F57E7D"/>
    <w:rsid w:val="00F606CC"/>
    <w:rsid w:val="00F61759"/>
    <w:rsid w:val="00F61E16"/>
    <w:rsid w:val="00F624B8"/>
    <w:rsid w:val="00F6293D"/>
    <w:rsid w:val="00F637CF"/>
    <w:rsid w:val="00F664F5"/>
    <w:rsid w:val="00F71531"/>
    <w:rsid w:val="00F71D05"/>
    <w:rsid w:val="00F72606"/>
    <w:rsid w:val="00F730C2"/>
    <w:rsid w:val="00F7370E"/>
    <w:rsid w:val="00F73D2F"/>
    <w:rsid w:val="00F74187"/>
    <w:rsid w:val="00F817B8"/>
    <w:rsid w:val="00F873AF"/>
    <w:rsid w:val="00F9135A"/>
    <w:rsid w:val="00F91549"/>
    <w:rsid w:val="00F94C2D"/>
    <w:rsid w:val="00F94D25"/>
    <w:rsid w:val="00F95001"/>
    <w:rsid w:val="00FA1AF3"/>
    <w:rsid w:val="00FA1B04"/>
    <w:rsid w:val="00FA24DF"/>
    <w:rsid w:val="00FA2EFF"/>
    <w:rsid w:val="00FA4FBB"/>
    <w:rsid w:val="00FA541C"/>
    <w:rsid w:val="00FA6140"/>
    <w:rsid w:val="00FA646C"/>
    <w:rsid w:val="00FB03FB"/>
    <w:rsid w:val="00FB2325"/>
    <w:rsid w:val="00FB3905"/>
    <w:rsid w:val="00FB4519"/>
    <w:rsid w:val="00FB5DC1"/>
    <w:rsid w:val="00FB64AD"/>
    <w:rsid w:val="00FB7992"/>
    <w:rsid w:val="00FC0B11"/>
    <w:rsid w:val="00FC189F"/>
    <w:rsid w:val="00FC53F5"/>
    <w:rsid w:val="00FC5FCA"/>
    <w:rsid w:val="00FC7422"/>
    <w:rsid w:val="00FD0DA4"/>
    <w:rsid w:val="00FD1382"/>
    <w:rsid w:val="00FD22CB"/>
    <w:rsid w:val="00FD2CAF"/>
    <w:rsid w:val="00FD36D5"/>
    <w:rsid w:val="00FD520D"/>
    <w:rsid w:val="00FD59A9"/>
    <w:rsid w:val="00FD723A"/>
    <w:rsid w:val="00FE1BB9"/>
    <w:rsid w:val="00FE50C1"/>
    <w:rsid w:val="00FE575A"/>
    <w:rsid w:val="00FE783A"/>
    <w:rsid w:val="00FF1F34"/>
    <w:rsid w:val="00FF2A93"/>
    <w:rsid w:val="00FF3DFF"/>
    <w:rsid w:val="00FF40A5"/>
    <w:rsid w:val="00FF59EF"/>
    <w:rsid w:val="00FF75D6"/>
    <w:rsid w:val="01CE75B6"/>
    <w:rsid w:val="0204F52D"/>
    <w:rsid w:val="023526F1"/>
    <w:rsid w:val="02D3AAC0"/>
    <w:rsid w:val="0575EA0D"/>
    <w:rsid w:val="058F8D9C"/>
    <w:rsid w:val="05ED9F27"/>
    <w:rsid w:val="075B3D37"/>
    <w:rsid w:val="08E73387"/>
    <w:rsid w:val="0952DE15"/>
    <w:rsid w:val="09BAA32C"/>
    <w:rsid w:val="0A136400"/>
    <w:rsid w:val="0DC7391A"/>
    <w:rsid w:val="0E1E4AED"/>
    <w:rsid w:val="0F6F361D"/>
    <w:rsid w:val="108E57B1"/>
    <w:rsid w:val="119B91EA"/>
    <w:rsid w:val="12ADD9CB"/>
    <w:rsid w:val="12F1BC10"/>
    <w:rsid w:val="1457DC93"/>
    <w:rsid w:val="18E2D873"/>
    <w:rsid w:val="1AC82AF0"/>
    <w:rsid w:val="1B4C5D12"/>
    <w:rsid w:val="1B7BA7EB"/>
    <w:rsid w:val="1C502F49"/>
    <w:rsid w:val="1D9F3A4F"/>
    <w:rsid w:val="1E97A480"/>
    <w:rsid w:val="1EA43819"/>
    <w:rsid w:val="1FC7F666"/>
    <w:rsid w:val="20320E8F"/>
    <w:rsid w:val="208B3A3E"/>
    <w:rsid w:val="20D6DB11"/>
    <w:rsid w:val="224C803D"/>
    <w:rsid w:val="23E8509E"/>
    <w:rsid w:val="261054EF"/>
    <w:rsid w:val="27096D09"/>
    <w:rsid w:val="2733F956"/>
    <w:rsid w:val="28255E69"/>
    <w:rsid w:val="2839DF88"/>
    <w:rsid w:val="28C68A8C"/>
    <w:rsid w:val="2A698290"/>
    <w:rsid w:val="2A6E0C7F"/>
    <w:rsid w:val="2B47A358"/>
    <w:rsid w:val="2F055361"/>
    <w:rsid w:val="2FB0A9A3"/>
    <w:rsid w:val="3065CAD1"/>
    <w:rsid w:val="3130C6DA"/>
    <w:rsid w:val="33644DE9"/>
    <w:rsid w:val="33F89E3A"/>
    <w:rsid w:val="33F98BD1"/>
    <w:rsid w:val="34966748"/>
    <w:rsid w:val="3580204D"/>
    <w:rsid w:val="360437FD"/>
    <w:rsid w:val="3646E8BB"/>
    <w:rsid w:val="37BCBC20"/>
    <w:rsid w:val="3A09707D"/>
    <w:rsid w:val="3B7B107B"/>
    <w:rsid w:val="3C4E62DB"/>
    <w:rsid w:val="3CF828D9"/>
    <w:rsid w:val="3D2B1D4D"/>
    <w:rsid w:val="3D621175"/>
    <w:rsid w:val="3DA11655"/>
    <w:rsid w:val="3E93F93A"/>
    <w:rsid w:val="401529DD"/>
    <w:rsid w:val="40B71FEC"/>
    <w:rsid w:val="416655B3"/>
    <w:rsid w:val="41EA51FF"/>
    <w:rsid w:val="46DA5C5A"/>
    <w:rsid w:val="47018B21"/>
    <w:rsid w:val="477EC61C"/>
    <w:rsid w:val="47BE19AE"/>
    <w:rsid w:val="4940C1B2"/>
    <w:rsid w:val="4ADC9213"/>
    <w:rsid w:val="4C3ABE9D"/>
    <w:rsid w:val="4DBD3847"/>
    <w:rsid w:val="5004C96C"/>
    <w:rsid w:val="5082B3E5"/>
    <w:rsid w:val="512F73C5"/>
    <w:rsid w:val="521A87AD"/>
    <w:rsid w:val="528805C7"/>
    <w:rsid w:val="54837459"/>
    <w:rsid w:val="54DBF078"/>
    <w:rsid w:val="556F49C6"/>
    <w:rsid w:val="57304882"/>
    <w:rsid w:val="57BE6F1A"/>
    <w:rsid w:val="589A56EF"/>
    <w:rsid w:val="58AFD4F9"/>
    <w:rsid w:val="595495D3"/>
    <w:rsid w:val="5A6F8AFD"/>
    <w:rsid w:val="5C81F2A5"/>
    <w:rsid w:val="5D484EEA"/>
    <w:rsid w:val="5D558634"/>
    <w:rsid w:val="5D8A417F"/>
    <w:rsid w:val="5EF15695"/>
    <w:rsid w:val="5FE61303"/>
    <w:rsid w:val="60B1BFCD"/>
    <w:rsid w:val="612D355B"/>
    <w:rsid w:val="61A7BDA9"/>
    <w:rsid w:val="61CCC895"/>
    <w:rsid w:val="629601C4"/>
    <w:rsid w:val="64A31F62"/>
    <w:rsid w:val="64D4CF29"/>
    <w:rsid w:val="66F2E829"/>
    <w:rsid w:val="676DF5A0"/>
    <w:rsid w:val="677BC674"/>
    <w:rsid w:val="67D11E0C"/>
    <w:rsid w:val="67DEF3D4"/>
    <w:rsid w:val="68ABD37B"/>
    <w:rsid w:val="68C4FBD8"/>
    <w:rsid w:val="6AFA7483"/>
    <w:rsid w:val="6B202501"/>
    <w:rsid w:val="6B426BED"/>
    <w:rsid w:val="6B73AADB"/>
    <w:rsid w:val="6CFB2CEE"/>
    <w:rsid w:val="6E4B10E0"/>
    <w:rsid w:val="6F532D40"/>
    <w:rsid w:val="7252B5C1"/>
    <w:rsid w:val="73AA4F2B"/>
    <w:rsid w:val="73F673A8"/>
    <w:rsid w:val="76EE6EE3"/>
    <w:rsid w:val="772626E4"/>
    <w:rsid w:val="778086D2"/>
    <w:rsid w:val="77BCF97B"/>
    <w:rsid w:val="7919CCE1"/>
    <w:rsid w:val="792C65D7"/>
    <w:rsid w:val="7B528CC3"/>
    <w:rsid w:val="7C01858D"/>
    <w:rsid w:val="7C2FD678"/>
    <w:rsid w:val="7C64693B"/>
    <w:rsid w:val="7D20C91F"/>
    <w:rsid w:val="7D2D8C8C"/>
    <w:rsid w:val="7E0513AB"/>
    <w:rsid w:val="7F9C09F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2"/>
    </o:shapelayout>
  </w:shapeDefaults>
  <w:decimalSymbol w:val="."/>
  <w:listSeparator w:val=","/>
  <w14:docId w14:val="6C130F60"/>
  <w14:defaultImageDpi w14:val="150"/>
  <w15:chartTrackingRefBased/>
  <w15:docId w15:val="{D4144E47-1845-436B-BE5F-217A4030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A0791"/>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Normal"/>
    <w:next w:val="Normal"/>
    <w:link w:val="Heading7Char"/>
    <w:unhideWhenUsed/>
    <w:qFormat/>
    <w:rsid w:val="00044584"/>
    <w:pPr>
      <w:keepNext/>
      <w:keepLines/>
      <w:spacing w:before="200"/>
      <w:ind w:left="1296" w:hanging="1296"/>
      <w:outlineLvl w:val="6"/>
    </w:pPr>
    <w:rPr>
      <w:rFonts w:ascii="Arial" w:eastAsia="Times New Roman" w:hAnsi="Arial" w:cs="Times New Roman"/>
      <w:bCs w:val="0"/>
      <w:i/>
      <w:iCs/>
      <w:color w:val="404040"/>
      <w:lang w:eastAsia="en-US"/>
    </w:rPr>
  </w:style>
  <w:style w:type="paragraph" w:styleId="Heading8">
    <w:name w:val="heading 8"/>
    <w:basedOn w:val="Normal"/>
    <w:next w:val="Normal"/>
    <w:link w:val="Heading8Char"/>
    <w:unhideWhenUsed/>
    <w:qFormat/>
    <w:rsid w:val="00044584"/>
    <w:pPr>
      <w:keepNext/>
      <w:keepLines/>
      <w:spacing w:before="200"/>
      <w:ind w:left="1440" w:hanging="1440"/>
      <w:outlineLvl w:val="7"/>
    </w:pPr>
    <w:rPr>
      <w:rFonts w:ascii="Arial" w:eastAsia="Times New Roman" w:hAnsi="Arial" w:cs="Times New Roman"/>
      <w:bCs w:val="0"/>
      <w:color w:val="404040"/>
      <w:lang w:eastAsia="en-US"/>
    </w:rPr>
  </w:style>
  <w:style w:type="paragraph" w:styleId="Heading9">
    <w:name w:val="heading 9"/>
    <w:basedOn w:val="Normal"/>
    <w:next w:val="Normal"/>
    <w:link w:val="Heading9Char"/>
    <w:unhideWhenUsed/>
    <w:qFormat/>
    <w:rsid w:val="00044584"/>
    <w:pPr>
      <w:keepNext/>
      <w:keepLines/>
      <w:spacing w:before="200"/>
      <w:ind w:left="1584" w:hanging="1584"/>
      <w:outlineLvl w:val="8"/>
    </w:pPr>
    <w:rPr>
      <w:rFonts w:ascii="Arial" w:eastAsia="Times New Roman" w:hAnsi="Arial" w:cs="Times New Roman"/>
      <w:bCs w:val="0"/>
      <w:i/>
      <w:iCs/>
      <w:color w:val="4040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character" w:customStyle="1" w:styleId="Heading7Char">
    <w:name w:val="Heading 7 Char"/>
    <w:basedOn w:val="DefaultParagraphFont"/>
    <w:link w:val="Heading7"/>
    <w:rsid w:val="00044584"/>
    <w:rPr>
      <w:rFonts w:ascii="Arial" w:eastAsia="Times New Roman" w:hAnsi="Arial" w:cs="Times New Roman"/>
      <w:i/>
      <w:iCs/>
      <w:color w:val="404040"/>
      <w:sz w:val="20"/>
      <w:szCs w:val="20"/>
      <w:lang w:eastAsia="en-US"/>
    </w:rPr>
  </w:style>
  <w:style w:type="character" w:customStyle="1" w:styleId="Heading8Char">
    <w:name w:val="Heading 8 Char"/>
    <w:basedOn w:val="DefaultParagraphFont"/>
    <w:link w:val="Heading8"/>
    <w:rsid w:val="00044584"/>
    <w:rPr>
      <w:rFonts w:ascii="Arial" w:eastAsia="Times New Roman" w:hAnsi="Arial" w:cs="Times New Roman"/>
      <w:color w:val="404040"/>
      <w:sz w:val="20"/>
      <w:szCs w:val="20"/>
      <w:lang w:eastAsia="en-US"/>
    </w:rPr>
  </w:style>
  <w:style w:type="character" w:customStyle="1" w:styleId="Heading9Char">
    <w:name w:val="Heading 9 Char"/>
    <w:basedOn w:val="DefaultParagraphFont"/>
    <w:link w:val="Heading9"/>
    <w:rsid w:val="00044584"/>
    <w:rPr>
      <w:rFonts w:ascii="Arial" w:eastAsia="Times New Roman" w:hAnsi="Arial" w:cs="Times New Roman"/>
      <w:i/>
      <w:iCs/>
      <w:color w:val="404040"/>
      <w:sz w:val="20"/>
      <w:szCs w:val="20"/>
      <w:lang w:eastAsia="en-US"/>
    </w:rPr>
  </w:style>
  <w:style w:type="character" w:customStyle="1" w:styleId="html-attribute">
    <w:name w:val="html-attribute"/>
    <w:basedOn w:val="DefaultParagraphFont"/>
    <w:rsid w:val="001D241D"/>
  </w:style>
  <w:style w:type="character" w:customStyle="1" w:styleId="html-attribute-name">
    <w:name w:val="html-attribute-name"/>
    <w:basedOn w:val="DefaultParagraphFont"/>
    <w:rsid w:val="001D241D"/>
  </w:style>
  <w:style w:type="character" w:customStyle="1" w:styleId="html-attribute-value">
    <w:name w:val="html-attribute-value"/>
    <w:basedOn w:val="DefaultParagraphFont"/>
    <w:rsid w:val="001D241D"/>
  </w:style>
  <w:style w:type="character" w:customStyle="1" w:styleId="html-tag">
    <w:name w:val="html-tag"/>
    <w:basedOn w:val="DefaultParagraphFont"/>
    <w:rsid w:val="001D241D"/>
  </w:style>
  <w:style w:type="character" w:customStyle="1" w:styleId="block">
    <w:name w:val="block"/>
    <w:basedOn w:val="DefaultParagraphFont"/>
    <w:rsid w:val="003526B7"/>
  </w:style>
  <w:style w:type="character" w:styleId="CommentReference">
    <w:name w:val="annotation reference"/>
    <w:basedOn w:val="DefaultParagraphFont"/>
    <w:uiPriority w:val="99"/>
    <w:semiHidden/>
    <w:unhideWhenUsed/>
    <w:rsid w:val="009F4FE5"/>
    <w:rPr>
      <w:sz w:val="16"/>
      <w:szCs w:val="16"/>
    </w:rPr>
  </w:style>
  <w:style w:type="paragraph" w:styleId="CommentText">
    <w:name w:val="annotation text"/>
    <w:basedOn w:val="Normal"/>
    <w:link w:val="CommentTextChar"/>
    <w:uiPriority w:val="99"/>
    <w:unhideWhenUsed/>
    <w:rsid w:val="009F4FE5"/>
  </w:style>
  <w:style w:type="character" w:customStyle="1" w:styleId="CommentTextChar">
    <w:name w:val="Comment Text Char"/>
    <w:basedOn w:val="DefaultParagraphFont"/>
    <w:link w:val="CommentText"/>
    <w:uiPriority w:val="99"/>
    <w:rsid w:val="009F4FE5"/>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9F4FE5"/>
    <w:rPr>
      <w:b/>
    </w:rPr>
  </w:style>
  <w:style w:type="character" w:customStyle="1" w:styleId="CommentSubjectChar">
    <w:name w:val="Comment Subject Char"/>
    <w:basedOn w:val="CommentTextChar"/>
    <w:link w:val="CommentSubject"/>
    <w:uiPriority w:val="99"/>
    <w:semiHidden/>
    <w:rsid w:val="009F4FE5"/>
    <w:rPr>
      <w:rFonts w:cs="Arial Unicode MS"/>
      <w:b/>
      <w:bCs/>
      <w:color w:val="222324" w:themeColor="text1"/>
      <w:sz w:val="20"/>
      <w:szCs w:val="20"/>
    </w:rPr>
  </w:style>
  <w:style w:type="character" w:styleId="UnresolvedMention">
    <w:name w:val="Unresolved Mention"/>
    <w:basedOn w:val="DefaultParagraphFont"/>
    <w:uiPriority w:val="99"/>
    <w:unhideWhenUsed/>
    <w:rsid w:val="00841D91"/>
    <w:rPr>
      <w:color w:val="605E5C"/>
      <w:shd w:val="clear" w:color="auto" w:fill="E1DFDD"/>
    </w:rPr>
  </w:style>
  <w:style w:type="paragraph" w:customStyle="1" w:styleId="paragraph">
    <w:name w:val="paragraph"/>
    <w:basedOn w:val="Normal"/>
    <w:rsid w:val="00B130C4"/>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B130C4"/>
  </w:style>
  <w:style w:type="character" w:customStyle="1" w:styleId="eop">
    <w:name w:val="eop"/>
    <w:basedOn w:val="DefaultParagraphFont"/>
    <w:rsid w:val="00B130C4"/>
  </w:style>
  <w:style w:type="character" w:customStyle="1" w:styleId="scxw14772094">
    <w:name w:val="scxw14772094"/>
    <w:basedOn w:val="DefaultParagraphFont"/>
    <w:rsid w:val="00B130C4"/>
  </w:style>
  <w:style w:type="character" w:styleId="Mention">
    <w:name w:val="Mention"/>
    <w:basedOn w:val="DefaultParagraphFont"/>
    <w:uiPriority w:val="99"/>
    <w:unhideWhenUsed/>
    <w:rsid w:val="00E11077"/>
    <w:rPr>
      <w:color w:val="2B579A"/>
      <w:shd w:val="clear" w:color="auto" w:fill="E1DFDD"/>
    </w:rPr>
  </w:style>
  <w:style w:type="paragraph" w:styleId="Revision">
    <w:name w:val="Revision"/>
    <w:hidden/>
    <w:uiPriority w:val="99"/>
    <w:semiHidden/>
    <w:rsid w:val="000A07B8"/>
    <w:rPr>
      <w:rFonts w:cs="Arial Unicode MS"/>
      <w:bCs/>
      <w:color w:val="222324" w:themeColor="text1"/>
      <w:sz w:val="20"/>
      <w:szCs w:val="20"/>
    </w:rPr>
  </w:style>
  <w:style w:type="character" w:customStyle="1" w:styleId="ui-provider">
    <w:name w:val="ui-provider"/>
    <w:basedOn w:val="DefaultParagraphFont"/>
    <w:rsid w:val="00FB5DC1"/>
  </w:style>
  <w:style w:type="character" w:customStyle="1" w:styleId="csg-mark-strong">
    <w:name w:val="csg-mark-strong"/>
    <w:basedOn w:val="DefaultParagraphFont"/>
    <w:rsid w:val="0020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448">
      <w:bodyDiv w:val="1"/>
      <w:marLeft w:val="0"/>
      <w:marRight w:val="0"/>
      <w:marTop w:val="0"/>
      <w:marBottom w:val="0"/>
      <w:divBdr>
        <w:top w:val="none" w:sz="0" w:space="0" w:color="auto"/>
        <w:left w:val="none" w:sz="0" w:space="0" w:color="auto"/>
        <w:bottom w:val="none" w:sz="0" w:space="0" w:color="auto"/>
        <w:right w:val="none" w:sz="0" w:space="0" w:color="auto"/>
      </w:divBdr>
    </w:div>
    <w:div w:id="127092024">
      <w:bodyDiv w:val="1"/>
      <w:marLeft w:val="0"/>
      <w:marRight w:val="0"/>
      <w:marTop w:val="0"/>
      <w:marBottom w:val="0"/>
      <w:divBdr>
        <w:top w:val="none" w:sz="0" w:space="0" w:color="auto"/>
        <w:left w:val="none" w:sz="0" w:space="0" w:color="auto"/>
        <w:bottom w:val="none" w:sz="0" w:space="0" w:color="auto"/>
        <w:right w:val="none" w:sz="0" w:space="0" w:color="auto"/>
      </w:divBdr>
    </w:div>
    <w:div w:id="145049459">
      <w:bodyDiv w:val="1"/>
      <w:marLeft w:val="0"/>
      <w:marRight w:val="0"/>
      <w:marTop w:val="0"/>
      <w:marBottom w:val="0"/>
      <w:divBdr>
        <w:top w:val="none" w:sz="0" w:space="0" w:color="auto"/>
        <w:left w:val="none" w:sz="0" w:space="0" w:color="auto"/>
        <w:bottom w:val="none" w:sz="0" w:space="0" w:color="auto"/>
        <w:right w:val="none" w:sz="0" w:space="0" w:color="auto"/>
      </w:divBdr>
    </w:div>
    <w:div w:id="149442300">
      <w:bodyDiv w:val="1"/>
      <w:marLeft w:val="0"/>
      <w:marRight w:val="0"/>
      <w:marTop w:val="0"/>
      <w:marBottom w:val="0"/>
      <w:divBdr>
        <w:top w:val="none" w:sz="0" w:space="0" w:color="auto"/>
        <w:left w:val="none" w:sz="0" w:space="0" w:color="auto"/>
        <w:bottom w:val="none" w:sz="0" w:space="0" w:color="auto"/>
        <w:right w:val="none" w:sz="0" w:space="0" w:color="auto"/>
      </w:divBdr>
      <w:divsChild>
        <w:div w:id="746879533">
          <w:marLeft w:val="547"/>
          <w:marRight w:val="0"/>
          <w:marTop w:val="0"/>
          <w:marBottom w:val="0"/>
          <w:divBdr>
            <w:top w:val="none" w:sz="0" w:space="0" w:color="auto"/>
            <w:left w:val="none" w:sz="0" w:space="0" w:color="auto"/>
            <w:bottom w:val="none" w:sz="0" w:space="0" w:color="auto"/>
            <w:right w:val="none" w:sz="0" w:space="0" w:color="auto"/>
          </w:divBdr>
        </w:div>
        <w:div w:id="957178597">
          <w:marLeft w:val="547"/>
          <w:marRight w:val="0"/>
          <w:marTop w:val="0"/>
          <w:marBottom w:val="0"/>
          <w:divBdr>
            <w:top w:val="none" w:sz="0" w:space="0" w:color="auto"/>
            <w:left w:val="none" w:sz="0" w:space="0" w:color="auto"/>
            <w:bottom w:val="none" w:sz="0" w:space="0" w:color="auto"/>
            <w:right w:val="none" w:sz="0" w:space="0" w:color="auto"/>
          </w:divBdr>
        </w:div>
        <w:div w:id="1474525466">
          <w:marLeft w:val="547"/>
          <w:marRight w:val="0"/>
          <w:marTop w:val="0"/>
          <w:marBottom w:val="0"/>
          <w:divBdr>
            <w:top w:val="none" w:sz="0" w:space="0" w:color="auto"/>
            <w:left w:val="none" w:sz="0" w:space="0" w:color="auto"/>
            <w:bottom w:val="none" w:sz="0" w:space="0" w:color="auto"/>
            <w:right w:val="none" w:sz="0" w:space="0" w:color="auto"/>
          </w:divBdr>
        </w:div>
        <w:div w:id="1466577770">
          <w:marLeft w:val="547"/>
          <w:marRight w:val="0"/>
          <w:marTop w:val="0"/>
          <w:marBottom w:val="0"/>
          <w:divBdr>
            <w:top w:val="none" w:sz="0" w:space="0" w:color="auto"/>
            <w:left w:val="none" w:sz="0" w:space="0" w:color="auto"/>
            <w:bottom w:val="none" w:sz="0" w:space="0" w:color="auto"/>
            <w:right w:val="none" w:sz="0" w:space="0" w:color="auto"/>
          </w:divBdr>
        </w:div>
      </w:divsChild>
    </w:div>
    <w:div w:id="187179708">
      <w:bodyDiv w:val="1"/>
      <w:marLeft w:val="0"/>
      <w:marRight w:val="0"/>
      <w:marTop w:val="0"/>
      <w:marBottom w:val="0"/>
      <w:divBdr>
        <w:top w:val="none" w:sz="0" w:space="0" w:color="auto"/>
        <w:left w:val="none" w:sz="0" w:space="0" w:color="auto"/>
        <w:bottom w:val="none" w:sz="0" w:space="0" w:color="auto"/>
        <w:right w:val="none" w:sz="0" w:space="0" w:color="auto"/>
      </w:divBdr>
    </w:div>
    <w:div w:id="191263715">
      <w:bodyDiv w:val="1"/>
      <w:marLeft w:val="0"/>
      <w:marRight w:val="0"/>
      <w:marTop w:val="0"/>
      <w:marBottom w:val="0"/>
      <w:divBdr>
        <w:top w:val="none" w:sz="0" w:space="0" w:color="auto"/>
        <w:left w:val="none" w:sz="0" w:space="0" w:color="auto"/>
        <w:bottom w:val="none" w:sz="0" w:space="0" w:color="auto"/>
        <w:right w:val="none" w:sz="0" w:space="0" w:color="auto"/>
      </w:divBdr>
    </w:div>
    <w:div w:id="217133653">
      <w:bodyDiv w:val="1"/>
      <w:marLeft w:val="0"/>
      <w:marRight w:val="0"/>
      <w:marTop w:val="0"/>
      <w:marBottom w:val="0"/>
      <w:divBdr>
        <w:top w:val="none" w:sz="0" w:space="0" w:color="auto"/>
        <w:left w:val="none" w:sz="0" w:space="0" w:color="auto"/>
        <w:bottom w:val="none" w:sz="0" w:space="0" w:color="auto"/>
        <w:right w:val="none" w:sz="0" w:space="0" w:color="auto"/>
      </w:divBdr>
    </w:div>
    <w:div w:id="217982283">
      <w:bodyDiv w:val="1"/>
      <w:marLeft w:val="0"/>
      <w:marRight w:val="0"/>
      <w:marTop w:val="0"/>
      <w:marBottom w:val="0"/>
      <w:divBdr>
        <w:top w:val="none" w:sz="0" w:space="0" w:color="auto"/>
        <w:left w:val="none" w:sz="0" w:space="0" w:color="auto"/>
        <w:bottom w:val="none" w:sz="0" w:space="0" w:color="auto"/>
        <w:right w:val="none" w:sz="0" w:space="0" w:color="auto"/>
      </w:divBdr>
      <w:divsChild>
        <w:div w:id="1543204205">
          <w:marLeft w:val="0"/>
          <w:marRight w:val="0"/>
          <w:marTop w:val="0"/>
          <w:marBottom w:val="0"/>
          <w:divBdr>
            <w:top w:val="none" w:sz="0" w:space="0" w:color="auto"/>
            <w:left w:val="none" w:sz="0" w:space="0" w:color="auto"/>
            <w:bottom w:val="none" w:sz="0" w:space="0" w:color="auto"/>
            <w:right w:val="none" w:sz="0" w:space="0" w:color="auto"/>
          </w:divBdr>
        </w:div>
      </w:divsChild>
    </w:div>
    <w:div w:id="254100154">
      <w:bodyDiv w:val="1"/>
      <w:marLeft w:val="0"/>
      <w:marRight w:val="0"/>
      <w:marTop w:val="0"/>
      <w:marBottom w:val="0"/>
      <w:divBdr>
        <w:top w:val="none" w:sz="0" w:space="0" w:color="auto"/>
        <w:left w:val="none" w:sz="0" w:space="0" w:color="auto"/>
        <w:bottom w:val="none" w:sz="0" w:space="0" w:color="auto"/>
        <w:right w:val="none" w:sz="0" w:space="0" w:color="auto"/>
      </w:divBdr>
      <w:divsChild>
        <w:div w:id="781799248">
          <w:marLeft w:val="0"/>
          <w:marRight w:val="0"/>
          <w:marTop w:val="0"/>
          <w:marBottom w:val="0"/>
          <w:divBdr>
            <w:top w:val="none" w:sz="0" w:space="0" w:color="auto"/>
            <w:left w:val="none" w:sz="0" w:space="0" w:color="auto"/>
            <w:bottom w:val="none" w:sz="0" w:space="0" w:color="auto"/>
            <w:right w:val="none" w:sz="0" w:space="0" w:color="auto"/>
          </w:divBdr>
        </w:div>
        <w:div w:id="921068705">
          <w:marLeft w:val="0"/>
          <w:marRight w:val="0"/>
          <w:marTop w:val="0"/>
          <w:marBottom w:val="0"/>
          <w:divBdr>
            <w:top w:val="none" w:sz="0" w:space="0" w:color="auto"/>
            <w:left w:val="none" w:sz="0" w:space="0" w:color="auto"/>
            <w:bottom w:val="none" w:sz="0" w:space="0" w:color="auto"/>
            <w:right w:val="none" w:sz="0" w:space="0" w:color="auto"/>
          </w:divBdr>
        </w:div>
        <w:div w:id="1368681678">
          <w:marLeft w:val="240"/>
          <w:marRight w:val="0"/>
          <w:marTop w:val="0"/>
          <w:marBottom w:val="0"/>
          <w:divBdr>
            <w:top w:val="none" w:sz="0" w:space="0" w:color="auto"/>
            <w:left w:val="none" w:sz="0" w:space="0" w:color="auto"/>
            <w:bottom w:val="none" w:sz="0" w:space="0" w:color="auto"/>
            <w:right w:val="none" w:sz="0" w:space="0" w:color="auto"/>
          </w:divBdr>
          <w:divsChild>
            <w:div w:id="191306926">
              <w:marLeft w:val="0"/>
              <w:marRight w:val="0"/>
              <w:marTop w:val="0"/>
              <w:marBottom w:val="0"/>
              <w:divBdr>
                <w:top w:val="none" w:sz="0" w:space="0" w:color="auto"/>
                <w:left w:val="none" w:sz="0" w:space="0" w:color="auto"/>
                <w:bottom w:val="none" w:sz="0" w:space="0" w:color="auto"/>
                <w:right w:val="none" w:sz="0" w:space="0" w:color="auto"/>
              </w:divBdr>
              <w:divsChild>
                <w:div w:id="1047340045">
                  <w:marLeft w:val="0"/>
                  <w:marRight w:val="0"/>
                  <w:marTop w:val="0"/>
                  <w:marBottom w:val="0"/>
                  <w:divBdr>
                    <w:top w:val="none" w:sz="0" w:space="0" w:color="auto"/>
                    <w:left w:val="none" w:sz="0" w:space="0" w:color="auto"/>
                    <w:bottom w:val="none" w:sz="0" w:space="0" w:color="auto"/>
                    <w:right w:val="none" w:sz="0" w:space="0" w:color="auto"/>
                  </w:divBdr>
                  <w:divsChild>
                    <w:div w:id="1193418520">
                      <w:marLeft w:val="240"/>
                      <w:marRight w:val="0"/>
                      <w:marTop w:val="0"/>
                      <w:marBottom w:val="0"/>
                      <w:divBdr>
                        <w:top w:val="none" w:sz="0" w:space="0" w:color="auto"/>
                        <w:left w:val="none" w:sz="0" w:space="0" w:color="auto"/>
                        <w:bottom w:val="none" w:sz="0" w:space="0" w:color="auto"/>
                        <w:right w:val="none" w:sz="0" w:space="0" w:color="auto"/>
                      </w:divBdr>
                      <w:divsChild>
                        <w:div w:id="1426076187">
                          <w:marLeft w:val="0"/>
                          <w:marRight w:val="0"/>
                          <w:marTop w:val="0"/>
                          <w:marBottom w:val="0"/>
                          <w:divBdr>
                            <w:top w:val="none" w:sz="0" w:space="0" w:color="auto"/>
                            <w:left w:val="none" w:sz="0" w:space="0" w:color="auto"/>
                            <w:bottom w:val="none" w:sz="0" w:space="0" w:color="auto"/>
                            <w:right w:val="none" w:sz="0" w:space="0" w:color="auto"/>
                          </w:divBdr>
                          <w:divsChild>
                            <w:div w:id="2095976948">
                              <w:marLeft w:val="0"/>
                              <w:marRight w:val="0"/>
                              <w:marTop w:val="0"/>
                              <w:marBottom w:val="0"/>
                              <w:divBdr>
                                <w:top w:val="none" w:sz="0" w:space="0" w:color="auto"/>
                                <w:left w:val="none" w:sz="0" w:space="0" w:color="auto"/>
                                <w:bottom w:val="none" w:sz="0" w:space="0" w:color="auto"/>
                                <w:right w:val="none" w:sz="0" w:space="0" w:color="auto"/>
                              </w:divBdr>
                              <w:divsChild>
                                <w:div w:id="380594553">
                                  <w:marLeft w:val="0"/>
                                  <w:marRight w:val="0"/>
                                  <w:marTop w:val="0"/>
                                  <w:marBottom w:val="0"/>
                                  <w:divBdr>
                                    <w:top w:val="none" w:sz="0" w:space="0" w:color="auto"/>
                                    <w:left w:val="none" w:sz="0" w:space="0" w:color="auto"/>
                                    <w:bottom w:val="none" w:sz="0" w:space="0" w:color="auto"/>
                                    <w:right w:val="none" w:sz="0" w:space="0" w:color="auto"/>
                                  </w:divBdr>
                                </w:div>
                                <w:div w:id="383407417">
                                  <w:marLeft w:val="240"/>
                                  <w:marRight w:val="0"/>
                                  <w:marTop w:val="0"/>
                                  <w:marBottom w:val="0"/>
                                  <w:divBdr>
                                    <w:top w:val="none" w:sz="0" w:space="0" w:color="auto"/>
                                    <w:left w:val="none" w:sz="0" w:space="0" w:color="auto"/>
                                    <w:bottom w:val="none" w:sz="0" w:space="0" w:color="auto"/>
                                    <w:right w:val="none" w:sz="0" w:space="0" w:color="auto"/>
                                  </w:divBdr>
                                  <w:divsChild>
                                    <w:div w:id="316693971">
                                      <w:marLeft w:val="0"/>
                                      <w:marRight w:val="0"/>
                                      <w:marTop w:val="0"/>
                                      <w:marBottom w:val="0"/>
                                      <w:divBdr>
                                        <w:top w:val="none" w:sz="0" w:space="0" w:color="auto"/>
                                        <w:left w:val="none" w:sz="0" w:space="0" w:color="auto"/>
                                        <w:bottom w:val="none" w:sz="0" w:space="0" w:color="auto"/>
                                        <w:right w:val="none" w:sz="0" w:space="0" w:color="auto"/>
                                      </w:divBdr>
                                      <w:divsChild>
                                        <w:div w:id="731778359">
                                          <w:marLeft w:val="0"/>
                                          <w:marRight w:val="0"/>
                                          <w:marTop w:val="0"/>
                                          <w:marBottom w:val="0"/>
                                          <w:divBdr>
                                            <w:top w:val="none" w:sz="0" w:space="0" w:color="auto"/>
                                            <w:left w:val="none" w:sz="0" w:space="0" w:color="auto"/>
                                            <w:bottom w:val="none" w:sz="0" w:space="0" w:color="auto"/>
                                            <w:right w:val="none" w:sz="0" w:space="0" w:color="auto"/>
                                          </w:divBdr>
                                          <w:divsChild>
                                            <w:div w:id="235667937">
                                              <w:marLeft w:val="240"/>
                                              <w:marRight w:val="0"/>
                                              <w:marTop w:val="0"/>
                                              <w:marBottom w:val="0"/>
                                              <w:divBdr>
                                                <w:top w:val="none" w:sz="0" w:space="0" w:color="auto"/>
                                                <w:left w:val="none" w:sz="0" w:space="0" w:color="auto"/>
                                                <w:bottom w:val="none" w:sz="0" w:space="0" w:color="auto"/>
                                                <w:right w:val="none" w:sz="0" w:space="0" w:color="auto"/>
                                              </w:divBdr>
                                              <w:divsChild>
                                                <w:div w:id="126437122">
                                                  <w:marLeft w:val="0"/>
                                                  <w:marRight w:val="0"/>
                                                  <w:marTop w:val="0"/>
                                                  <w:marBottom w:val="0"/>
                                                  <w:divBdr>
                                                    <w:top w:val="none" w:sz="0" w:space="0" w:color="auto"/>
                                                    <w:left w:val="none" w:sz="0" w:space="0" w:color="auto"/>
                                                    <w:bottom w:val="none" w:sz="0" w:space="0" w:color="auto"/>
                                                    <w:right w:val="none" w:sz="0" w:space="0" w:color="auto"/>
                                                  </w:divBdr>
                                                </w:div>
                                                <w:div w:id="457646758">
                                                  <w:marLeft w:val="0"/>
                                                  <w:marRight w:val="0"/>
                                                  <w:marTop w:val="0"/>
                                                  <w:marBottom w:val="0"/>
                                                  <w:divBdr>
                                                    <w:top w:val="none" w:sz="0" w:space="0" w:color="auto"/>
                                                    <w:left w:val="none" w:sz="0" w:space="0" w:color="auto"/>
                                                    <w:bottom w:val="none" w:sz="0" w:space="0" w:color="auto"/>
                                                    <w:right w:val="none" w:sz="0" w:space="0" w:color="auto"/>
                                                  </w:divBdr>
                                                </w:div>
                                                <w:div w:id="805198854">
                                                  <w:marLeft w:val="0"/>
                                                  <w:marRight w:val="0"/>
                                                  <w:marTop w:val="0"/>
                                                  <w:marBottom w:val="0"/>
                                                  <w:divBdr>
                                                    <w:top w:val="none" w:sz="0" w:space="0" w:color="auto"/>
                                                    <w:left w:val="none" w:sz="0" w:space="0" w:color="auto"/>
                                                    <w:bottom w:val="none" w:sz="0" w:space="0" w:color="auto"/>
                                                    <w:right w:val="none" w:sz="0" w:space="0" w:color="auto"/>
                                                  </w:divBdr>
                                                </w:div>
                                                <w:div w:id="1021932499">
                                                  <w:marLeft w:val="0"/>
                                                  <w:marRight w:val="0"/>
                                                  <w:marTop w:val="0"/>
                                                  <w:marBottom w:val="0"/>
                                                  <w:divBdr>
                                                    <w:top w:val="none" w:sz="0" w:space="0" w:color="auto"/>
                                                    <w:left w:val="none" w:sz="0" w:space="0" w:color="auto"/>
                                                    <w:bottom w:val="none" w:sz="0" w:space="0" w:color="auto"/>
                                                    <w:right w:val="none" w:sz="0" w:space="0" w:color="auto"/>
                                                  </w:divBdr>
                                                </w:div>
                                                <w:div w:id="1146781618">
                                                  <w:marLeft w:val="0"/>
                                                  <w:marRight w:val="0"/>
                                                  <w:marTop w:val="0"/>
                                                  <w:marBottom w:val="0"/>
                                                  <w:divBdr>
                                                    <w:top w:val="none" w:sz="0" w:space="0" w:color="auto"/>
                                                    <w:left w:val="none" w:sz="0" w:space="0" w:color="auto"/>
                                                    <w:bottom w:val="none" w:sz="0" w:space="0" w:color="auto"/>
                                                    <w:right w:val="none" w:sz="0" w:space="0" w:color="auto"/>
                                                  </w:divBdr>
                                                </w:div>
                                                <w:div w:id="1483622148">
                                                  <w:marLeft w:val="0"/>
                                                  <w:marRight w:val="0"/>
                                                  <w:marTop w:val="0"/>
                                                  <w:marBottom w:val="0"/>
                                                  <w:divBdr>
                                                    <w:top w:val="none" w:sz="0" w:space="0" w:color="auto"/>
                                                    <w:left w:val="none" w:sz="0" w:space="0" w:color="auto"/>
                                                    <w:bottom w:val="none" w:sz="0" w:space="0" w:color="auto"/>
                                                    <w:right w:val="none" w:sz="0" w:space="0" w:color="auto"/>
                                                  </w:divBdr>
                                                  <w:divsChild>
                                                    <w:div w:id="1365715413">
                                                      <w:marLeft w:val="0"/>
                                                      <w:marRight w:val="0"/>
                                                      <w:marTop w:val="0"/>
                                                      <w:marBottom w:val="0"/>
                                                      <w:divBdr>
                                                        <w:top w:val="none" w:sz="0" w:space="0" w:color="auto"/>
                                                        <w:left w:val="none" w:sz="0" w:space="0" w:color="auto"/>
                                                        <w:bottom w:val="none" w:sz="0" w:space="0" w:color="auto"/>
                                                        <w:right w:val="none" w:sz="0" w:space="0" w:color="auto"/>
                                                      </w:divBdr>
                                                      <w:divsChild>
                                                        <w:div w:id="394667161">
                                                          <w:marLeft w:val="240"/>
                                                          <w:marRight w:val="0"/>
                                                          <w:marTop w:val="0"/>
                                                          <w:marBottom w:val="0"/>
                                                          <w:divBdr>
                                                            <w:top w:val="none" w:sz="0" w:space="0" w:color="auto"/>
                                                            <w:left w:val="none" w:sz="0" w:space="0" w:color="auto"/>
                                                            <w:bottom w:val="none" w:sz="0" w:space="0" w:color="auto"/>
                                                            <w:right w:val="none" w:sz="0" w:space="0" w:color="auto"/>
                                                          </w:divBdr>
                                                          <w:divsChild>
                                                            <w:div w:id="370227681">
                                                              <w:marLeft w:val="0"/>
                                                              <w:marRight w:val="0"/>
                                                              <w:marTop w:val="0"/>
                                                              <w:marBottom w:val="0"/>
                                                              <w:divBdr>
                                                                <w:top w:val="none" w:sz="0" w:space="0" w:color="auto"/>
                                                                <w:left w:val="none" w:sz="0" w:space="0" w:color="auto"/>
                                                                <w:bottom w:val="none" w:sz="0" w:space="0" w:color="auto"/>
                                                                <w:right w:val="none" w:sz="0" w:space="0" w:color="auto"/>
                                                              </w:divBdr>
                                                            </w:div>
                                                            <w:div w:id="539175319">
                                                              <w:marLeft w:val="0"/>
                                                              <w:marRight w:val="0"/>
                                                              <w:marTop w:val="0"/>
                                                              <w:marBottom w:val="0"/>
                                                              <w:divBdr>
                                                                <w:top w:val="none" w:sz="0" w:space="0" w:color="auto"/>
                                                                <w:left w:val="none" w:sz="0" w:space="0" w:color="auto"/>
                                                                <w:bottom w:val="none" w:sz="0" w:space="0" w:color="auto"/>
                                                                <w:right w:val="none" w:sz="0" w:space="0" w:color="auto"/>
                                                              </w:divBdr>
                                                              <w:divsChild>
                                                                <w:div w:id="99449905">
                                                                  <w:marLeft w:val="0"/>
                                                                  <w:marRight w:val="0"/>
                                                                  <w:marTop w:val="0"/>
                                                                  <w:marBottom w:val="0"/>
                                                                  <w:divBdr>
                                                                    <w:top w:val="none" w:sz="0" w:space="0" w:color="auto"/>
                                                                    <w:left w:val="none" w:sz="0" w:space="0" w:color="auto"/>
                                                                    <w:bottom w:val="none" w:sz="0" w:space="0" w:color="auto"/>
                                                                    <w:right w:val="none" w:sz="0" w:space="0" w:color="auto"/>
                                                                  </w:divBdr>
                                                                  <w:divsChild>
                                                                    <w:div w:id="436485738">
                                                                      <w:marLeft w:val="0"/>
                                                                      <w:marRight w:val="0"/>
                                                                      <w:marTop w:val="0"/>
                                                                      <w:marBottom w:val="0"/>
                                                                      <w:divBdr>
                                                                        <w:top w:val="none" w:sz="0" w:space="0" w:color="auto"/>
                                                                        <w:left w:val="none" w:sz="0" w:space="0" w:color="auto"/>
                                                                        <w:bottom w:val="none" w:sz="0" w:space="0" w:color="auto"/>
                                                                        <w:right w:val="none" w:sz="0" w:space="0" w:color="auto"/>
                                                                      </w:divBdr>
                                                                    </w:div>
                                                                    <w:div w:id="554435678">
                                                                      <w:marLeft w:val="240"/>
                                                                      <w:marRight w:val="0"/>
                                                                      <w:marTop w:val="0"/>
                                                                      <w:marBottom w:val="0"/>
                                                                      <w:divBdr>
                                                                        <w:top w:val="none" w:sz="0" w:space="0" w:color="auto"/>
                                                                        <w:left w:val="none" w:sz="0" w:space="0" w:color="auto"/>
                                                                        <w:bottom w:val="none" w:sz="0" w:space="0" w:color="auto"/>
                                                                        <w:right w:val="none" w:sz="0" w:space="0" w:color="auto"/>
                                                                      </w:divBdr>
                                                                      <w:divsChild>
                                                                        <w:div w:id="828905835">
                                                                          <w:marLeft w:val="0"/>
                                                                          <w:marRight w:val="0"/>
                                                                          <w:marTop w:val="0"/>
                                                                          <w:marBottom w:val="0"/>
                                                                          <w:divBdr>
                                                                            <w:top w:val="none" w:sz="0" w:space="0" w:color="auto"/>
                                                                            <w:left w:val="none" w:sz="0" w:space="0" w:color="auto"/>
                                                                            <w:bottom w:val="none" w:sz="0" w:space="0" w:color="auto"/>
                                                                            <w:right w:val="none" w:sz="0" w:space="0" w:color="auto"/>
                                                                          </w:divBdr>
                                                                        </w:div>
                                                                        <w:div w:id="1959945588">
                                                                          <w:marLeft w:val="0"/>
                                                                          <w:marRight w:val="0"/>
                                                                          <w:marTop w:val="0"/>
                                                                          <w:marBottom w:val="0"/>
                                                                          <w:divBdr>
                                                                            <w:top w:val="none" w:sz="0" w:space="0" w:color="auto"/>
                                                                            <w:left w:val="none" w:sz="0" w:space="0" w:color="auto"/>
                                                                            <w:bottom w:val="none" w:sz="0" w:space="0" w:color="auto"/>
                                                                            <w:right w:val="none" w:sz="0" w:space="0" w:color="auto"/>
                                                                          </w:divBdr>
                                                                        </w:div>
                                                                      </w:divsChild>
                                                                    </w:div>
                                                                    <w:div w:id="21099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542913">
                                                          <w:marLeft w:val="0"/>
                                                          <w:marRight w:val="0"/>
                                                          <w:marTop w:val="0"/>
                                                          <w:marBottom w:val="0"/>
                                                          <w:divBdr>
                                                            <w:top w:val="none" w:sz="0" w:space="0" w:color="auto"/>
                                                            <w:left w:val="none" w:sz="0" w:space="0" w:color="auto"/>
                                                            <w:bottom w:val="none" w:sz="0" w:space="0" w:color="auto"/>
                                                            <w:right w:val="none" w:sz="0" w:space="0" w:color="auto"/>
                                                          </w:divBdr>
                                                        </w:div>
                                                        <w:div w:id="10371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8126">
                                                  <w:marLeft w:val="0"/>
                                                  <w:marRight w:val="0"/>
                                                  <w:marTop w:val="0"/>
                                                  <w:marBottom w:val="0"/>
                                                  <w:divBdr>
                                                    <w:top w:val="none" w:sz="0" w:space="0" w:color="auto"/>
                                                    <w:left w:val="none" w:sz="0" w:space="0" w:color="auto"/>
                                                    <w:bottom w:val="none" w:sz="0" w:space="0" w:color="auto"/>
                                                    <w:right w:val="none" w:sz="0" w:space="0" w:color="auto"/>
                                                  </w:divBdr>
                                                </w:div>
                                                <w:div w:id="1793938662">
                                                  <w:marLeft w:val="0"/>
                                                  <w:marRight w:val="0"/>
                                                  <w:marTop w:val="0"/>
                                                  <w:marBottom w:val="0"/>
                                                  <w:divBdr>
                                                    <w:top w:val="none" w:sz="0" w:space="0" w:color="auto"/>
                                                    <w:left w:val="none" w:sz="0" w:space="0" w:color="auto"/>
                                                    <w:bottom w:val="none" w:sz="0" w:space="0" w:color="auto"/>
                                                    <w:right w:val="none" w:sz="0" w:space="0" w:color="auto"/>
                                                  </w:divBdr>
                                                </w:div>
                                                <w:div w:id="2046249487">
                                                  <w:marLeft w:val="0"/>
                                                  <w:marRight w:val="0"/>
                                                  <w:marTop w:val="0"/>
                                                  <w:marBottom w:val="0"/>
                                                  <w:divBdr>
                                                    <w:top w:val="none" w:sz="0" w:space="0" w:color="auto"/>
                                                    <w:left w:val="none" w:sz="0" w:space="0" w:color="auto"/>
                                                    <w:bottom w:val="none" w:sz="0" w:space="0" w:color="auto"/>
                                                    <w:right w:val="none" w:sz="0" w:space="0" w:color="auto"/>
                                                  </w:divBdr>
                                                </w:div>
                                              </w:divsChild>
                                            </w:div>
                                            <w:div w:id="584337841">
                                              <w:marLeft w:val="0"/>
                                              <w:marRight w:val="0"/>
                                              <w:marTop w:val="0"/>
                                              <w:marBottom w:val="0"/>
                                              <w:divBdr>
                                                <w:top w:val="none" w:sz="0" w:space="0" w:color="auto"/>
                                                <w:left w:val="none" w:sz="0" w:space="0" w:color="auto"/>
                                                <w:bottom w:val="none" w:sz="0" w:space="0" w:color="auto"/>
                                                <w:right w:val="none" w:sz="0" w:space="0" w:color="auto"/>
                                              </w:divBdr>
                                            </w:div>
                                            <w:div w:id="21144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8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8540">
                      <w:marLeft w:val="0"/>
                      <w:marRight w:val="0"/>
                      <w:marTop w:val="0"/>
                      <w:marBottom w:val="0"/>
                      <w:divBdr>
                        <w:top w:val="none" w:sz="0" w:space="0" w:color="auto"/>
                        <w:left w:val="none" w:sz="0" w:space="0" w:color="auto"/>
                        <w:bottom w:val="none" w:sz="0" w:space="0" w:color="auto"/>
                        <w:right w:val="none" w:sz="0" w:space="0" w:color="auto"/>
                      </w:divBdr>
                    </w:div>
                    <w:div w:id="2070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041636">
              <w:marLeft w:val="0"/>
              <w:marRight w:val="0"/>
              <w:marTop w:val="0"/>
              <w:marBottom w:val="0"/>
              <w:divBdr>
                <w:top w:val="none" w:sz="0" w:space="0" w:color="auto"/>
                <w:left w:val="none" w:sz="0" w:space="0" w:color="auto"/>
                <w:bottom w:val="none" w:sz="0" w:space="0" w:color="auto"/>
                <w:right w:val="none" w:sz="0" w:space="0" w:color="auto"/>
              </w:divBdr>
              <w:divsChild>
                <w:div w:id="443884985">
                  <w:marLeft w:val="0"/>
                  <w:marRight w:val="0"/>
                  <w:marTop w:val="0"/>
                  <w:marBottom w:val="0"/>
                  <w:divBdr>
                    <w:top w:val="none" w:sz="0" w:space="0" w:color="auto"/>
                    <w:left w:val="none" w:sz="0" w:space="0" w:color="auto"/>
                    <w:bottom w:val="none" w:sz="0" w:space="0" w:color="auto"/>
                    <w:right w:val="none" w:sz="0" w:space="0" w:color="auto"/>
                  </w:divBdr>
                  <w:divsChild>
                    <w:div w:id="108791152">
                      <w:marLeft w:val="0"/>
                      <w:marRight w:val="0"/>
                      <w:marTop w:val="0"/>
                      <w:marBottom w:val="0"/>
                      <w:divBdr>
                        <w:top w:val="none" w:sz="0" w:space="0" w:color="auto"/>
                        <w:left w:val="none" w:sz="0" w:space="0" w:color="auto"/>
                        <w:bottom w:val="none" w:sz="0" w:space="0" w:color="auto"/>
                        <w:right w:val="none" w:sz="0" w:space="0" w:color="auto"/>
                      </w:divBdr>
                    </w:div>
                    <w:div w:id="1053189070">
                      <w:marLeft w:val="240"/>
                      <w:marRight w:val="0"/>
                      <w:marTop w:val="0"/>
                      <w:marBottom w:val="0"/>
                      <w:divBdr>
                        <w:top w:val="none" w:sz="0" w:space="0" w:color="auto"/>
                        <w:left w:val="none" w:sz="0" w:space="0" w:color="auto"/>
                        <w:bottom w:val="none" w:sz="0" w:space="0" w:color="auto"/>
                        <w:right w:val="none" w:sz="0" w:space="0" w:color="auto"/>
                      </w:divBdr>
                      <w:divsChild>
                        <w:div w:id="292100099">
                          <w:marLeft w:val="0"/>
                          <w:marRight w:val="0"/>
                          <w:marTop w:val="0"/>
                          <w:marBottom w:val="0"/>
                          <w:divBdr>
                            <w:top w:val="none" w:sz="0" w:space="0" w:color="auto"/>
                            <w:left w:val="none" w:sz="0" w:space="0" w:color="auto"/>
                            <w:bottom w:val="none" w:sz="0" w:space="0" w:color="auto"/>
                            <w:right w:val="none" w:sz="0" w:space="0" w:color="auto"/>
                          </w:divBdr>
                          <w:divsChild>
                            <w:div w:id="2110269557">
                              <w:marLeft w:val="0"/>
                              <w:marRight w:val="0"/>
                              <w:marTop w:val="0"/>
                              <w:marBottom w:val="0"/>
                              <w:divBdr>
                                <w:top w:val="none" w:sz="0" w:space="0" w:color="auto"/>
                                <w:left w:val="none" w:sz="0" w:space="0" w:color="auto"/>
                                <w:bottom w:val="none" w:sz="0" w:space="0" w:color="auto"/>
                                <w:right w:val="none" w:sz="0" w:space="0" w:color="auto"/>
                              </w:divBdr>
                              <w:divsChild>
                                <w:div w:id="35087519">
                                  <w:marLeft w:val="0"/>
                                  <w:marRight w:val="0"/>
                                  <w:marTop w:val="0"/>
                                  <w:marBottom w:val="0"/>
                                  <w:divBdr>
                                    <w:top w:val="none" w:sz="0" w:space="0" w:color="auto"/>
                                    <w:left w:val="none" w:sz="0" w:space="0" w:color="auto"/>
                                    <w:bottom w:val="none" w:sz="0" w:space="0" w:color="auto"/>
                                    <w:right w:val="none" w:sz="0" w:space="0" w:color="auto"/>
                                  </w:divBdr>
                                </w:div>
                                <w:div w:id="655188452">
                                  <w:marLeft w:val="0"/>
                                  <w:marRight w:val="0"/>
                                  <w:marTop w:val="0"/>
                                  <w:marBottom w:val="0"/>
                                  <w:divBdr>
                                    <w:top w:val="none" w:sz="0" w:space="0" w:color="auto"/>
                                    <w:left w:val="none" w:sz="0" w:space="0" w:color="auto"/>
                                    <w:bottom w:val="none" w:sz="0" w:space="0" w:color="auto"/>
                                    <w:right w:val="none" w:sz="0" w:space="0" w:color="auto"/>
                                  </w:divBdr>
                                </w:div>
                                <w:div w:id="16017221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67944">
      <w:bodyDiv w:val="1"/>
      <w:marLeft w:val="0"/>
      <w:marRight w:val="0"/>
      <w:marTop w:val="0"/>
      <w:marBottom w:val="0"/>
      <w:divBdr>
        <w:top w:val="none" w:sz="0" w:space="0" w:color="auto"/>
        <w:left w:val="none" w:sz="0" w:space="0" w:color="auto"/>
        <w:bottom w:val="none" w:sz="0" w:space="0" w:color="auto"/>
        <w:right w:val="none" w:sz="0" w:space="0" w:color="auto"/>
      </w:divBdr>
    </w:div>
    <w:div w:id="382798690">
      <w:bodyDiv w:val="1"/>
      <w:marLeft w:val="0"/>
      <w:marRight w:val="0"/>
      <w:marTop w:val="0"/>
      <w:marBottom w:val="0"/>
      <w:divBdr>
        <w:top w:val="none" w:sz="0" w:space="0" w:color="auto"/>
        <w:left w:val="none" w:sz="0" w:space="0" w:color="auto"/>
        <w:bottom w:val="none" w:sz="0" w:space="0" w:color="auto"/>
        <w:right w:val="none" w:sz="0" w:space="0" w:color="auto"/>
      </w:divBdr>
    </w:div>
    <w:div w:id="403839475">
      <w:bodyDiv w:val="1"/>
      <w:marLeft w:val="0"/>
      <w:marRight w:val="0"/>
      <w:marTop w:val="0"/>
      <w:marBottom w:val="0"/>
      <w:divBdr>
        <w:top w:val="none" w:sz="0" w:space="0" w:color="auto"/>
        <w:left w:val="none" w:sz="0" w:space="0" w:color="auto"/>
        <w:bottom w:val="none" w:sz="0" w:space="0" w:color="auto"/>
        <w:right w:val="none" w:sz="0" w:space="0" w:color="auto"/>
      </w:divBdr>
    </w:div>
    <w:div w:id="408233341">
      <w:bodyDiv w:val="1"/>
      <w:marLeft w:val="0"/>
      <w:marRight w:val="0"/>
      <w:marTop w:val="0"/>
      <w:marBottom w:val="0"/>
      <w:divBdr>
        <w:top w:val="none" w:sz="0" w:space="0" w:color="auto"/>
        <w:left w:val="none" w:sz="0" w:space="0" w:color="auto"/>
        <w:bottom w:val="none" w:sz="0" w:space="0" w:color="auto"/>
        <w:right w:val="none" w:sz="0" w:space="0" w:color="auto"/>
      </w:divBdr>
    </w:div>
    <w:div w:id="448091652">
      <w:bodyDiv w:val="1"/>
      <w:marLeft w:val="0"/>
      <w:marRight w:val="0"/>
      <w:marTop w:val="0"/>
      <w:marBottom w:val="0"/>
      <w:divBdr>
        <w:top w:val="none" w:sz="0" w:space="0" w:color="auto"/>
        <w:left w:val="none" w:sz="0" w:space="0" w:color="auto"/>
        <w:bottom w:val="none" w:sz="0" w:space="0" w:color="auto"/>
        <w:right w:val="none" w:sz="0" w:space="0" w:color="auto"/>
      </w:divBdr>
    </w:div>
    <w:div w:id="476992894">
      <w:bodyDiv w:val="1"/>
      <w:marLeft w:val="0"/>
      <w:marRight w:val="0"/>
      <w:marTop w:val="0"/>
      <w:marBottom w:val="0"/>
      <w:divBdr>
        <w:top w:val="none" w:sz="0" w:space="0" w:color="auto"/>
        <w:left w:val="none" w:sz="0" w:space="0" w:color="auto"/>
        <w:bottom w:val="none" w:sz="0" w:space="0" w:color="auto"/>
        <w:right w:val="none" w:sz="0" w:space="0" w:color="auto"/>
      </w:divBdr>
      <w:divsChild>
        <w:div w:id="695036122">
          <w:marLeft w:val="1166"/>
          <w:marRight w:val="0"/>
          <w:marTop w:val="0"/>
          <w:marBottom w:val="0"/>
          <w:divBdr>
            <w:top w:val="none" w:sz="0" w:space="0" w:color="auto"/>
            <w:left w:val="none" w:sz="0" w:space="0" w:color="auto"/>
            <w:bottom w:val="none" w:sz="0" w:space="0" w:color="auto"/>
            <w:right w:val="none" w:sz="0" w:space="0" w:color="auto"/>
          </w:divBdr>
        </w:div>
      </w:divsChild>
    </w:div>
    <w:div w:id="477110723">
      <w:bodyDiv w:val="1"/>
      <w:marLeft w:val="0"/>
      <w:marRight w:val="0"/>
      <w:marTop w:val="0"/>
      <w:marBottom w:val="0"/>
      <w:divBdr>
        <w:top w:val="none" w:sz="0" w:space="0" w:color="auto"/>
        <w:left w:val="none" w:sz="0" w:space="0" w:color="auto"/>
        <w:bottom w:val="none" w:sz="0" w:space="0" w:color="auto"/>
        <w:right w:val="none" w:sz="0" w:space="0" w:color="auto"/>
      </w:divBdr>
      <w:divsChild>
        <w:div w:id="769276576">
          <w:marLeft w:val="0"/>
          <w:marRight w:val="0"/>
          <w:marTop w:val="0"/>
          <w:marBottom w:val="0"/>
          <w:divBdr>
            <w:top w:val="none" w:sz="0" w:space="16" w:color="auto"/>
            <w:left w:val="none" w:sz="0" w:space="0" w:color="auto"/>
            <w:bottom w:val="single" w:sz="6" w:space="16" w:color="D4DDE3"/>
            <w:right w:val="none" w:sz="0" w:space="0" w:color="auto"/>
          </w:divBdr>
          <w:divsChild>
            <w:div w:id="10675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73910">
      <w:bodyDiv w:val="1"/>
      <w:marLeft w:val="0"/>
      <w:marRight w:val="0"/>
      <w:marTop w:val="0"/>
      <w:marBottom w:val="0"/>
      <w:divBdr>
        <w:top w:val="none" w:sz="0" w:space="0" w:color="auto"/>
        <w:left w:val="none" w:sz="0" w:space="0" w:color="auto"/>
        <w:bottom w:val="none" w:sz="0" w:space="0" w:color="auto"/>
        <w:right w:val="none" w:sz="0" w:space="0" w:color="auto"/>
      </w:divBdr>
      <w:divsChild>
        <w:div w:id="1773431922">
          <w:marLeft w:val="0"/>
          <w:marRight w:val="0"/>
          <w:marTop w:val="0"/>
          <w:marBottom w:val="0"/>
          <w:divBdr>
            <w:top w:val="none" w:sz="0" w:space="0" w:color="auto"/>
            <w:left w:val="none" w:sz="0" w:space="0" w:color="auto"/>
            <w:bottom w:val="none" w:sz="0" w:space="0" w:color="auto"/>
            <w:right w:val="none" w:sz="0" w:space="0" w:color="auto"/>
          </w:divBdr>
        </w:div>
      </w:divsChild>
    </w:div>
    <w:div w:id="572736376">
      <w:bodyDiv w:val="1"/>
      <w:marLeft w:val="0"/>
      <w:marRight w:val="0"/>
      <w:marTop w:val="0"/>
      <w:marBottom w:val="0"/>
      <w:divBdr>
        <w:top w:val="none" w:sz="0" w:space="0" w:color="auto"/>
        <w:left w:val="none" w:sz="0" w:space="0" w:color="auto"/>
        <w:bottom w:val="none" w:sz="0" w:space="0" w:color="auto"/>
        <w:right w:val="none" w:sz="0" w:space="0" w:color="auto"/>
      </w:divBdr>
    </w:div>
    <w:div w:id="579486039">
      <w:bodyDiv w:val="1"/>
      <w:marLeft w:val="0"/>
      <w:marRight w:val="0"/>
      <w:marTop w:val="0"/>
      <w:marBottom w:val="0"/>
      <w:divBdr>
        <w:top w:val="none" w:sz="0" w:space="0" w:color="auto"/>
        <w:left w:val="none" w:sz="0" w:space="0" w:color="auto"/>
        <w:bottom w:val="none" w:sz="0" w:space="0" w:color="auto"/>
        <w:right w:val="none" w:sz="0" w:space="0" w:color="auto"/>
      </w:divBdr>
    </w:div>
    <w:div w:id="596983848">
      <w:bodyDiv w:val="1"/>
      <w:marLeft w:val="0"/>
      <w:marRight w:val="0"/>
      <w:marTop w:val="0"/>
      <w:marBottom w:val="0"/>
      <w:divBdr>
        <w:top w:val="none" w:sz="0" w:space="0" w:color="auto"/>
        <w:left w:val="none" w:sz="0" w:space="0" w:color="auto"/>
        <w:bottom w:val="none" w:sz="0" w:space="0" w:color="auto"/>
        <w:right w:val="none" w:sz="0" w:space="0" w:color="auto"/>
      </w:divBdr>
      <w:divsChild>
        <w:div w:id="1147282842">
          <w:marLeft w:val="0"/>
          <w:marRight w:val="0"/>
          <w:marTop w:val="0"/>
          <w:marBottom w:val="0"/>
          <w:divBdr>
            <w:top w:val="none" w:sz="0" w:space="0" w:color="auto"/>
            <w:left w:val="none" w:sz="0" w:space="0" w:color="auto"/>
            <w:bottom w:val="none" w:sz="0" w:space="0" w:color="auto"/>
            <w:right w:val="none" w:sz="0" w:space="0" w:color="auto"/>
          </w:divBdr>
        </w:div>
        <w:div w:id="1356537615">
          <w:marLeft w:val="0"/>
          <w:marRight w:val="0"/>
          <w:marTop w:val="0"/>
          <w:marBottom w:val="0"/>
          <w:divBdr>
            <w:top w:val="none" w:sz="0" w:space="0" w:color="auto"/>
            <w:left w:val="none" w:sz="0" w:space="0" w:color="auto"/>
            <w:bottom w:val="none" w:sz="0" w:space="0" w:color="auto"/>
            <w:right w:val="none" w:sz="0" w:space="0" w:color="auto"/>
          </w:divBdr>
        </w:div>
        <w:div w:id="1393890220">
          <w:marLeft w:val="240"/>
          <w:marRight w:val="0"/>
          <w:marTop w:val="0"/>
          <w:marBottom w:val="0"/>
          <w:divBdr>
            <w:top w:val="none" w:sz="0" w:space="0" w:color="auto"/>
            <w:left w:val="none" w:sz="0" w:space="0" w:color="auto"/>
            <w:bottom w:val="none" w:sz="0" w:space="0" w:color="auto"/>
            <w:right w:val="none" w:sz="0" w:space="0" w:color="auto"/>
          </w:divBdr>
          <w:divsChild>
            <w:div w:id="334773717">
              <w:marLeft w:val="0"/>
              <w:marRight w:val="0"/>
              <w:marTop w:val="0"/>
              <w:marBottom w:val="0"/>
              <w:divBdr>
                <w:top w:val="none" w:sz="0" w:space="0" w:color="auto"/>
                <w:left w:val="none" w:sz="0" w:space="0" w:color="auto"/>
                <w:bottom w:val="none" w:sz="0" w:space="0" w:color="auto"/>
                <w:right w:val="none" w:sz="0" w:space="0" w:color="auto"/>
              </w:divBdr>
              <w:divsChild>
                <w:div w:id="271286141">
                  <w:marLeft w:val="0"/>
                  <w:marRight w:val="0"/>
                  <w:marTop w:val="0"/>
                  <w:marBottom w:val="0"/>
                  <w:divBdr>
                    <w:top w:val="none" w:sz="0" w:space="0" w:color="auto"/>
                    <w:left w:val="none" w:sz="0" w:space="0" w:color="auto"/>
                    <w:bottom w:val="none" w:sz="0" w:space="0" w:color="auto"/>
                    <w:right w:val="none" w:sz="0" w:space="0" w:color="auto"/>
                  </w:divBdr>
                  <w:divsChild>
                    <w:div w:id="572931561">
                      <w:marLeft w:val="0"/>
                      <w:marRight w:val="0"/>
                      <w:marTop w:val="0"/>
                      <w:marBottom w:val="0"/>
                      <w:divBdr>
                        <w:top w:val="none" w:sz="0" w:space="0" w:color="auto"/>
                        <w:left w:val="none" w:sz="0" w:space="0" w:color="auto"/>
                        <w:bottom w:val="none" w:sz="0" w:space="0" w:color="auto"/>
                        <w:right w:val="none" w:sz="0" w:space="0" w:color="auto"/>
                      </w:divBdr>
                    </w:div>
                    <w:div w:id="1059790136">
                      <w:marLeft w:val="0"/>
                      <w:marRight w:val="0"/>
                      <w:marTop w:val="0"/>
                      <w:marBottom w:val="0"/>
                      <w:divBdr>
                        <w:top w:val="none" w:sz="0" w:space="0" w:color="auto"/>
                        <w:left w:val="none" w:sz="0" w:space="0" w:color="auto"/>
                        <w:bottom w:val="none" w:sz="0" w:space="0" w:color="auto"/>
                        <w:right w:val="none" w:sz="0" w:space="0" w:color="auto"/>
                      </w:divBdr>
                    </w:div>
                    <w:div w:id="1731152843">
                      <w:marLeft w:val="240"/>
                      <w:marRight w:val="0"/>
                      <w:marTop w:val="0"/>
                      <w:marBottom w:val="0"/>
                      <w:divBdr>
                        <w:top w:val="none" w:sz="0" w:space="0" w:color="auto"/>
                        <w:left w:val="none" w:sz="0" w:space="0" w:color="auto"/>
                        <w:bottom w:val="none" w:sz="0" w:space="0" w:color="auto"/>
                        <w:right w:val="none" w:sz="0" w:space="0" w:color="auto"/>
                      </w:divBdr>
                      <w:divsChild>
                        <w:div w:id="1313215879">
                          <w:marLeft w:val="0"/>
                          <w:marRight w:val="0"/>
                          <w:marTop w:val="0"/>
                          <w:marBottom w:val="0"/>
                          <w:divBdr>
                            <w:top w:val="none" w:sz="0" w:space="0" w:color="auto"/>
                            <w:left w:val="none" w:sz="0" w:space="0" w:color="auto"/>
                            <w:bottom w:val="none" w:sz="0" w:space="0" w:color="auto"/>
                            <w:right w:val="none" w:sz="0" w:space="0" w:color="auto"/>
                          </w:divBdr>
                          <w:divsChild>
                            <w:div w:id="884369721">
                              <w:marLeft w:val="0"/>
                              <w:marRight w:val="0"/>
                              <w:marTop w:val="0"/>
                              <w:marBottom w:val="0"/>
                              <w:divBdr>
                                <w:top w:val="none" w:sz="0" w:space="0" w:color="auto"/>
                                <w:left w:val="none" w:sz="0" w:space="0" w:color="auto"/>
                                <w:bottom w:val="none" w:sz="0" w:space="0" w:color="auto"/>
                                <w:right w:val="none" w:sz="0" w:space="0" w:color="auto"/>
                              </w:divBdr>
                              <w:divsChild>
                                <w:div w:id="793795449">
                                  <w:marLeft w:val="0"/>
                                  <w:marRight w:val="0"/>
                                  <w:marTop w:val="0"/>
                                  <w:marBottom w:val="0"/>
                                  <w:divBdr>
                                    <w:top w:val="none" w:sz="0" w:space="0" w:color="auto"/>
                                    <w:left w:val="none" w:sz="0" w:space="0" w:color="auto"/>
                                    <w:bottom w:val="none" w:sz="0" w:space="0" w:color="auto"/>
                                    <w:right w:val="none" w:sz="0" w:space="0" w:color="auto"/>
                                  </w:divBdr>
                                </w:div>
                                <w:div w:id="1136683967">
                                  <w:marLeft w:val="0"/>
                                  <w:marRight w:val="0"/>
                                  <w:marTop w:val="0"/>
                                  <w:marBottom w:val="0"/>
                                  <w:divBdr>
                                    <w:top w:val="none" w:sz="0" w:space="0" w:color="auto"/>
                                    <w:left w:val="none" w:sz="0" w:space="0" w:color="auto"/>
                                    <w:bottom w:val="none" w:sz="0" w:space="0" w:color="auto"/>
                                    <w:right w:val="none" w:sz="0" w:space="0" w:color="auto"/>
                                  </w:divBdr>
                                </w:div>
                                <w:div w:id="11817459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524167">
              <w:marLeft w:val="0"/>
              <w:marRight w:val="0"/>
              <w:marTop w:val="0"/>
              <w:marBottom w:val="0"/>
              <w:divBdr>
                <w:top w:val="none" w:sz="0" w:space="0" w:color="auto"/>
                <w:left w:val="none" w:sz="0" w:space="0" w:color="auto"/>
                <w:bottom w:val="none" w:sz="0" w:space="0" w:color="auto"/>
                <w:right w:val="none" w:sz="0" w:space="0" w:color="auto"/>
              </w:divBdr>
              <w:divsChild>
                <w:div w:id="1912739113">
                  <w:marLeft w:val="0"/>
                  <w:marRight w:val="0"/>
                  <w:marTop w:val="0"/>
                  <w:marBottom w:val="0"/>
                  <w:divBdr>
                    <w:top w:val="none" w:sz="0" w:space="0" w:color="auto"/>
                    <w:left w:val="none" w:sz="0" w:space="0" w:color="auto"/>
                    <w:bottom w:val="none" w:sz="0" w:space="0" w:color="auto"/>
                    <w:right w:val="none" w:sz="0" w:space="0" w:color="auto"/>
                  </w:divBdr>
                  <w:divsChild>
                    <w:div w:id="858348582">
                      <w:marLeft w:val="0"/>
                      <w:marRight w:val="0"/>
                      <w:marTop w:val="0"/>
                      <w:marBottom w:val="0"/>
                      <w:divBdr>
                        <w:top w:val="none" w:sz="0" w:space="0" w:color="auto"/>
                        <w:left w:val="none" w:sz="0" w:space="0" w:color="auto"/>
                        <w:bottom w:val="none" w:sz="0" w:space="0" w:color="auto"/>
                        <w:right w:val="none" w:sz="0" w:space="0" w:color="auto"/>
                      </w:divBdr>
                    </w:div>
                    <w:div w:id="959412732">
                      <w:marLeft w:val="0"/>
                      <w:marRight w:val="0"/>
                      <w:marTop w:val="0"/>
                      <w:marBottom w:val="0"/>
                      <w:divBdr>
                        <w:top w:val="none" w:sz="0" w:space="0" w:color="auto"/>
                        <w:left w:val="none" w:sz="0" w:space="0" w:color="auto"/>
                        <w:bottom w:val="none" w:sz="0" w:space="0" w:color="auto"/>
                        <w:right w:val="none" w:sz="0" w:space="0" w:color="auto"/>
                      </w:divBdr>
                    </w:div>
                    <w:div w:id="1531184887">
                      <w:marLeft w:val="240"/>
                      <w:marRight w:val="0"/>
                      <w:marTop w:val="0"/>
                      <w:marBottom w:val="0"/>
                      <w:divBdr>
                        <w:top w:val="none" w:sz="0" w:space="0" w:color="auto"/>
                        <w:left w:val="none" w:sz="0" w:space="0" w:color="auto"/>
                        <w:bottom w:val="none" w:sz="0" w:space="0" w:color="auto"/>
                        <w:right w:val="none" w:sz="0" w:space="0" w:color="auto"/>
                      </w:divBdr>
                      <w:divsChild>
                        <w:div w:id="1153524138">
                          <w:marLeft w:val="0"/>
                          <w:marRight w:val="0"/>
                          <w:marTop w:val="0"/>
                          <w:marBottom w:val="0"/>
                          <w:divBdr>
                            <w:top w:val="none" w:sz="0" w:space="0" w:color="auto"/>
                            <w:left w:val="none" w:sz="0" w:space="0" w:color="auto"/>
                            <w:bottom w:val="none" w:sz="0" w:space="0" w:color="auto"/>
                            <w:right w:val="none" w:sz="0" w:space="0" w:color="auto"/>
                          </w:divBdr>
                          <w:divsChild>
                            <w:div w:id="1442532856">
                              <w:marLeft w:val="0"/>
                              <w:marRight w:val="0"/>
                              <w:marTop w:val="0"/>
                              <w:marBottom w:val="0"/>
                              <w:divBdr>
                                <w:top w:val="none" w:sz="0" w:space="0" w:color="auto"/>
                                <w:left w:val="none" w:sz="0" w:space="0" w:color="auto"/>
                                <w:bottom w:val="none" w:sz="0" w:space="0" w:color="auto"/>
                                <w:right w:val="none" w:sz="0" w:space="0" w:color="auto"/>
                              </w:divBdr>
                              <w:divsChild>
                                <w:div w:id="927077917">
                                  <w:marLeft w:val="0"/>
                                  <w:marRight w:val="0"/>
                                  <w:marTop w:val="0"/>
                                  <w:marBottom w:val="0"/>
                                  <w:divBdr>
                                    <w:top w:val="none" w:sz="0" w:space="0" w:color="auto"/>
                                    <w:left w:val="none" w:sz="0" w:space="0" w:color="auto"/>
                                    <w:bottom w:val="none" w:sz="0" w:space="0" w:color="auto"/>
                                    <w:right w:val="none" w:sz="0" w:space="0" w:color="auto"/>
                                  </w:divBdr>
                                </w:div>
                                <w:div w:id="1867132890">
                                  <w:marLeft w:val="0"/>
                                  <w:marRight w:val="0"/>
                                  <w:marTop w:val="0"/>
                                  <w:marBottom w:val="0"/>
                                  <w:divBdr>
                                    <w:top w:val="none" w:sz="0" w:space="0" w:color="auto"/>
                                    <w:left w:val="none" w:sz="0" w:space="0" w:color="auto"/>
                                    <w:bottom w:val="none" w:sz="0" w:space="0" w:color="auto"/>
                                    <w:right w:val="none" w:sz="0" w:space="0" w:color="auto"/>
                                  </w:divBdr>
                                </w:div>
                                <w:div w:id="1927105104">
                                  <w:marLeft w:val="240"/>
                                  <w:marRight w:val="0"/>
                                  <w:marTop w:val="0"/>
                                  <w:marBottom w:val="0"/>
                                  <w:divBdr>
                                    <w:top w:val="none" w:sz="0" w:space="0" w:color="auto"/>
                                    <w:left w:val="none" w:sz="0" w:space="0" w:color="auto"/>
                                    <w:bottom w:val="none" w:sz="0" w:space="0" w:color="auto"/>
                                    <w:right w:val="none" w:sz="0" w:space="0" w:color="auto"/>
                                  </w:divBdr>
                                  <w:divsChild>
                                    <w:div w:id="1756173673">
                                      <w:marLeft w:val="0"/>
                                      <w:marRight w:val="0"/>
                                      <w:marTop w:val="0"/>
                                      <w:marBottom w:val="0"/>
                                      <w:divBdr>
                                        <w:top w:val="none" w:sz="0" w:space="0" w:color="auto"/>
                                        <w:left w:val="none" w:sz="0" w:space="0" w:color="auto"/>
                                        <w:bottom w:val="none" w:sz="0" w:space="0" w:color="auto"/>
                                        <w:right w:val="none" w:sz="0" w:space="0" w:color="auto"/>
                                      </w:divBdr>
                                      <w:divsChild>
                                        <w:div w:id="1401948543">
                                          <w:marLeft w:val="0"/>
                                          <w:marRight w:val="0"/>
                                          <w:marTop w:val="0"/>
                                          <w:marBottom w:val="0"/>
                                          <w:divBdr>
                                            <w:top w:val="none" w:sz="0" w:space="0" w:color="auto"/>
                                            <w:left w:val="none" w:sz="0" w:space="0" w:color="auto"/>
                                            <w:bottom w:val="none" w:sz="0" w:space="0" w:color="auto"/>
                                            <w:right w:val="none" w:sz="0" w:space="0" w:color="auto"/>
                                          </w:divBdr>
                                          <w:divsChild>
                                            <w:div w:id="460150495">
                                              <w:marLeft w:val="240"/>
                                              <w:marRight w:val="0"/>
                                              <w:marTop w:val="0"/>
                                              <w:marBottom w:val="0"/>
                                              <w:divBdr>
                                                <w:top w:val="none" w:sz="0" w:space="0" w:color="auto"/>
                                                <w:left w:val="none" w:sz="0" w:space="0" w:color="auto"/>
                                                <w:bottom w:val="none" w:sz="0" w:space="0" w:color="auto"/>
                                                <w:right w:val="none" w:sz="0" w:space="0" w:color="auto"/>
                                              </w:divBdr>
                                              <w:divsChild>
                                                <w:div w:id="20936753">
                                                  <w:marLeft w:val="0"/>
                                                  <w:marRight w:val="0"/>
                                                  <w:marTop w:val="0"/>
                                                  <w:marBottom w:val="0"/>
                                                  <w:divBdr>
                                                    <w:top w:val="none" w:sz="0" w:space="0" w:color="auto"/>
                                                    <w:left w:val="none" w:sz="0" w:space="0" w:color="auto"/>
                                                    <w:bottom w:val="none" w:sz="0" w:space="0" w:color="auto"/>
                                                    <w:right w:val="none" w:sz="0" w:space="0" w:color="auto"/>
                                                  </w:divBdr>
                                                </w:div>
                                                <w:div w:id="27683207">
                                                  <w:marLeft w:val="0"/>
                                                  <w:marRight w:val="0"/>
                                                  <w:marTop w:val="0"/>
                                                  <w:marBottom w:val="0"/>
                                                  <w:divBdr>
                                                    <w:top w:val="none" w:sz="0" w:space="0" w:color="auto"/>
                                                    <w:left w:val="none" w:sz="0" w:space="0" w:color="auto"/>
                                                    <w:bottom w:val="none" w:sz="0" w:space="0" w:color="auto"/>
                                                    <w:right w:val="none" w:sz="0" w:space="0" w:color="auto"/>
                                                  </w:divBdr>
                                                </w:div>
                                                <w:div w:id="87388365">
                                                  <w:marLeft w:val="0"/>
                                                  <w:marRight w:val="0"/>
                                                  <w:marTop w:val="0"/>
                                                  <w:marBottom w:val="0"/>
                                                  <w:divBdr>
                                                    <w:top w:val="none" w:sz="0" w:space="0" w:color="auto"/>
                                                    <w:left w:val="none" w:sz="0" w:space="0" w:color="auto"/>
                                                    <w:bottom w:val="none" w:sz="0" w:space="0" w:color="auto"/>
                                                    <w:right w:val="none" w:sz="0" w:space="0" w:color="auto"/>
                                                  </w:divBdr>
                                                </w:div>
                                                <w:div w:id="433789463">
                                                  <w:marLeft w:val="0"/>
                                                  <w:marRight w:val="0"/>
                                                  <w:marTop w:val="0"/>
                                                  <w:marBottom w:val="0"/>
                                                  <w:divBdr>
                                                    <w:top w:val="none" w:sz="0" w:space="0" w:color="auto"/>
                                                    <w:left w:val="none" w:sz="0" w:space="0" w:color="auto"/>
                                                    <w:bottom w:val="none" w:sz="0" w:space="0" w:color="auto"/>
                                                    <w:right w:val="none" w:sz="0" w:space="0" w:color="auto"/>
                                                  </w:divBdr>
                                                </w:div>
                                                <w:div w:id="1125850115">
                                                  <w:marLeft w:val="0"/>
                                                  <w:marRight w:val="0"/>
                                                  <w:marTop w:val="0"/>
                                                  <w:marBottom w:val="0"/>
                                                  <w:divBdr>
                                                    <w:top w:val="none" w:sz="0" w:space="0" w:color="auto"/>
                                                    <w:left w:val="none" w:sz="0" w:space="0" w:color="auto"/>
                                                    <w:bottom w:val="none" w:sz="0" w:space="0" w:color="auto"/>
                                                    <w:right w:val="none" w:sz="0" w:space="0" w:color="auto"/>
                                                  </w:divBdr>
                                                </w:div>
                                                <w:div w:id="1737245231">
                                                  <w:marLeft w:val="0"/>
                                                  <w:marRight w:val="0"/>
                                                  <w:marTop w:val="0"/>
                                                  <w:marBottom w:val="0"/>
                                                  <w:divBdr>
                                                    <w:top w:val="none" w:sz="0" w:space="0" w:color="auto"/>
                                                    <w:left w:val="none" w:sz="0" w:space="0" w:color="auto"/>
                                                    <w:bottom w:val="none" w:sz="0" w:space="0" w:color="auto"/>
                                                    <w:right w:val="none" w:sz="0" w:space="0" w:color="auto"/>
                                                  </w:divBdr>
                                                  <w:divsChild>
                                                    <w:div w:id="1911235556">
                                                      <w:marLeft w:val="0"/>
                                                      <w:marRight w:val="0"/>
                                                      <w:marTop w:val="0"/>
                                                      <w:marBottom w:val="0"/>
                                                      <w:divBdr>
                                                        <w:top w:val="none" w:sz="0" w:space="0" w:color="auto"/>
                                                        <w:left w:val="none" w:sz="0" w:space="0" w:color="auto"/>
                                                        <w:bottom w:val="none" w:sz="0" w:space="0" w:color="auto"/>
                                                        <w:right w:val="none" w:sz="0" w:space="0" w:color="auto"/>
                                                      </w:divBdr>
                                                      <w:divsChild>
                                                        <w:div w:id="493495815">
                                                          <w:marLeft w:val="0"/>
                                                          <w:marRight w:val="0"/>
                                                          <w:marTop w:val="0"/>
                                                          <w:marBottom w:val="0"/>
                                                          <w:divBdr>
                                                            <w:top w:val="none" w:sz="0" w:space="0" w:color="auto"/>
                                                            <w:left w:val="none" w:sz="0" w:space="0" w:color="auto"/>
                                                            <w:bottom w:val="none" w:sz="0" w:space="0" w:color="auto"/>
                                                            <w:right w:val="none" w:sz="0" w:space="0" w:color="auto"/>
                                                          </w:divBdr>
                                                        </w:div>
                                                        <w:div w:id="935334151">
                                                          <w:marLeft w:val="0"/>
                                                          <w:marRight w:val="0"/>
                                                          <w:marTop w:val="0"/>
                                                          <w:marBottom w:val="0"/>
                                                          <w:divBdr>
                                                            <w:top w:val="none" w:sz="0" w:space="0" w:color="auto"/>
                                                            <w:left w:val="none" w:sz="0" w:space="0" w:color="auto"/>
                                                            <w:bottom w:val="none" w:sz="0" w:space="0" w:color="auto"/>
                                                            <w:right w:val="none" w:sz="0" w:space="0" w:color="auto"/>
                                                          </w:divBdr>
                                                        </w:div>
                                                        <w:div w:id="1446653996">
                                                          <w:marLeft w:val="240"/>
                                                          <w:marRight w:val="0"/>
                                                          <w:marTop w:val="0"/>
                                                          <w:marBottom w:val="0"/>
                                                          <w:divBdr>
                                                            <w:top w:val="none" w:sz="0" w:space="0" w:color="auto"/>
                                                            <w:left w:val="none" w:sz="0" w:space="0" w:color="auto"/>
                                                            <w:bottom w:val="none" w:sz="0" w:space="0" w:color="auto"/>
                                                            <w:right w:val="none" w:sz="0" w:space="0" w:color="auto"/>
                                                          </w:divBdr>
                                                          <w:divsChild>
                                                            <w:div w:id="954170785">
                                                              <w:marLeft w:val="0"/>
                                                              <w:marRight w:val="0"/>
                                                              <w:marTop w:val="0"/>
                                                              <w:marBottom w:val="0"/>
                                                              <w:divBdr>
                                                                <w:top w:val="none" w:sz="0" w:space="0" w:color="auto"/>
                                                                <w:left w:val="none" w:sz="0" w:space="0" w:color="auto"/>
                                                                <w:bottom w:val="none" w:sz="0" w:space="0" w:color="auto"/>
                                                                <w:right w:val="none" w:sz="0" w:space="0" w:color="auto"/>
                                                              </w:divBdr>
                                                            </w:div>
                                                            <w:div w:id="2103183473">
                                                              <w:marLeft w:val="0"/>
                                                              <w:marRight w:val="0"/>
                                                              <w:marTop w:val="0"/>
                                                              <w:marBottom w:val="0"/>
                                                              <w:divBdr>
                                                                <w:top w:val="none" w:sz="0" w:space="0" w:color="auto"/>
                                                                <w:left w:val="none" w:sz="0" w:space="0" w:color="auto"/>
                                                                <w:bottom w:val="none" w:sz="0" w:space="0" w:color="auto"/>
                                                                <w:right w:val="none" w:sz="0" w:space="0" w:color="auto"/>
                                                              </w:divBdr>
                                                              <w:divsChild>
                                                                <w:div w:id="920212576">
                                                                  <w:marLeft w:val="0"/>
                                                                  <w:marRight w:val="0"/>
                                                                  <w:marTop w:val="0"/>
                                                                  <w:marBottom w:val="0"/>
                                                                  <w:divBdr>
                                                                    <w:top w:val="none" w:sz="0" w:space="0" w:color="auto"/>
                                                                    <w:left w:val="none" w:sz="0" w:space="0" w:color="auto"/>
                                                                    <w:bottom w:val="none" w:sz="0" w:space="0" w:color="auto"/>
                                                                    <w:right w:val="none" w:sz="0" w:space="0" w:color="auto"/>
                                                                  </w:divBdr>
                                                                  <w:divsChild>
                                                                    <w:div w:id="49965995">
                                                                      <w:marLeft w:val="240"/>
                                                                      <w:marRight w:val="0"/>
                                                                      <w:marTop w:val="0"/>
                                                                      <w:marBottom w:val="0"/>
                                                                      <w:divBdr>
                                                                        <w:top w:val="none" w:sz="0" w:space="0" w:color="auto"/>
                                                                        <w:left w:val="none" w:sz="0" w:space="0" w:color="auto"/>
                                                                        <w:bottom w:val="none" w:sz="0" w:space="0" w:color="auto"/>
                                                                        <w:right w:val="none" w:sz="0" w:space="0" w:color="auto"/>
                                                                      </w:divBdr>
                                                                      <w:divsChild>
                                                                        <w:div w:id="462044406">
                                                                          <w:marLeft w:val="0"/>
                                                                          <w:marRight w:val="0"/>
                                                                          <w:marTop w:val="0"/>
                                                                          <w:marBottom w:val="0"/>
                                                                          <w:divBdr>
                                                                            <w:top w:val="none" w:sz="0" w:space="0" w:color="auto"/>
                                                                            <w:left w:val="none" w:sz="0" w:space="0" w:color="auto"/>
                                                                            <w:bottom w:val="none" w:sz="0" w:space="0" w:color="auto"/>
                                                                            <w:right w:val="none" w:sz="0" w:space="0" w:color="auto"/>
                                                                          </w:divBdr>
                                                                        </w:div>
                                                                        <w:div w:id="889070808">
                                                                          <w:marLeft w:val="0"/>
                                                                          <w:marRight w:val="0"/>
                                                                          <w:marTop w:val="0"/>
                                                                          <w:marBottom w:val="0"/>
                                                                          <w:divBdr>
                                                                            <w:top w:val="none" w:sz="0" w:space="0" w:color="auto"/>
                                                                            <w:left w:val="none" w:sz="0" w:space="0" w:color="auto"/>
                                                                            <w:bottom w:val="none" w:sz="0" w:space="0" w:color="auto"/>
                                                                            <w:right w:val="none" w:sz="0" w:space="0" w:color="auto"/>
                                                                          </w:divBdr>
                                                                        </w:div>
                                                                      </w:divsChild>
                                                                    </w:div>
                                                                    <w:div w:id="665401665">
                                                                      <w:marLeft w:val="0"/>
                                                                      <w:marRight w:val="0"/>
                                                                      <w:marTop w:val="0"/>
                                                                      <w:marBottom w:val="0"/>
                                                                      <w:divBdr>
                                                                        <w:top w:val="none" w:sz="0" w:space="0" w:color="auto"/>
                                                                        <w:left w:val="none" w:sz="0" w:space="0" w:color="auto"/>
                                                                        <w:bottom w:val="none" w:sz="0" w:space="0" w:color="auto"/>
                                                                        <w:right w:val="none" w:sz="0" w:space="0" w:color="auto"/>
                                                                      </w:divBdr>
                                                                    </w:div>
                                                                    <w:div w:id="7728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343070">
                                                  <w:marLeft w:val="0"/>
                                                  <w:marRight w:val="0"/>
                                                  <w:marTop w:val="0"/>
                                                  <w:marBottom w:val="0"/>
                                                  <w:divBdr>
                                                    <w:top w:val="none" w:sz="0" w:space="0" w:color="auto"/>
                                                    <w:left w:val="none" w:sz="0" w:space="0" w:color="auto"/>
                                                    <w:bottom w:val="none" w:sz="0" w:space="0" w:color="auto"/>
                                                    <w:right w:val="none" w:sz="0" w:space="0" w:color="auto"/>
                                                  </w:divBdr>
                                                </w:div>
                                                <w:div w:id="2127118694">
                                                  <w:marLeft w:val="0"/>
                                                  <w:marRight w:val="0"/>
                                                  <w:marTop w:val="0"/>
                                                  <w:marBottom w:val="0"/>
                                                  <w:divBdr>
                                                    <w:top w:val="none" w:sz="0" w:space="0" w:color="auto"/>
                                                    <w:left w:val="none" w:sz="0" w:space="0" w:color="auto"/>
                                                    <w:bottom w:val="none" w:sz="0" w:space="0" w:color="auto"/>
                                                    <w:right w:val="none" w:sz="0" w:space="0" w:color="auto"/>
                                                  </w:divBdr>
                                                </w:div>
                                                <w:div w:id="2144731816">
                                                  <w:marLeft w:val="0"/>
                                                  <w:marRight w:val="0"/>
                                                  <w:marTop w:val="0"/>
                                                  <w:marBottom w:val="0"/>
                                                  <w:divBdr>
                                                    <w:top w:val="none" w:sz="0" w:space="0" w:color="auto"/>
                                                    <w:left w:val="none" w:sz="0" w:space="0" w:color="auto"/>
                                                    <w:bottom w:val="none" w:sz="0" w:space="0" w:color="auto"/>
                                                    <w:right w:val="none" w:sz="0" w:space="0" w:color="auto"/>
                                                  </w:divBdr>
                                                </w:div>
                                              </w:divsChild>
                                            </w:div>
                                            <w:div w:id="1521578531">
                                              <w:marLeft w:val="0"/>
                                              <w:marRight w:val="0"/>
                                              <w:marTop w:val="0"/>
                                              <w:marBottom w:val="0"/>
                                              <w:divBdr>
                                                <w:top w:val="none" w:sz="0" w:space="0" w:color="auto"/>
                                                <w:left w:val="none" w:sz="0" w:space="0" w:color="auto"/>
                                                <w:bottom w:val="none" w:sz="0" w:space="0" w:color="auto"/>
                                                <w:right w:val="none" w:sz="0" w:space="0" w:color="auto"/>
                                              </w:divBdr>
                                            </w:div>
                                            <w:div w:id="16845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1367231">
      <w:bodyDiv w:val="1"/>
      <w:marLeft w:val="0"/>
      <w:marRight w:val="0"/>
      <w:marTop w:val="0"/>
      <w:marBottom w:val="0"/>
      <w:divBdr>
        <w:top w:val="none" w:sz="0" w:space="0" w:color="auto"/>
        <w:left w:val="none" w:sz="0" w:space="0" w:color="auto"/>
        <w:bottom w:val="none" w:sz="0" w:space="0" w:color="auto"/>
        <w:right w:val="none" w:sz="0" w:space="0" w:color="auto"/>
      </w:divBdr>
      <w:divsChild>
        <w:div w:id="1526551157">
          <w:marLeft w:val="547"/>
          <w:marRight w:val="0"/>
          <w:marTop w:val="0"/>
          <w:marBottom w:val="0"/>
          <w:divBdr>
            <w:top w:val="none" w:sz="0" w:space="0" w:color="auto"/>
            <w:left w:val="none" w:sz="0" w:space="0" w:color="auto"/>
            <w:bottom w:val="none" w:sz="0" w:space="0" w:color="auto"/>
            <w:right w:val="none" w:sz="0" w:space="0" w:color="auto"/>
          </w:divBdr>
        </w:div>
        <w:div w:id="1430927600">
          <w:marLeft w:val="1166"/>
          <w:marRight w:val="0"/>
          <w:marTop w:val="0"/>
          <w:marBottom w:val="0"/>
          <w:divBdr>
            <w:top w:val="none" w:sz="0" w:space="0" w:color="auto"/>
            <w:left w:val="none" w:sz="0" w:space="0" w:color="auto"/>
            <w:bottom w:val="none" w:sz="0" w:space="0" w:color="auto"/>
            <w:right w:val="none" w:sz="0" w:space="0" w:color="auto"/>
          </w:divBdr>
        </w:div>
        <w:div w:id="171647184">
          <w:marLeft w:val="1166"/>
          <w:marRight w:val="0"/>
          <w:marTop w:val="0"/>
          <w:marBottom w:val="0"/>
          <w:divBdr>
            <w:top w:val="none" w:sz="0" w:space="0" w:color="auto"/>
            <w:left w:val="none" w:sz="0" w:space="0" w:color="auto"/>
            <w:bottom w:val="none" w:sz="0" w:space="0" w:color="auto"/>
            <w:right w:val="none" w:sz="0" w:space="0" w:color="auto"/>
          </w:divBdr>
        </w:div>
        <w:div w:id="607469287">
          <w:marLeft w:val="1166"/>
          <w:marRight w:val="0"/>
          <w:marTop w:val="0"/>
          <w:marBottom w:val="0"/>
          <w:divBdr>
            <w:top w:val="none" w:sz="0" w:space="0" w:color="auto"/>
            <w:left w:val="none" w:sz="0" w:space="0" w:color="auto"/>
            <w:bottom w:val="none" w:sz="0" w:space="0" w:color="auto"/>
            <w:right w:val="none" w:sz="0" w:space="0" w:color="auto"/>
          </w:divBdr>
        </w:div>
        <w:div w:id="216286423">
          <w:marLeft w:val="547"/>
          <w:marRight w:val="0"/>
          <w:marTop w:val="0"/>
          <w:marBottom w:val="0"/>
          <w:divBdr>
            <w:top w:val="none" w:sz="0" w:space="0" w:color="auto"/>
            <w:left w:val="none" w:sz="0" w:space="0" w:color="auto"/>
            <w:bottom w:val="none" w:sz="0" w:space="0" w:color="auto"/>
            <w:right w:val="none" w:sz="0" w:space="0" w:color="auto"/>
          </w:divBdr>
        </w:div>
        <w:div w:id="454712186">
          <w:marLeft w:val="1166"/>
          <w:marRight w:val="0"/>
          <w:marTop w:val="0"/>
          <w:marBottom w:val="0"/>
          <w:divBdr>
            <w:top w:val="none" w:sz="0" w:space="0" w:color="auto"/>
            <w:left w:val="none" w:sz="0" w:space="0" w:color="auto"/>
            <w:bottom w:val="none" w:sz="0" w:space="0" w:color="auto"/>
            <w:right w:val="none" w:sz="0" w:space="0" w:color="auto"/>
          </w:divBdr>
        </w:div>
        <w:div w:id="185295896">
          <w:marLeft w:val="1166"/>
          <w:marRight w:val="0"/>
          <w:marTop w:val="0"/>
          <w:marBottom w:val="0"/>
          <w:divBdr>
            <w:top w:val="none" w:sz="0" w:space="0" w:color="auto"/>
            <w:left w:val="none" w:sz="0" w:space="0" w:color="auto"/>
            <w:bottom w:val="none" w:sz="0" w:space="0" w:color="auto"/>
            <w:right w:val="none" w:sz="0" w:space="0" w:color="auto"/>
          </w:divBdr>
        </w:div>
        <w:div w:id="2117170369">
          <w:marLeft w:val="1166"/>
          <w:marRight w:val="0"/>
          <w:marTop w:val="0"/>
          <w:marBottom w:val="0"/>
          <w:divBdr>
            <w:top w:val="none" w:sz="0" w:space="0" w:color="auto"/>
            <w:left w:val="none" w:sz="0" w:space="0" w:color="auto"/>
            <w:bottom w:val="none" w:sz="0" w:space="0" w:color="auto"/>
            <w:right w:val="none" w:sz="0" w:space="0" w:color="auto"/>
          </w:divBdr>
        </w:div>
      </w:divsChild>
    </w:div>
    <w:div w:id="792408782">
      <w:bodyDiv w:val="1"/>
      <w:marLeft w:val="0"/>
      <w:marRight w:val="0"/>
      <w:marTop w:val="0"/>
      <w:marBottom w:val="0"/>
      <w:divBdr>
        <w:top w:val="none" w:sz="0" w:space="0" w:color="auto"/>
        <w:left w:val="none" w:sz="0" w:space="0" w:color="auto"/>
        <w:bottom w:val="none" w:sz="0" w:space="0" w:color="auto"/>
        <w:right w:val="none" w:sz="0" w:space="0" w:color="auto"/>
      </w:divBdr>
      <w:divsChild>
        <w:div w:id="117577337">
          <w:marLeft w:val="0"/>
          <w:marRight w:val="0"/>
          <w:marTop w:val="0"/>
          <w:marBottom w:val="0"/>
          <w:divBdr>
            <w:top w:val="none" w:sz="0" w:space="0" w:color="auto"/>
            <w:left w:val="none" w:sz="0" w:space="0" w:color="auto"/>
            <w:bottom w:val="none" w:sz="0" w:space="0" w:color="auto"/>
            <w:right w:val="none" w:sz="0" w:space="0" w:color="auto"/>
          </w:divBdr>
          <w:divsChild>
            <w:div w:id="114832924">
              <w:marLeft w:val="0"/>
              <w:marRight w:val="0"/>
              <w:marTop w:val="0"/>
              <w:marBottom w:val="0"/>
              <w:divBdr>
                <w:top w:val="none" w:sz="0" w:space="0" w:color="auto"/>
                <w:left w:val="none" w:sz="0" w:space="0" w:color="auto"/>
                <w:bottom w:val="none" w:sz="0" w:space="0" w:color="auto"/>
                <w:right w:val="none" w:sz="0" w:space="0" w:color="auto"/>
              </w:divBdr>
            </w:div>
            <w:div w:id="1534419384">
              <w:marLeft w:val="0"/>
              <w:marRight w:val="0"/>
              <w:marTop w:val="0"/>
              <w:marBottom w:val="0"/>
              <w:divBdr>
                <w:top w:val="none" w:sz="0" w:space="0" w:color="auto"/>
                <w:left w:val="none" w:sz="0" w:space="0" w:color="auto"/>
                <w:bottom w:val="none" w:sz="0" w:space="0" w:color="auto"/>
                <w:right w:val="none" w:sz="0" w:space="0" w:color="auto"/>
              </w:divBdr>
            </w:div>
          </w:divsChild>
        </w:div>
        <w:div w:id="526020505">
          <w:marLeft w:val="0"/>
          <w:marRight w:val="0"/>
          <w:marTop w:val="0"/>
          <w:marBottom w:val="0"/>
          <w:divBdr>
            <w:top w:val="none" w:sz="0" w:space="0" w:color="auto"/>
            <w:left w:val="none" w:sz="0" w:space="0" w:color="auto"/>
            <w:bottom w:val="none" w:sz="0" w:space="0" w:color="auto"/>
            <w:right w:val="none" w:sz="0" w:space="0" w:color="auto"/>
          </w:divBdr>
          <w:divsChild>
            <w:div w:id="951663958">
              <w:marLeft w:val="-75"/>
              <w:marRight w:val="0"/>
              <w:marTop w:val="30"/>
              <w:marBottom w:val="30"/>
              <w:divBdr>
                <w:top w:val="none" w:sz="0" w:space="0" w:color="auto"/>
                <w:left w:val="none" w:sz="0" w:space="0" w:color="auto"/>
                <w:bottom w:val="none" w:sz="0" w:space="0" w:color="auto"/>
                <w:right w:val="none" w:sz="0" w:space="0" w:color="auto"/>
              </w:divBdr>
              <w:divsChild>
                <w:div w:id="1166551423">
                  <w:marLeft w:val="0"/>
                  <w:marRight w:val="0"/>
                  <w:marTop w:val="0"/>
                  <w:marBottom w:val="0"/>
                  <w:divBdr>
                    <w:top w:val="none" w:sz="0" w:space="0" w:color="auto"/>
                    <w:left w:val="none" w:sz="0" w:space="0" w:color="auto"/>
                    <w:bottom w:val="none" w:sz="0" w:space="0" w:color="auto"/>
                    <w:right w:val="none" w:sz="0" w:space="0" w:color="auto"/>
                  </w:divBdr>
                  <w:divsChild>
                    <w:div w:id="563609642">
                      <w:marLeft w:val="0"/>
                      <w:marRight w:val="0"/>
                      <w:marTop w:val="0"/>
                      <w:marBottom w:val="0"/>
                      <w:divBdr>
                        <w:top w:val="none" w:sz="0" w:space="0" w:color="auto"/>
                        <w:left w:val="none" w:sz="0" w:space="0" w:color="auto"/>
                        <w:bottom w:val="none" w:sz="0" w:space="0" w:color="auto"/>
                        <w:right w:val="none" w:sz="0" w:space="0" w:color="auto"/>
                      </w:divBdr>
                    </w:div>
                  </w:divsChild>
                </w:div>
                <w:div w:id="1197698076">
                  <w:marLeft w:val="0"/>
                  <w:marRight w:val="0"/>
                  <w:marTop w:val="0"/>
                  <w:marBottom w:val="0"/>
                  <w:divBdr>
                    <w:top w:val="none" w:sz="0" w:space="0" w:color="auto"/>
                    <w:left w:val="none" w:sz="0" w:space="0" w:color="auto"/>
                    <w:bottom w:val="none" w:sz="0" w:space="0" w:color="auto"/>
                    <w:right w:val="none" w:sz="0" w:space="0" w:color="auto"/>
                  </w:divBdr>
                  <w:divsChild>
                    <w:div w:id="50084487">
                      <w:marLeft w:val="0"/>
                      <w:marRight w:val="0"/>
                      <w:marTop w:val="0"/>
                      <w:marBottom w:val="0"/>
                      <w:divBdr>
                        <w:top w:val="none" w:sz="0" w:space="0" w:color="auto"/>
                        <w:left w:val="none" w:sz="0" w:space="0" w:color="auto"/>
                        <w:bottom w:val="none" w:sz="0" w:space="0" w:color="auto"/>
                        <w:right w:val="none" w:sz="0" w:space="0" w:color="auto"/>
                      </w:divBdr>
                    </w:div>
                    <w:div w:id="635065578">
                      <w:marLeft w:val="0"/>
                      <w:marRight w:val="0"/>
                      <w:marTop w:val="0"/>
                      <w:marBottom w:val="0"/>
                      <w:divBdr>
                        <w:top w:val="none" w:sz="0" w:space="0" w:color="auto"/>
                        <w:left w:val="none" w:sz="0" w:space="0" w:color="auto"/>
                        <w:bottom w:val="none" w:sz="0" w:space="0" w:color="auto"/>
                        <w:right w:val="none" w:sz="0" w:space="0" w:color="auto"/>
                      </w:divBdr>
                    </w:div>
                    <w:div w:id="1947152765">
                      <w:marLeft w:val="0"/>
                      <w:marRight w:val="0"/>
                      <w:marTop w:val="0"/>
                      <w:marBottom w:val="0"/>
                      <w:divBdr>
                        <w:top w:val="none" w:sz="0" w:space="0" w:color="auto"/>
                        <w:left w:val="none" w:sz="0" w:space="0" w:color="auto"/>
                        <w:bottom w:val="none" w:sz="0" w:space="0" w:color="auto"/>
                        <w:right w:val="none" w:sz="0" w:space="0" w:color="auto"/>
                      </w:divBdr>
                    </w:div>
                  </w:divsChild>
                </w:div>
                <w:div w:id="1207445226">
                  <w:marLeft w:val="0"/>
                  <w:marRight w:val="0"/>
                  <w:marTop w:val="0"/>
                  <w:marBottom w:val="0"/>
                  <w:divBdr>
                    <w:top w:val="none" w:sz="0" w:space="0" w:color="auto"/>
                    <w:left w:val="none" w:sz="0" w:space="0" w:color="auto"/>
                    <w:bottom w:val="none" w:sz="0" w:space="0" w:color="auto"/>
                    <w:right w:val="none" w:sz="0" w:space="0" w:color="auto"/>
                  </w:divBdr>
                  <w:divsChild>
                    <w:div w:id="171529844">
                      <w:marLeft w:val="0"/>
                      <w:marRight w:val="0"/>
                      <w:marTop w:val="0"/>
                      <w:marBottom w:val="0"/>
                      <w:divBdr>
                        <w:top w:val="none" w:sz="0" w:space="0" w:color="auto"/>
                        <w:left w:val="none" w:sz="0" w:space="0" w:color="auto"/>
                        <w:bottom w:val="none" w:sz="0" w:space="0" w:color="auto"/>
                        <w:right w:val="none" w:sz="0" w:space="0" w:color="auto"/>
                      </w:divBdr>
                    </w:div>
                  </w:divsChild>
                </w:div>
                <w:div w:id="1760250743">
                  <w:marLeft w:val="0"/>
                  <w:marRight w:val="0"/>
                  <w:marTop w:val="0"/>
                  <w:marBottom w:val="0"/>
                  <w:divBdr>
                    <w:top w:val="none" w:sz="0" w:space="0" w:color="auto"/>
                    <w:left w:val="none" w:sz="0" w:space="0" w:color="auto"/>
                    <w:bottom w:val="none" w:sz="0" w:space="0" w:color="auto"/>
                    <w:right w:val="none" w:sz="0" w:space="0" w:color="auto"/>
                  </w:divBdr>
                  <w:divsChild>
                    <w:div w:id="9215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50409">
          <w:marLeft w:val="0"/>
          <w:marRight w:val="0"/>
          <w:marTop w:val="0"/>
          <w:marBottom w:val="0"/>
          <w:divBdr>
            <w:top w:val="none" w:sz="0" w:space="0" w:color="auto"/>
            <w:left w:val="none" w:sz="0" w:space="0" w:color="auto"/>
            <w:bottom w:val="none" w:sz="0" w:space="0" w:color="auto"/>
            <w:right w:val="none" w:sz="0" w:space="0" w:color="auto"/>
          </w:divBdr>
          <w:divsChild>
            <w:div w:id="799034168">
              <w:marLeft w:val="0"/>
              <w:marRight w:val="0"/>
              <w:marTop w:val="0"/>
              <w:marBottom w:val="0"/>
              <w:divBdr>
                <w:top w:val="none" w:sz="0" w:space="0" w:color="auto"/>
                <w:left w:val="none" w:sz="0" w:space="0" w:color="auto"/>
                <w:bottom w:val="none" w:sz="0" w:space="0" w:color="auto"/>
                <w:right w:val="none" w:sz="0" w:space="0" w:color="auto"/>
              </w:divBdr>
            </w:div>
            <w:div w:id="1614283777">
              <w:marLeft w:val="0"/>
              <w:marRight w:val="0"/>
              <w:marTop w:val="0"/>
              <w:marBottom w:val="0"/>
              <w:divBdr>
                <w:top w:val="none" w:sz="0" w:space="0" w:color="auto"/>
                <w:left w:val="none" w:sz="0" w:space="0" w:color="auto"/>
                <w:bottom w:val="none" w:sz="0" w:space="0" w:color="auto"/>
                <w:right w:val="none" w:sz="0" w:space="0" w:color="auto"/>
              </w:divBdr>
            </w:div>
          </w:divsChild>
        </w:div>
        <w:div w:id="1777478040">
          <w:marLeft w:val="0"/>
          <w:marRight w:val="0"/>
          <w:marTop w:val="0"/>
          <w:marBottom w:val="0"/>
          <w:divBdr>
            <w:top w:val="none" w:sz="0" w:space="0" w:color="auto"/>
            <w:left w:val="none" w:sz="0" w:space="0" w:color="auto"/>
            <w:bottom w:val="none" w:sz="0" w:space="0" w:color="auto"/>
            <w:right w:val="none" w:sz="0" w:space="0" w:color="auto"/>
          </w:divBdr>
        </w:div>
      </w:divsChild>
    </w:div>
    <w:div w:id="793015179">
      <w:bodyDiv w:val="1"/>
      <w:marLeft w:val="0"/>
      <w:marRight w:val="0"/>
      <w:marTop w:val="0"/>
      <w:marBottom w:val="0"/>
      <w:divBdr>
        <w:top w:val="none" w:sz="0" w:space="0" w:color="auto"/>
        <w:left w:val="none" w:sz="0" w:space="0" w:color="auto"/>
        <w:bottom w:val="none" w:sz="0" w:space="0" w:color="auto"/>
        <w:right w:val="none" w:sz="0" w:space="0" w:color="auto"/>
      </w:divBdr>
      <w:divsChild>
        <w:div w:id="1481849518">
          <w:marLeft w:val="0"/>
          <w:marRight w:val="0"/>
          <w:marTop w:val="0"/>
          <w:marBottom w:val="0"/>
          <w:divBdr>
            <w:top w:val="none" w:sz="0" w:space="0" w:color="auto"/>
            <w:left w:val="none" w:sz="0" w:space="0" w:color="auto"/>
            <w:bottom w:val="none" w:sz="0" w:space="0" w:color="auto"/>
            <w:right w:val="none" w:sz="0" w:space="0" w:color="auto"/>
          </w:divBdr>
          <w:divsChild>
            <w:div w:id="128981887">
              <w:marLeft w:val="0"/>
              <w:marRight w:val="0"/>
              <w:marTop w:val="0"/>
              <w:marBottom w:val="0"/>
              <w:divBdr>
                <w:top w:val="none" w:sz="0" w:space="0" w:color="auto"/>
                <w:left w:val="none" w:sz="0" w:space="0" w:color="auto"/>
                <w:bottom w:val="none" w:sz="0" w:space="0" w:color="auto"/>
                <w:right w:val="none" w:sz="0" w:space="0" w:color="auto"/>
              </w:divBdr>
            </w:div>
          </w:divsChild>
        </w:div>
        <w:div w:id="1880389879">
          <w:marLeft w:val="0"/>
          <w:marRight w:val="0"/>
          <w:marTop w:val="0"/>
          <w:marBottom w:val="0"/>
          <w:divBdr>
            <w:top w:val="none" w:sz="0" w:space="0" w:color="auto"/>
            <w:left w:val="none" w:sz="0" w:space="0" w:color="auto"/>
            <w:bottom w:val="none" w:sz="0" w:space="0" w:color="auto"/>
            <w:right w:val="none" w:sz="0" w:space="0" w:color="auto"/>
          </w:divBdr>
        </w:div>
        <w:div w:id="2026053594">
          <w:marLeft w:val="0"/>
          <w:marRight w:val="0"/>
          <w:marTop w:val="0"/>
          <w:marBottom w:val="0"/>
          <w:divBdr>
            <w:top w:val="none" w:sz="0" w:space="0" w:color="auto"/>
            <w:left w:val="none" w:sz="0" w:space="0" w:color="auto"/>
            <w:bottom w:val="none" w:sz="0" w:space="0" w:color="auto"/>
            <w:right w:val="none" w:sz="0" w:space="0" w:color="auto"/>
          </w:divBdr>
          <w:divsChild>
            <w:div w:id="1892497165">
              <w:marLeft w:val="-75"/>
              <w:marRight w:val="0"/>
              <w:marTop w:val="30"/>
              <w:marBottom w:val="30"/>
              <w:divBdr>
                <w:top w:val="none" w:sz="0" w:space="0" w:color="auto"/>
                <w:left w:val="none" w:sz="0" w:space="0" w:color="auto"/>
                <w:bottom w:val="none" w:sz="0" w:space="0" w:color="auto"/>
                <w:right w:val="none" w:sz="0" w:space="0" w:color="auto"/>
              </w:divBdr>
              <w:divsChild>
                <w:div w:id="1709741">
                  <w:marLeft w:val="0"/>
                  <w:marRight w:val="0"/>
                  <w:marTop w:val="0"/>
                  <w:marBottom w:val="0"/>
                  <w:divBdr>
                    <w:top w:val="none" w:sz="0" w:space="0" w:color="auto"/>
                    <w:left w:val="none" w:sz="0" w:space="0" w:color="auto"/>
                    <w:bottom w:val="none" w:sz="0" w:space="0" w:color="auto"/>
                    <w:right w:val="none" w:sz="0" w:space="0" w:color="auto"/>
                  </w:divBdr>
                  <w:divsChild>
                    <w:div w:id="1122765051">
                      <w:marLeft w:val="0"/>
                      <w:marRight w:val="0"/>
                      <w:marTop w:val="0"/>
                      <w:marBottom w:val="0"/>
                      <w:divBdr>
                        <w:top w:val="none" w:sz="0" w:space="0" w:color="auto"/>
                        <w:left w:val="none" w:sz="0" w:space="0" w:color="auto"/>
                        <w:bottom w:val="none" w:sz="0" w:space="0" w:color="auto"/>
                        <w:right w:val="none" w:sz="0" w:space="0" w:color="auto"/>
                      </w:divBdr>
                    </w:div>
                    <w:div w:id="1135757452">
                      <w:marLeft w:val="0"/>
                      <w:marRight w:val="0"/>
                      <w:marTop w:val="0"/>
                      <w:marBottom w:val="0"/>
                      <w:divBdr>
                        <w:top w:val="none" w:sz="0" w:space="0" w:color="auto"/>
                        <w:left w:val="none" w:sz="0" w:space="0" w:color="auto"/>
                        <w:bottom w:val="none" w:sz="0" w:space="0" w:color="auto"/>
                        <w:right w:val="none" w:sz="0" w:space="0" w:color="auto"/>
                      </w:divBdr>
                    </w:div>
                  </w:divsChild>
                </w:div>
                <w:div w:id="10953509">
                  <w:marLeft w:val="0"/>
                  <w:marRight w:val="0"/>
                  <w:marTop w:val="0"/>
                  <w:marBottom w:val="0"/>
                  <w:divBdr>
                    <w:top w:val="none" w:sz="0" w:space="0" w:color="auto"/>
                    <w:left w:val="none" w:sz="0" w:space="0" w:color="auto"/>
                    <w:bottom w:val="none" w:sz="0" w:space="0" w:color="auto"/>
                    <w:right w:val="none" w:sz="0" w:space="0" w:color="auto"/>
                  </w:divBdr>
                  <w:divsChild>
                    <w:div w:id="1813403491">
                      <w:marLeft w:val="0"/>
                      <w:marRight w:val="0"/>
                      <w:marTop w:val="0"/>
                      <w:marBottom w:val="0"/>
                      <w:divBdr>
                        <w:top w:val="none" w:sz="0" w:space="0" w:color="auto"/>
                        <w:left w:val="none" w:sz="0" w:space="0" w:color="auto"/>
                        <w:bottom w:val="none" w:sz="0" w:space="0" w:color="auto"/>
                        <w:right w:val="none" w:sz="0" w:space="0" w:color="auto"/>
                      </w:divBdr>
                    </w:div>
                  </w:divsChild>
                </w:div>
                <w:div w:id="14967493">
                  <w:marLeft w:val="0"/>
                  <w:marRight w:val="0"/>
                  <w:marTop w:val="0"/>
                  <w:marBottom w:val="0"/>
                  <w:divBdr>
                    <w:top w:val="none" w:sz="0" w:space="0" w:color="auto"/>
                    <w:left w:val="none" w:sz="0" w:space="0" w:color="auto"/>
                    <w:bottom w:val="none" w:sz="0" w:space="0" w:color="auto"/>
                    <w:right w:val="none" w:sz="0" w:space="0" w:color="auto"/>
                  </w:divBdr>
                  <w:divsChild>
                    <w:div w:id="2071029937">
                      <w:marLeft w:val="0"/>
                      <w:marRight w:val="0"/>
                      <w:marTop w:val="0"/>
                      <w:marBottom w:val="0"/>
                      <w:divBdr>
                        <w:top w:val="none" w:sz="0" w:space="0" w:color="auto"/>
                        <w:left w:val="none" w:sz="0" w:space="0" w:color="auto"/>
                        <w:bottom w:val="none" w:sz="0" w:space="0" w:color="auto"/>
                        <w:right w:val="none" w:sz="0" w:space="0" w:color="auto"/>
                      </w:divBdr>
                    </w:div>
                  </w:divsChild>
                </w:div>
                <w:div w:id="54745388">
                  <w:marLeft w:val="0"/>
                  <w:marRight w:val="0"/>
                  <w:marTop w:val="0"/>
                  <w:marBottom w:val="0"/>
                  <w:divBdr>
                    <w:top w:val="none" w:sz="0" w:space="0" w:color="auto"/>
                    <w:left w:val="none" w:sz="0" w:space="0" w:color="auto"/>
                    <w:bottom w:val="none" w:sz="0" w:space="0" w:color="auto"/>
                    <w:right w:val="none" w:sz="0" w:space="0" w:color="auto"/>
                  </w:divBdr>
                  <w:divsChild>
                    <w:div w:id="352269">
                      <w:marLeft w:val="0"/>
                      <w:marRight w:val="0"/>
                      <w:marTop w:val="0"/>
                      <w:marBottom w:val="0"/>
                      <w:divBdr>
                        <w:top w:val="none" w:sz="0" w:space="0" w:color="auto"/>
                        <w:left w:val="none" w:sz="0" w:space="0" w:color="auto"/>
                        <w:bottom w:val="none" w:sz="0" w:space="0" w:color="auto"/>
                        <w:right w:val="none" w:sz="0" w:space="0" w:color="auto"/>
                      </w:divBdr>
                    </w:div>
                  </w:divsChild>
                </w:div>
                <w:div w:id="109782085">
                  <w:marLeft w:val="0"/>
                  <w:marRight w:val="0"/>
                  <w:marTop w:val="0"/>
                  <w:marBottom w:val="0"/>
                  <w:divBdr>
                    <w:top w:val="none" w:sz="0" w:space="0" w:color="auto"/>
                    <w:left w:val="none" w:sz="0" w:space="0" w:color="auto"/>
                    <w:bottom w:val="none" w:sz="0" w:space="0" w:color="auto"/>
                    <w:right w:val="none" w:sz="0" w:space="0" w:color="auto"/>
                  </w:divBdr>
                  <w:divsChild>
                    <w:div w:id="93328606">
                      <w:marLeft w:val="0"/>
                      <w:marRight w:val="0"/>
                      <w:marTop w:val="0"/>
                      <w:marBottom w:val="0"/>
                      <w:divBdr>
                        <w:top w:val="none" w:sz="0" w:space="0" w:color="auto"/>
                        <w:left w:val="none" w:sz="0" w:space="0" w:color="auto"/>
                        <w:bottom w:val="none" w:sz="0" w:space="0" w:color="auto"/>
                        <w:right w:val="none" w:sz="0" w:space="0" w:color="auto"/>
                      </w:divBdr>
                    </w:div>
                  </w:divsChild>
                </w:div>
                <w:div w:id="125855290">
                  <w:marLeft w:val="0"/>
                  <w:marRight w:val="0"/>
                  <w:marTop w:val="0"/>
                  <w:marBottom w:val="0"/>
                  <w:divBdr>
                    <w:top w:val="none" w:sz="0" w:space="0" w:color="auto"/>
                    <w:left w:val="none" w:sz="0" w:space="0" w:color="auto"/>
                    <w:bottom w:val="none" w:sz="0" w:space="0" w:color="auto"/>
                    <w:right w:val="none" w:sz="0" w:space="0" w:color="auto"/>
                  </w:divBdr>
                  <w:divsChild>
                    <w:div w:id="302588116">
                      <w:marLeft w:val="0"/>
                      <w:marRight w:val="0"/>
                      <w:marTop w:val="0"/>
                      <w:marBottom w:val="0"/>
                      <w:divBdr>
                        <w:top w:val="none" w:sz="0" w:space="0" w:color="auto"/>
                        <w:left w:val="none" w:sz="0" w:space="0" w:color="auto"/>
                        <w:bottom w:val="none" w:sz="0" w:space="0" w:color="auto"/>
                        <w:right w:val="none" w:sz="0" w:space="0" w:color="auto"/>
                      </w:divBdr>
                    </w:div>
                  </w:divsChild>
                </w:div>
                <w:div w:id="128592265">
                  <w:marLeft w:val="0"/>
                  <w:marRight w:val="0"/>
                  <w:marTop w:val="0"/>
                  <w:marBottom w:val="0"/>
                  <w:divBdr>
                    <w:top w:val="none" w:sz="0" w:space="0" w:color="auto"/>
                    <w:left w:val="none" w:sz="0" w:space="0" w:color="auto"/>
                    <w:bottom w:val="none" w:sz="0" w:space="0" w:color="auto"/>
                    <w:right w:val="none" w:sz="0" w:space="0" w:color="auto"/>
                  </w:divBdr>
                  <w:divsChild>
                    <w:div w:id="1829665887">
                      <w:marLeft w:val="0"/>
                      <w:marRight w:val="0"/>
                      <w:marTop w:val="0"/>
                      <w:marBottom w:val="0"/>
                      <w:divBdr>
                        <w:top w:val="none" w:sz="0" w:space="0" w:color="auto"/>
                        <w:left w:val="none" w:sz="0" w:space="0" w:color="auto"/>
                        <w:bottom w:val="none" w:sz="0" w:space="0" w:color="auto"/>
                        <w:right w:val="none" w:sz="0" w:space="0" w:color="auto"/>
                      </w:divBdr>
                    </w:div>
                  </w:divsChild>
                </w:div>
                <w:div w:id="133983370">
                  <w:marLeft w:val="0"/>
                  <w:marRight w:val="0"/>
                  <w:marTop w:val="0"/>
                  <w:marBottom w:val="0"/>
                  <w:divBdr>
                    <w:top w:val="none" w:sz="0" w:space="0" w:color="auto"/>
                    <w:left w:val="none" w:sz="0" w:space="0" w:color="auto"/>
                    <w:bottom w:val="none" w:sz="0" w:space="0" w:color="auto"/>
                    <w:right w:val="none" w:sz="0" w:space="0" w:color="auto"/>
                  </w:divBdr>
                  <w:divsChild>
                    <w:div w:id="1044019859">
                      <w:marLeft w:val="0"/>
                      <w:marRight w:val="0"/>
                      <w:marTop w:val="0"/>
                      <w:marBottom w:val="0"/>
                      <w:divBdr>
                        <w:top w:val="none" w:sz="0" w:space="0" w:color="auto"/>
                        <w:left w:val="none" w:sz="0" w:space="0" w:color="auto"/>
                        <w:bottom w:val="none" w:sz="0" w:space="0" w:color="auto"/>
                        <w:right w:val="none" w:sz="0" w:space="0" w:color="auto"/>
                      </w:divBdr>
                    </w:div>
                  </w:divsChild>
                </w:div>
                <w:div w:id="148720139">
                  <w:marLeft w:val="0"/>
                  <w:marRight w:val="0"/>
                  <w:marTop w:val="0"/>
                  <w:marBottom w:val="0"/>
                  <w:divBdr>
                    <w:top w:val="none" w:sz="0" w:space="0" w:color="auto"/>
                    <w:left w:val="none" w:sz="0" w:space="0" w:color="auto"/>
                    <w:bottom w:val="none" w:sz="0" w:space="0" w:color="auto"/>
                    <w:right w:val="none" w:sz="0" w:space="0" w:color="auto"/>
                  </w:divBdr>
                  <w:divsChild>
                    <w:div w:id="1456411026">
                      <w:marLeft w:val="0"/>
                      <w:marRight w:val="0"/>
                      <w:marTop w:val="0"/>
                      <w:marBottom w:val="0"/>
                      <w:divBdr>
                        <w:top w:val="none" w:sz="0" w:space="0" w:color="auto"/>
                        <w:left w:val="none" w:sz="0" w:space="0" w:color="auto"/>
                        <w:bottom w:val="none" w:sz="0" w:space="0" w:color="auto"/>
                        <w:right w:val="none" w:sz="0" w:space="0" w:color="auto"/>
                      </w:divBdr>
                    </w:div>
                  </w:divsChild>
                </w:div>
                <w:div w:id="190145288">
                  <w:marLeft w:val="0"/>
                  <w:marRight w:val="0"/>
                  <w:marTop w:val="0"/>
                  <w:marBottom w:val="0"/>
                  <w:divBdr>
                    <w:top w:val="none" w:sz="0" w:space="0" w:color="auto"/>
                    <w:left w:val="none" w:sz="0" w:space="0" w:color="auto"/>
                    <w:bottom w:val="none" w:sz="0" w:space="0" w:color="auto"/>
                    <w:right w:val="none" w:sz="0" w:space="0" w:color="auto"/>
                  </w:divBdr>
                  <w:divsChild>
                    <w:div w:id="205876776">
                      <w:marLeft w:val="0"/>
                      <w:marRight w:val="0"/>
                      <w:marTop w:val="0"/>
                      <w:marBottom w:val="0"/>
                      <w:divBdr>
                        <w:top w:val="none" w:sz="0" w:space="0" w:color="auto"/>
                        <w:left w:val="none" w:sz="0" w:space="0" w:color="auto"/>
                        <w:bottom w:val="none" w:sz="0" w:space="0" w:color="auto"/>
                        <w:right w:val="none" w:sz="0" w:space="0" w:color="auto"/>
                      </w:divBdr>
                    </w:div>
                  </w:divsChild>
                </w:div>
                <w:div w:id="198401728">
                  <w:marLeft w:val="0"/>
                  <w:marRight w:val="0"/>
                  <w:marTop w:val="0"/>
                  <w:marBottom w:val="0"/>
                  <w:divBdr>
                    <w:top w:val="none" w:sz="0" w:space="0" w:color="auto"/>
                    <w:left w:val="none" w:sz="0" w:space="0" w:color="auto"/>
                    <w:bottom w:val="none" w:sz="0" w:space="0" w:color="auto"/>
                    <w:right w:val="none" w:sz="0" w:space="0" w:color="auto"/>
                  </w:divBdr>
                  <w:divsChild>
                    <w:div w:id="1553610749">
                      <w:marLeft w:val="0"/>
                      <w:marRight w:val="0"/>
                      <w:marTop w:val="0"/>
                      <w:marBottom w:val="0"/>
                      <w:divBdr>
                        <w:top w:val="none" w:sz="0" w:space="0" w:color="auto"/>
                        <w:left w:val="none" w:sz="0" w:space="0" w:color="auto"/>
                        <w:bottom w:val="none" w:sz="0" w:space="0" w:color="auto"/>
                        <w:right w:val="none" w:sz="0" w:space="0" w:color="auto"/>
                      </w:divBdr>
                    </w:div>
                  </w:divsChild>
                </w:div>
                <w:div w:id="198975619">
                  <w:marLeft w:val="0"/>
                  <w:marRight w:val="0"/>
                  <w:marTop w:val="0"/>
                  <w:marBottom w:val="0"/>
                  <w:divBdr>
                    <w:top w:val="none" w:sz="0" w:space="0" w:color="auto"/>
                    <w:left w:val="none" w:sz="0" w:space="0" w:color="auto"/>
                    <w:bottom w:val="none" w:sz="0" w:space="0" w:color="auto"/>
                    <w:right w:val="none" w:sz="0" w:space="0" w:color="auto"/>
                  </w:divBdr>
                  <w:divsChild>
                    <w:div w:id="216476065">
                      <w:marLeft w:val="0"/>
                      <w:marRight w:val="0"/>
                      <w:marTop w:val="0"/>
                      <w:marBottom w:val="0"/>
                      <w:divBdr>
                        <w:top w:val="none" w:sz="0" w:space="0" w:color="auto"/>
                        <w:left w:val="none" w:sz="0" w:space="0" w:color="auto"/>
                        <w:bottom w:val="none" w:sz="0" w:space="0" w:color="auto"/>
                        <w:right w:val="none" w:sz="0" w:space="0" w:color="auto"/>
                      </w:divBdr>
                    </w:div>
                    <w:div w:id="2060125672">
                      <w:marLeft w:val="0"/>
                      <w:marRight w:val="0"/>
                      <w:marTop w:val="0"/>
                      <w:marBottom w:val="0"/>
                      <w:divBdr>
                        <w:top w:val="none" w:sz="0" w:space="0" w:color="auto"/>
                        <w:left w:val="none" w:sz="0" w:space="0" w:color="auto"/>
                        <w:bottom w:val="none" w:sz="0" w:space="0" w:color="auto"/>
                        <w:right w:val="none" w:sz="0" w:space="0" w:color="auto"/>
                      </w:divBdr>
                    </w:div>
                  </w:divsChild>
                </w:div>
                <w:div w:id="245385609">
                  <w:marLeft w:val="0"/>
                  <w:marRight w:val="0"/>
                  <w:marTop w:val="0"/>
                  <w:marBottom w:val="0"/>
                  <w:divBdr>
                    <w:top w:val="none" w:sz="0" w:space="0" w:color="auto"/>
                    <w:left w:val="none" w:sz="0" w:space="0" w:color="auto"/>
                    <w:bottom w:val="none" w:sz="0" w:space="0" w:color="auto"/>
                    <w:right w:val="none" w:sz="0" w:space="0" w:color="auto"/>
                  </w:divBdr>
                  <w:divsChild>
                    <w:div w:id="789201298">
                      <w:marLeft w:val="0"/>
                      <w:marRight w:val="0"/>
                      <w:marTop w:val="0"/>
                      <w:marBottom w:val="0"/>
                      <w:divBdr>
                        <w:top w:val="none" w:sz="0" w:space="0" w:color="auto"/>
                        <w:left w:val="none" w:sz="0" w:space="0" w:color="auto"/>
                        <w:bottom w:val="none" w:sz="0" w:space="0" w:color="auto"/>
                        <w:right w:val="none" w:sz="0" w:space="0" w:color="auto"/>
                      </w:divBdr>
                    </w:div>
                  </w:divsChild>
                </w:div>
                <w:div w:id="248388776">
                  <w:marLeft w:val="0"/>
                  <w:marRight w:val="0"/>
                  <w:marTop w:val="0"/>
                  <w:marBottom w:val="0"/>
                  <w:divBdr>
                    <w:top w:val="none" w:sz="0" w:space="0" w:color="auto"/>
                    <w:left w:val="none" w:sz="0" w:space="0" w:color="auto"/>
                    <w:bottom w:val="none" w:sz="0" w:space="0" w:color="auto"/>
                    <w:right w:val="none" w:sz="0" w:space="0" w:color="auto"/>
                  </w:divBdr>
                  <w:divsChild>
                    <w:div w:id="1374766022">
                      <w:marLeft w:val="0"/>
                      <w:marRight w:val="0"/>
                      <w:marTop w:val="0"/>
                      <w:marBottom w:val="0"/>
                      <w:divBdr>
                        <w:top w:val="none" w:sz="0" w:space="0" w:color="auto"/>
                        <w:left w:val="none" w:sz="0" w:space="0" w:color="auto"/>
                        <w:bottom w:val="none" w:sz="0" w:space="0" w:color="auto"/>
                        <w:right w:val="none" w:sz="0" w:space="0" w:color="auto"/>
                      </w:divBdr>
                    </w:div>
                  </w:divsChild>
                </w:div>
                <w:div w:id="253781766">
                  <w:marLeft w:val="0"/>
                  <w:marRight w:val="0"/>
                  <w:marTop w:val="0"/>
                  <w:marBottom w:val="0"/>
                  <w:divBdr>
                    <w:top w:val="none" w:sz="0" w:space="0" w:color="auto"/>
                    <w:left w:val="none" w:sz="0" w:space="0" w:color="auto"/>
                    <w:bottom w:val="none" w:sz="0" w:space="0" w:color="auto"/>
                    <w:right w:val="none" w:sz="0" w:space="0" w:color="auto"/>
                  </w:divBdr>
                  <w:divsChild>
                    <w:div w:id="1166286887">
                      <w:marLeft w:val="0"/>
                      <w:marRight w:val="0"/>
                      <w:marTop w:val="0"/>
                      <w:marBottom w:val="0"/>
                      <w:divBdr>
                        <w:top w:val="none" w:sz="0" w:space="0" w:color="auto"/>
                        <w:left w:val="none" w:sz="0" w:space="0" w:color="auto"/>
                        <w:bottom w:val="none" w:sz="0" w:space="0" w:color="auto"/>
                        <w:right w:val="none" w:sz="0" w:space="0" w:color="auto"/>
                      </w:divBdr>
                    </w:div>
                  </w:divsChild>
                </w:div>
                <w:div w:id="310790845">
                  <w:marLeft w:val="0"/>
                  <w:marRight w:val="0"/>
                  <w:marTop w:val="0"/>
                  <w:marBottom w:val="0"/>
                  <w:divBdr>
                    <w:top w:val="none" w:sz="0" w:space="0" w:color="auto"/>
                    <w:left w:val="none" w:sz="0" w:space="0" w:color="auto"/>
                    <w:bottom w:val="none" w:sz="0" w:space="0" w:color="auto"/>
                    <w:right w:val="none" w:sz="0" w:space="0" w:color="auto"/>
                  </w:divBdr>
                  <w:divsChild>
                    <w:div w:id="67966611">
                      <w:marLeft w:val="0"/>
                      <w:marRight w:val="0"/>
                      <w:marTop w:val="0"/>
                      <w:marBottom w:val="0"/>
                      <w:divBdr>
                        <w:top w:val="none" w:sz="0" w:space="0" w:color="auto"/>
                        <w:left w:val="none" w:sz="0" w:space="0" w:color="auto"/>
                        <w:bottom w:val="none" w:sz="0" w:space="0" w:color="auto"/>
                        <w:right w:val="none" w:sz="0" w:space="0" w:color="auto"/>
                      </w:divBdr>
                    </w:div>
                    <w:div w:id="160122501">
                      <w:marLeft w:val="0"/>
                      <w:marRight w:val="0"/>
                      <w:marTop w:val="0"/>
                      <w:marBottom w:val="0"/>
                      <w:divBdr>
                        <w:top w:val="none" w:sz="0" w:space="0" w:color="auto"/>
                        <w:left w:val="none" w:sz="0" w:space="0" w:color="auto"/>
                        <w:bottom w:val="none" w:sz="0" w:space="0" w:color="auto"/>
                        <w:right w:val="none" w:sz="0" w:space="0" w:color="auto"/>
                      </w:divBdr>
                    </w:div>
                    <w:div w:id="2093816707">
                      <w:marLeft w:val="0"/>
                      <w:marRight w:val="0"/>
                      <w:marTop w:val="0"/>
                      <w:marBottom w:val="0"/>
                      <w:divBdr>
                        <w:top w:val="none" w:sz="0" w:space="0" w:color="auto"/>
                        <w:left w:val="none" w:sz="0" w:space="0" w:color="auto"/>
                        <w:bottom w:val="none" w:sz="0" w:space="0" w:color="auto"/>
                        <w:right w:val="none" w:sz="0" w:space="0" w:color="auto"/>
                      </w:divBdr>
                    </w:div>
                  </w:divsChild>
                </w:div>
                <w:div w:id="320668637">
                  <w:marLeft w:val="0"/>
                  <w:marRight w:val="0"/>
                  <w:marTop w:val="0"/>
                  <w:marBottom w:val="0"/>
                  <w:divBdr>
                    <w:top w:val="none" w:sz="0" w:space="0" w:color="auto"/>
                    <w:left w:val="none" w:sz="0" w:space="0" w:color="auto"/>
                    <w:bottom w:val="none" w:sz="0" w:space="0" w:color="auto"/>
                    <w:right w:val="none" w:sz="0" w:space="0" w:color="auto"/>
                  </w:divBdr>
                  <w:divsChild>
                    <w:div w:id="1149132747">
                      <w:marLeft w:val="0"/>
                      <w:marRight w:val="0"/>
                      <w:marTop w:val="0"/>
                      <w:marBottom w:val="0"/>
                      <w:divBdr>
                        <w:top w:val="none" w:sz="0" w:space="0" w:color="auto"/>
                        <w:left w:val="none" w:sz="0" w:space="0" w:color="auto"/>
                        <w:bottom w:val="none" w:sz="0" w:space="0" w:color="auto"/>
                        <w:right w:val="none" w:sz="0" w:space="0" w:color="auto"/>
                      </w:divBdr>
                    </w:div>
                    <w:div w:id="1906798535">
                      <w:marLeft w:val="0"/>
                      <w:marRight w:val="0"/>
                      <w:marTop w:val="0"/>
                      <w:marBottom w:val="0"/>
                      <w:divBdr>
                        <w:top w:val="none" w:sz="0" w:space="0" w:color="auto"/>
                        <w:left w:val="none" w:sz="0" w:space="0" w:color="auto"/>
                        <w:bottom w:val="none" w:sz="0" w:space="0" w:color="auto"/>
                        <w:right w:val="none" w:sz="0" w:space="0" w:color="auto"/>
                      </w:divBdr>
                    </w:div>
                  </w:divsChild>
                </w:div>
                <w:div w:id="330180632">
                  <w:marLeft w:val="0"/>
                  <w:marRight w:val="0"/>
                  <w:marTop w:val="0"/>
                  <w:marBottom w:val="0"/>
                  <w:divBdr>
                    <w:top w:val="none" w:sz="0" w:space="0" w:color="auto"/>
                    <w:left w:val="none" w:sz="0" w:space="0" w:color="auto"/>
                    <w:bottom w:val="none" w:sz="0" w:space="0" w:color="auto"/>
                    <w:right w:val="none" w:sz="0" w:space="0" w:color="auto"/>
                  </w:divBdr>
                  <w:divsChild>
                    <w:div w:id="1709454614">
                      <w:marLeft w:val="0"/>
                      <w:marRight w:val="0"/>
                      <w:marTop w:val="0"/>
                      <w:marBottom w:val="0"/>
                      <w:divBdr>
                        <w:top w:val="none" w:sz="0" w:space="0" w:color="auto"/>
                        <w:left w:val="none" w:sz="0" w:space="0" w:color="auto"/>
                        <w:bottom w:val="none" w:sz="0" w:space="0" w:color="auto"/>
                        <w:right w:val="none" w:sz="0" w:space="0" w:color="auto"/>
                      </w:divBdr>
                    </w:div>
                  </w:divsChild>
                </w:div>
                <w:div w:id="355815548">
                  <w:marLeft w:val="0"/>
                  <w:marRight w:val="0"/>
                  <w:marTop w:val="0"/>
                  <w:marBottom w:val="0"/>
                  <w:divBdr>
                    <w:top w:val="none" w:sz="0" w:space="0" w:color="auto"/>
                    <w:left w:val="none" w:sz="0" w:space="0" w:color="auto"/>
                    <w:bottom w:val="none" w:sz="0" w:space="0" w:color="auto"/>
                    <w:right w:val="none" w:sz="0" w:space="0" w:color="auto"/>
                  </w:divBdr>
                  <w:divsChild>
                    <w:div w:id="1914587208">
                      <w:marLeft w:val="0"/>
                      <w:marRight w:val="0"/>
                      <w:marTop w:val="0"/>
                      <w:marBottom w:val="0"/>
                      <w:divBdr>
                        <w:top w:val="none" w:sz="0" w:space="0" w:color="auto"/>
                        <w:left w:val="none" w:sz="0" w:space="0" w:color="auto"/>
                        <w:bottom w:val="none" w:sz="0" w:space="0" w:color="auto"/>
                        <w:right w:val="none" w:sz="0" w:space="0" w:color="auto"/>
                      </w:divBdr>
                    </w:div>
                  </w:divsChild>
                </w:div>
                <w:div w:id="362292417">
                  <w:marLeft w:val="0"/>
                  <w:marRight w:val="0"/>
                  <w:marTop w:val="0"/>
                  <w:marBottom w:val="0"/>
                  <w:divBdr>
                    <w:top w:val="none" w:sz="0" w:space="0" w:color="auto"/>
                    <w:left w:val="none" w:sz="0" w:space="0" w:color="auto"/>
                    <w:bottom w:val="none" w:sz="0" w:space="0" w:color="auto"/>
                    <w:right w:val="none" w:sz="0" w:space="0" w:color="auto"/>
                  </w:divBdr>
                  <w:divsChild>
                    <w:div w:id="473530047">
                      <w:marLeft w:val="0"/>
                      <w:marRight w:val="0"/>
                      <w:marTop w:val="0"/>
                      <w:marBottom w:val="0"/>
                      <w:divBdr>
                        <w:top w:val="none" w:sz="0" w:space="0" w:color="auto"/>
                        <w:left w:val="none" w:sz="0" w:space="0" w:color="auto"/>
                        <w:bottom w:val="none" w:sz="0" w:space="0" w:color="auto"/>
                        <w:right w:val="none" w:sz="0" w:space="0" w:color="auto"/>
                      </w:divBdr>
                    </w:div>
                  </w:divsChild>
                </w:div>
                <w:div w:id="375353141">
                  <w:marLeft w:val="0"/>
                  <w:marRight w:val="0"/>
                  <w:marTop w:val="0"/>
                  <w:marBottom w:val="0"/>
                  <w:divBdr>
                    <w:top w:val="none" w:sz="0" w:space="0" w:color="auto"/>
                    <w:left w:val="none" w:sz="0" w:space="0" w:color="auto"/>
                    <w:bottom w:val="none" w:sz="0" w:space="0" w:color="auto"/>
                    <w:right w:val="none" w:sz="0" w:space="0" w:color="auto"/>
                  </w:divBdr>
                  <w:divsChild>
                    <w:div w:id="906190291">
                      <w:marLeft w:val="0"/>
                      <w:marRight w:val="0"/>
                      <w:marTop w:val="0"/>
                      <w:marBottom w:val="0"/>
                      <w:divBdr>
                        <w:top w:val="none" w:sz="0" w:space="0" w:color="auto"/>
                        <w:left w:val="none" w:sz="0" w:space="0" w:color="auto"/>
                        <w:bottom w:val="none" w:sz="0" w:space="0" w:color="auto"/>
                        <w:right w:val="none" w:sz="0" w:space="0" w:color="auto"/>
                      </w:divBdr>
                    </w:div>
                  </w:divsChild>
                </w:div>
                <w:div w:id="421027670">
                  <w:marLeft w:val="0"/>
                  <w:marRight w:val="0"/>
                  <w:marTop w:val="0"/>
                  <w:marBottom w:val="0"/>
                  <w:divBdr>
                    <w:top w:val="none" w:sz="0" w:space="0" w:color="auto"/>
                    <w:left w:val="none" w:sz="0" w:space="0" w:color="auto"/>
                    <w:bottom w:val="none" w:sz="0" w:space="0" w:color="auto"/>
                    <w:right w:val="none" w:sz="0" w:space="0" w:color="auto"/>
                  </w:divBdr>
                  <w:divsChild>
                    <w:div w:id="20980769">
                      <w:marLeft w:val="0"/>
                      <w:marRight w:val="0"/>
                      <w:marTop w:val="0"/>
                      <w:marBottom w:val="0"/>
                      <w:divBdr>
                        <w:top w:val="none" w:sz="0" w:space="0" w:color="auto"/>
                        <w:left w:val="none" w:sz="0" w:space="0" w:color="auto"/>
                        <w:bottom w:val="none" w:sz="0" w:space="0" w:color="auto"/>
                        <w:right w:val="none" w:sz="0" w:space="0" w:color="auto"/>
                      </w:divBdr>
                    </w:div>
                  </w:divsChild>
                </w:div>
                <w:div w:id="461774639">
                  <w:marLeft w:val="0"/>
                  <w:marRight w:val="0"/>
                  <w:marTop w:val="0"/>
                  <w:marBottom w:val="0"/>
                  <w:divBdr>
                    <w:top w:val="none" w:sz="0" w:space="0" w:color="auto"/>
                    <w:left w:val="none" w:sz="0" w:space="0" w:color="auto"/>
                    <w:bottom w:val="none" w:sz="0" w:space="0" w:color="auto"/>
                    <w:right w:val="none" w:sz="0" w:space="0" w:color="auto"/>
                  </w:divBdr>
                  <w:divsChild>
                    <w:div w:id="1484272421">
                      <w:marLeft w:val="0"/>
                      <w:marRight w:val="0"/>
                      <w:marTop w:val="0"/>
                      <w:marBottom w:val="0"/>
                      <w:divBdr>
                        <w:top w:val="none" w:sz="0" w:space="0" w:color="auto"/>
                        <w:left w:val="none" w:sz="0" w:space="0" w:color="auto"/>
                        <w:bottom w:val="none" w:sz="0" w:space="0" w:color="auto"/>
                        <w:right w:val="none" w:sz="0" w:space="0" w:color="auto"/>
                      </w:divBdr>
                    </w:div>
                  </w:divsChild>
                </w:div>
                <w:div w:id="477650109">
                  <w:marLeft w:val="0"/>
                  <w:marRight w:val="0"/>
                  <w:marTop w:val="0"/>
                  <w:marBottom w:val="0"/>
                  <w:divBdr>
                    <w:top w:val="none" w:sz="0" w:space="0" w:color="auto"/>
                    <w:left w:val="none" w:sz="0" w:space="0" w:color="auto"/>
                    <w:bottom w:val="none" w:sz="0" w:space="0" w:color="auto"/>
                    <w:right w:val="none" w:sz="0" w:space="0" w:color="auto"/>
                  </w:divBdr>
                  <w:divsChild>
                    <w:div w:id="1298074485">
                      <w:marLeft w:val="0"/>
                      <w:marRight w:val="0"/>
                      <w:marTop w:val="0"/>
                      <w:marBottom w:val="0"/>
                      <w:divBdr>
                        <w:top w:val="none" w:sz="0" w:space="0" w:color="auto"/>
                        <w:left w:val="none" w:sz="0" w:space="0" w:color="auto"/>
                        <w:bottom w:val="none" w:sz="0" w:space="0" w:color="auto"/>
                        <w:right w:val="none" w:sz="0" w:space="0" w:color="auto"/>
                      </w:divBdr>
                    </w:div>
                  </w:divsChild>
                </w:div>
                <w:div w:id="488139673">
                  <w:marLeft w:val="0"/>
                  <w:marRight w:val="0"/>
                  <w:marTop w:val="0"/>
                  <w:marBottom w:val="0"/>
                  <w:divBdr>
                    <w:top w:val="none" w:sz="0" w:space="0" w:color="auto"/>
                    <w:left w:val="none" w:sz="0" w:space="0" w:color="auto"/>
                    <w:bottom w:val="none" w:sz="0" w:space="0" w:color="auto"/>
                    <w:right w:val="none" w:sz="0" w:space="0" w:color="auto"/>
                  </w:divBdr>
                  <w:divsChild>
                    <w:div w:id="148449290">
                      <w:marLeft w:val="0"/>
                      <w:marRight w:val="0"/>
                      <w:marTop w:val="0"/>
                      <w:marBottom w:val="0"/>
                      <w:divBdr>
                        <w:top w:val="none" w:sz="0" w:space="0" w:color="auto"/>
                        <w:left w:val="none" w:sz="0" w:space="0" w:color="auto"/>
                        <w:bottom w:val="none" w:sz="0" w:space="0" w:color="auto"/>
                        <w:right w:val="none" w:sz="0" w:space="0" w:color="auto"/>
                      </w:divBdr>
                    </w:div>
                  </w:divsChild>
                </w:div>
                <w:div w:id="512839165">
                  <w:marLeft w:val="0"/>
                  <w:marRight w:val="0"/>
                  <w:marTop w:val="0"/>
                  <w:marBottom w:val="0"/>
                  <w:divBdr>
                    <w:top w:val="none" w:sz="0" w:space="0" w:color="auto"/>
                    <w:left w:val="none" w:sz="0" w:space="0" w:color="auto"/>
                    <w:bottom w:val="none" w:sz="0" w:space="0" w:color="auto"/>
                    <w:right w:val="none" w:sz="0" w:space="0" w:color="auto"/>
                  </w:divBdr>
                  <w:divsChild>
                    <w:div w:id="1945451478">
                      <w:marLeft w:val="0"/>
                      <w:marRight w:val="0"/>
                      <w:marTop w:val="0"/>
                      <w:marBottom w:val="0"/>
                      <w:divBdr>
                        <w:top w:val="none" w:sz="0" w:space="0" w:color="auto"/>
                        <w:left w:val="none" w:sz="0" w:space="0" w:color="auto"/>
                        <w:bottom w:val="none" w:sz="0" w:space="0" w:color="auto"/>
                        <w:right w:val="none" w:sz="0" w:space="0" w:color="auto"/>
                      </w:divBdr>
                    </w:div>
                  </w:divsChild>
                </w:div>
                <w:div w:id="558828277">
                  <w:marLeft w:val="0"/>
                  <w:marRight w:val="0"/>
                  <w:marTop w:val="0"/>
                  <w:marBottom w:val="0"/>
                  <w:divBdr>
                    <w:top w:val="none" w:sz="0" w:space="0" w:color="auto"/>
                    <w:left w:val="none" w:sz="0" w:space="0" w:color="auto"/>
                    <w:bottom w:val="none" w:sz="0" w:space="0" w:color="auto"/>
                    <w:right w:val="none" w:sz="0" w:space="0" w:color="auto"/>
                  </w:divBdr>
                  <w:divsChild>
                    <w:div w:id="1587836847">
                      <w:marLeft w:val="0"/>
                      <w:marRight w:val="0"/>
                      <w:marTop w:val="0"/>
                      <w:marBottom w:val="0"/>
                      <w:divBdr>
                        <w:top w:val="none" w:sz="0" w:space="0" w:color="auto"/>
                        <w:left w:val="none" w:sz="0" w:space="0" w:color="auto"/>
                        <w:bottom w:val="none" w:sz="0" w:space="0" w:color="auto"/>
                        <w:right w:val="none" w:sz="0" w:space="0" w:color="auto"/>
                      </w:divBdr>
                    </w:div>
                  </w:divsChild>
                </w:div>
                <w:div w:id="571700819">
                  <w:marLeft w:val="0"/>
                  <w:marRight w:val="0"/>
                  <w:marTop w:val="0"/>
                  <w:marBottom w:val="0"/>
                  <w:divBdr>
                    <w:top w:val="none" w:sz="0" w:space="0" w:color="auto"/>
                    <w:left w:val="none" w:sz="0" w:space="0" w:color="auto"/>
                    <w:bottom w:val="none" w:sz="0" w:space="0" w:color="auto"/>
                    <w:right w:val="none" w:sz="0" w:space="0" w:color="auto"/>
                  </w:divBdr>
                  <w:divsChild>
                    <w:div w:id="950287175">
                      <w:marLeft w:val="0"/>
                      <w:marRight w:val="0"/>
                      <w:marTop w:val="0"/>
                      <w:marBottom w:val="0"/>
                      <w:divBdr>
                        <w:top w:val="none" w:sz="0" w:space="0" w:color="auto"/>
                        <w:left w:val="none" w:sz="0" w:space="0" w:color="auto"/>
                        <w:bottom w:val="none" w:sz="0" w:space="0" w:color="auto"/>
                        <w:right w:val="none" w:sz="0" w:space="0" w:color="auto"/>
                      </w:divBdr>
                    </w:div>
                  </w:divsChild>
                </w:div>
                <w:div w:id="588851154">
                  <w:marLeft w:val="0"/>
                  <w:marRight w:val="0"/>
                  <w:marTop w:val="0"/>
                  <w:marBottom w:val="0"/>
                  <w:divBdr>
                    <w:top w:val="none" w:sz="0" w:space="0" w:color="auto"/>
                    <w:left w:val="none" w:sz="0" w:space="0" w:color="auto"/>
                    <w:bottom w:val="none" w:sz="0" w:space="0" w:color="auto"/>
                    <w:right w:val="none" w:sz="0" w:space="0" w:color="auto"/>
                  </w:divBdr>
                  <w:divsChild>
                    <w:div w:id="2135098579">
                      <w:marLeft w:val="0"/>
                      <w:marRight w:val="0"/>
                      <w:marTop w:val="0"/>
                      <w:marBottom w:val="0"/>
                      <w:divBdr>
                        <w:top w:val="none" w:sz="0" w:space="0" w:color="auto"/>
                        <w:left w:val="none" w:sz="0" w:space="0" w:color="auto"/>
                        <w:bottom w:val="none" w:sz="0" w:space="0" w:color="auto"/>
                        <w:right w:val="none" w:sz="0" w:space="0" w:color="auto"/>
                      </w:divBdr>
                    </w:div>
                  </w:divsChild>
                </w:div>
                <w:div w:id="598831916">
                  <w:marLeft w:val="0"/>
                  <w:marRight w:val="0"/>
                  <w:marTop w:val="0"/>
                  <w:marBottom w:val="0"/>
                  <w:divBdr>
                    <w:top w:val="none" w:sz="0" w:space="0" w:color="auto"/>
                    <w:left w:val="none" w:sz="0" w:space="0" w:color="auto"/>
                    <w:bottom w:val="none" w:sz="0" w:space="0" w:color="auto"/>
                    <w:right w:val="none" w:sz="0" w:space="0" w:color="auto"/>
                  </w:divBdr>
                  <w:divsChild>
                    <w:div w:id="4065845">
                      <w:marLeft w:val="0"/>
                      <w:marRight w:val="0"/>
                      <w:marTop w:val="0"/>
                      <w:marBottom w:val="0"/>
                      <w:divBdr>
                        <w:top w:val="none" w:sz="0" w:space="0" w:color="auto"/>
                        <w:left w:val="none" w:sz="0" w:space="0" w:color="auto"/>
                        <w:bottom w:val="none" w:sz="0" w:space="0" w:color="auto"/>
                        <w:right w:val="none" w:sz="0" w:space="0" w:color="auto"/>
                      </w:divBdr>
                    </w:div>
                    <w:div w:id="221327609">
                      <w:marLeft w:val="0"/>
                      <w:marRight w:val="0"/>
                      <w:marTop w:val="0"/>
                      <w:marBottom w:val="0"/>
                      <w:divBdr>
                        <w:top w:val="none" w:sz="0" w:space="0" w:color="auto"/>
                        <w:left w:val="none" w:sz="0" w:space="0" w:color="auto"/>
                        <w:bottom w:val="none" w:sz="0" w:space="0" w:color="auto"/>
                        <w:right w:val="none" w:sz="0" w:space="0" w:color="auto"/>
                      </w:divBdr>
                    </w:div>
                    <w:div w:id="1244417564">
                      <w:marLeft w:val="0"/>
                      <w:marRight w:val="0"/>
                      <w:marTop w:val="0"/>
                      <w:marBottom w:val="0"/>
                      <w:divBdr>
                        <w:top w:val="none" w:sz="0" w:space="0" w:color="auto"/>
                        <w:left w:val="none" w:sz="0" w:space="0" w:color="auto"/>
                        <w:bottom w:val="none" w:sz="0" w:space="0" w:color="auto"/>
                        <w:right w:val="none" w:sz="0" w:space="0" w:color="auto"/>
                      </w:divBdr>
                    </w:div>
                    <w:div w:id="1426149879">
                      <w:marLeft w:val="0"/>
                      <w:marRight w:val="0"/>
                      <w:marTop w:val="0"/>
                      <w:marBottom w:val="0"/>
                      <w:divBdr>
                        <w:top w:val="none" w:sz="0" w:space="0" w:color="auto"/>
                        <w:left w:val="none" w:sz="0" w:space="0" w:color="auto"/>
                        <w:bottom w:val="none" w:sz="0" w:space="0" w:color="auto"/>
                        <w:right w:val="none" w:sz="0" w:space="0" w:color="auto"/>
                      </w:divBdr>
                    </w:div>
                  </w:divsChild>
                </w:div>
                <w:div w:id="608468920">
                  <w:marLeft w:val="0"/>
                  <w:marRight w:val="0"/>
                  <w:marTop w:val="0"/>
                  <w:marBottom w:val="0"/>
                  <w:divBdr>
                    <w:top w:val="none" w:sz="0" w:space="0" w:color="auto"/>
                    <w:left w:val="none" w:sz="0" w:space="0" w:color="auto"/>
                    <w:bottom w:val="none" w:sz="0" w:space="0" w:color="auto"/>
                    <w:right w:val="none" w:sz="0" w:space="0" w:color="auto"/>
                  </w:divBdr>
                  <w:divsChild>
                    <w:div w:id="1522738807">
                      <w:marLeft w:val="0"/>
                      <w:marRight w:val="0"/>
                      <w:marTop w:val="0"/>
                      <w:marBottom w:val="0"/>
                      <w:divBdr>
                        <w:top w:val="none" w:sz="0" w:space="0" w:color="auto"/>
                        <w:left w:val="none" w:sz="0" w:space="0" w:color="auto"/>
                        <w:bottom w:val="none" w:sz="0" w:space="0" w:color="auto"/>
                        <w:right w:val="none" w:sz="0" w:space="0" w:color="auto"/>
                      </w:divBdr>
                    </w:div>
                  </w:divsChild>
                </w:div>
                <w:div w:id="615601946">
                  <w:marLeft w:val="0"/>
                  <w:marRight w:val="0"/>
                  <w:marTop w:val="0"/>
                  <w:marBottom w:val="0"/>
                  <w:divBdr>
                    <w:top w:val="none" w:sz="0" w:space="0" w:color="auto"/>
                    <w:left w:val="none" w:sz="0" w:space="0" w:color="auto"/>
                    <w:bottom w:val="none" w:sz="0" w:space="0" w:color="auto"/>
                    <w:right w:val="none" w:sz="0" w:space="0" w:color="auto"/>
                  </w:divBdr>
                  <w:divsChild>
                    <w:div w:id="64836748">
                      <w:marLeft w:val="0"/>
                      <w:marRight w:val="0"/>
                      <w:marTop w:val="0"/>
                      <w:marBottom w:val="0"/>
                      <w:divBdr>
                        <w:top w:val="none" w:sz="0" w:space="0" w:color="auto"/>
                        <w:left w:val="none" w:sz="0" w:space="0" w:color="auto"/>
                        <w:bottom w:val="none" w:sz="0" w:space="0" w:color="auto"/>
                        <w:right w:val="none" w:sz="0" w:space="0" w:color="auto"/>
                      </w:divBdr>
                    </w:div>
                  </w:divsChild>
                </w:div>
                <w:div w:id="658001779">
                  <w:marLeft w:val="0"/>
                  <w:marRight w:val="0"/>
                  <w:marTop w:val="0"/>
                  <w:marBottom w:val="0"/>
                  <w:divBdr>
                    <w:top w:val="none" w:sz="0" w:space="0" w:color="auto"/>
                    <w:left w:val="none" w:sz="0" w:space="0" w:color="auto"/>
                    <w:bottom w:val="none" w:sz="0" w:space="0" w:color="auto"/>
                    <w:right w:val="none" w:sz="0" w:space="0" w:color="auto"/>
                  </w:divBdr>
                  <w:divsChild>
                    <w:div w:id="1231496823">
                      <w:marLeft w:val="0"/>
                      <w:marRight w:val="0"/>
                      <w:marTop w:val="0"/>
                      <w:marBottom w:val="0"/>
                      <w:divBdr>
                        <w:top w:val="none" w:sz="0" w:space="0" w:color="auto"/>
                        <w:left w:val="none" w:sz="0" w:space="0" w:color="auto"/>
                        <w:bottom w:val="none" w:sz="0" w:space="0" w:color="auto"/>
                        <w:right w:val="none" w:sz="0" w:space="0" w:color="auto"/>
                      </w:divBdr>
                    </w:div>
                  </w:divsChild>
                </w:div>
                <w:div w:id="685180385">
                  <w:marLeft w:val="0"/>
                  <w:marRight w:val="0"/>
                  <w:marTop w:val="0"/>
                  <w:marBottom w:val="0"/>
                  <w:divBdr>
                    <w:top w:val="none" w:sz="0" w:space="0" w:color="auto"/>
                    <w:left w:val="none" w:sz="0" w:space="0" w:color="auto"/>
                    <w:bottom w:val="none" w:sz="0" w:space="0" w:color="auto"/>
                    <w:right w:val="none" w:sz="0" w:space="0" w:color="auto"/>
                  </w:divBdr>
                  <w:divsChild>
                    <w:div w:id="1964068397">
                      <w:marLeft w:val="0"/>
                      <w:marRight w:val="0"/>
                      <w:marTop w:val="0"/>
                      <w:marBottom w:val="0"/>
                      <w:divBdr>
                        <w:top w:val="none" w:sz="0" w:space="0" w:color="auto"/>
                        <w:left w:val="none" w:sz="0" w:space="0" w:color="auto"/>
                        <w:bottom w:val="none" w:sz="0" w:space="0" w:color="auto"/>
                        <w:right w:val="none" w:sz="0" w:space="0" w:color="auto"/>
                      </w:divBdr>
                    </w:div>
                  </w:divsChild>
                </w:div>
                <w:div w:id="702445044">
                  <w:marLeft w:val="0"/>
                  <w:marRight w:val="0"/>
                  <w:marTop w:val="0"/>
                  <w:marBottom w:val="0"/>
                  <w:divBdr>
                    <w:top w:val="none" w:sz="0" w:space="0" w:color="auto"/>
                    <w:left w:val="none" w:sz="0" w:space="0" w:color="auto"/>
                    <w:bottom w:val="none" w:sz="0" w:space="0" w:color="auto"/>
                    <w:right w:val="none" w:sz="0" w:space="0" w:color="auto"/>
                  </w:divBdr>
                  <w:divsChild>
                    <w:div w:id="211312264">
                      <w:marLeft w:val="0"/>
                      <w:marRight w:val="0"/>
                      <w:marTop w:val="0"/>
                      <w:marBottom w:val="0"/>
                      <w:divBdr>
                        <w:top w:val="none" w:sz="0" w:space="0" w:color="auto"/>
                        <w:left w:val="none" w:sz="0" w:space="0" w:color="auto"/>
                        <w:bottom w:val="none" w:sz="0" w:space="0" w:color="auto"/>
                        <w:right w:val="none" w:sz="0" w:space="0" w:color="auto"/>
                      </w:divBdr>
                    </w:div>
                  </w:divsChild>
                </w:div>
                <w:div w:id="723454684">
                  <w:marLeft w:val="0"/>
                  <w:marRight w:val="0"/>
                  <w:marTop w:val="0"/>
                  <w:marBottom w:val="0"/>
                  <w:divBdr>
                    <w:top w:val="none" w:sz="0" w:space="0" w:color="auto"/>
                    <w:left w:val="none" w:sz="0" w:space="0" w:color="auto"/>
                    <w:bottom w:val="none" w:sz="0" w:space="0" w:color="auto"/>
                    <w:right w:val="none" w:sz="0" w:space="0" w:color="auto"/>
                  </w:divBdr>
                  <w:divsChild>
                    <w:div w:id="629824716">
                      <w:marLeft w:val="0"/>
                      <w:marRight w:val="0"/>
                      <w:marTop w:val="0"/>
                      <w:marBottom w:val="0"/>
                      <w:divBdr>
                        <w:top w:val="none" w:sz="0" w:space="0" w:color="auto"/>
                        <w:left w:val="none" w:sz="0" w:space="0" w:color="auto"/>
                        <w:bottom w:val="none" w:sz="0" w:space="0" w:color="auto"/>
                        <w:right w:val="none" w:sz="0" w:space="0" w:color="auto"/>
                      </w:divBdr>
                    </w:div>
                  </w:divsChild>
                </w:div>
                <w:div w:id="766773097">
                  <w:marLeft w:val="0"/>
                  <w:marRight w:val="0"/>
                  <w:marTop w:val="0"/>
                  <w:marBottom w:val="0"/>
                  <w:divBdr>
                    <w:top w:val="none" w:sz="0" w:space="0" w:color="auto"/>
                    <w:left w:val="none" w:sz="0" w:space="0" w:color="auto"/>
                    <w:bottom w:val="none" w:sz="0" w:space="0" w:color="auto"/>
                    <w:right w:val="none" w:sz="0" w:space="0" w:color="auto"/>
                  </w:divBdr>
                  <w:divsChild>
                    <w:div w:id="1645693945">
                      <w:marLeft w:val="0"/>
                      <w:marRight w:val="0"/>
                      <w:marTop w:val="0"/>
                      <w:marBottom w:val="0"/>
                      <w:divBdr>
                        <w:top w:val="none" w:sz="0" w:space="0" w:color="auto"/>
                        <w:left w:val="none" w:sz="0" w:space="0" w:color="auto"/>
                        <w:bottom w:val="none" w:sz="0" w:space="0" w:color="auto"/>
                        <w:right w:val="none" w:sz="0" w:space="0" w:color="auto"/>
                      </w:divBdr>
                    </w:div>
                  </w:divsChild>
                </w:div>
                <w:div w:id="778911962">
                  <w:marLeft w:val="0"/>
                  <w:marRight w:val="0"/>
                  <w:marTop w:val="0"/>
                  <w:marBottom w:val="0"/>
                  <w:divBdr>
                    <w:top w:val="none" w:sz="0" w:space="0" w:color="auto"/>
                    <w:left w:val="none" w:sz="0" w:space="0" w:color="auto"/>
                    <w:bottom w:val="none" w:sz="0" w:space="0" w:color="auto"/>
                    <w:right w:val="none" w:sz="0" w:space="0" w:color="auto"/>
                  </w:divBdr>
                  <w:divsChild>
                    <w:div w:id="363093770">
                      <w:marLeft w:val="0"/>
                      <w:marRight w:val="0"/>
                      <w:marTop w:val="0"/>
                      <w:marBottom w:val="0"/>
                      <w:divBdr>
                        <w:top w:val="none" w:sz="0" w:space="0" w:color="auto"/>
                        <w:left w:val="none" w:sz="0" w:space="0" w:color="auto"/>
                        <w:bottom w:val="none" w:sz="0" w:space="0" w:color="auto"/>
                        <w:right w:val="none" w:sz="0" w:space="0" w:color="auto"/>
                      </w:divBdr>
                    </w:div>
                  </w:divsChild>
                </w:div>
                <w:div w:id="800154411">
                  <w:marLeft w:val="0"/>
                  <w:marRight w:val="0"/>
                  <w:marTop w:val="0"/>
                  <w:marBottom w:val="0"/>
                  <w:divBdr>
                    <w:top w:val="none" w:sz="0" w:space="0" w:color="auto"/>
                    <w:left w:val="none" w:sz="0" w:space="0" w:color="auto"/>
                    <w:bottom w:val="none" w:sz="0" w:space="0" w:color="auto"/>
                    <w:right w:val="none" w:sz="0" w:space="0" w:color="auto"/>
                  </w:divBdr>
                  <w:divsChild>
                    <w:div w:id="1691443501">
                      <w:marLeft w:val="0"/>
                      <w:marRight w:val="0"/>
                      <w:marTop w:val="0"/>
                      <w:marBottom w:val="0"/>
                      <w:divBdr>
                        <w:top w:val="none" w:sz="0" w:space="0" w:color="auto"/>
                        <w:left w:val="none" w:sz="0" w:space="0" w:color="auto"/>
                        <w:bottom w:val="none" w:sz="0" w:space="0" w:color="auto"/>
                        <w:right w:val="none" w:sz="0" w:space="0" w:color="auto"/>
                      </w:divBdr>
                    </w:div>
                  </w:divsChild>
                </w:div>
                <w:div w:id="837308749">
                  <w:marLeft w:val="0"/>
                  <w:marRight w:val="0"/>
                  <w:marTop w:val="0"/>
                  <w:marBottom w:val="0"/>
                  <w:divBdr>
                    <w:top w:val="none" w:sz="0" w:space="0" w:color="auto"/>
                    <w:left w:val="none" w:sz="0" w:space="0" w:color="auto"/>
                    <w:bottom w:val="none" w:sz="0" w:space="0" w:color="auto"/>
                    <w:right w:val="none" w:sz="0" w:space="0" w:color="auto"/>
                  </w:divBdr>
                  <w:divsChild>
                    <w:div w:id="1381395265">
                      <w:marLeft w:val="0"/>
                      <w:marRight w:val="0"/>
                      <w:marTop w:val="0"/>
                      <w:marBottom w:val="0"/>
                      <w:divBdr>
                        <w:top w:val="none" w:sz="0" w:space="0" w:color="auto"/>
                        <w:left w:val="none" w:sz="0" w:space="0" w:color="auto"/>
                        <w:bottom w:val="none" w:sz="0" w:space="0" w:color="auto"/>
                        <w:right w:val="none" w:sz="0" w:space="0" w:color="auto"/>
                      </w:divBdr>
                    </w:div>
                  </w:divsChild>
                </w:div>
                <w:div w:id="849416870">
                  <w:marLeft w:val="0"/>
                  <w:marRight w:val="0"/>
                  <w:marTop w:val="0"/>
                  <w:marBottom w:val="0"/>
                  <w:divBdr>
                    <w:top w:val="none" w:sz="0" w:space="0" w:color="auto"/>
                    <w:left w:val="none" w:sz="0" w:space="0" w:color="auto"/>
                    <w:bottom w:val="none" w:sz="0" w:space="0" w:color="auto"/>
                    <w:right w:val="none" w:sz="0" w:space="0" w:color="auto"/>
                  </w:divBdr>
                  <w:divsChild>
                    <w:div w:id="424614795">
                      <w:marLeft w:val="0"/>
                      <w:marRight w:val="0"/>
                      <w:marTop w:val="0"/>
                      <w:marBottom w:val="0"/>
                      <w:divBdr>
                        <w:top w:val="none" w:sz="0" w:space="0" w:color="auto"/>
                        <w:left w:val="none" w:sz="0" w:space="0" w:color="auto"/>
                        <w:bottom w:val="none" w:sz="0" w:space="0" w:color="auto"/>
                        <w:right w:val="none" w:sz="0" w:space="0" w:color="auto"/>
                      </w:divBdr>
                    </w:div>
                  </w:divsChild>
                </w:div>
                <w:div w:id="849567216">
                  <w:marLeft w:val="0"/>
                  <w:marRight w:val="0"/>
                  <w:marTop w:val="0"/>
                  <w:marBottom w:val="0"/>
                  <w:divBdr>
                    <w:top w:val="none" w:sz="0" w:space="0" w:color="auto"/>
                    <w:left w:val="none" w:sz="0" w:space="0" w:color="auto"/>
                    <w:bottom w:val="none" w:sz="0" w:space="0" w:color="auto"/>
                    <w:right w:val="none" w:sz="0" w:space="0" w:color="auto"/>
                  </w:divBdr>
                  <w:divsChild>
                    <w:div w:id="239952847">
                      <w:marLeft w:val="0"/>
                      <w:marRight w:val="0"/>
                      <w:marTop w:val="0"/>
                      <w:marBottom w:val="0"/>
                      <w:divBdr>
                        <w:top w:val="none" w:sz="0" w:space="0" w:color="auto"/>
                        <w:left w:val="none" w:sz="0" w:space="0" w:color="auto"/>
                        <w:bottom w:val="none" w:sz="0" w:space="0" w:color="auto"/>
                        <w:right w:val="none" w:sz="0" w:space="0" w:color="auto"/>
                      </w:divBdr>
                    </w:div>
                  </w:divsChild>
                </w:div>
                <w:div w:id="854534016">
                  <w:marLeft w:val="0"/>
                  <w:marRight w:val="0"/>
                  <w:marTop w:val="0"/>
                  <w:marBottom w:val="0"/>
                  <w:divBdr>
                    <w:top w:val="none" w:sz="0" w:space="0" w:color="auto"/>
                    <w:left w:val="none" w:sz="0" w:space="0" w:color="auto"/>
                    <w:bottom w:val="none" w:sz="0" w:space="0" w:color="auto"/>
                    <w:right w:val="none" w:sz="0" w:space="0" w:color="auto"/>
                  </w:divBdr>
                  <w:divsChild>
                    <w:div w:id="1527913652">
                      <w:marLeft w:val="0"/>
                      <w:marRight w:val="0"/>
                      <w:marTop w:val="0"/>
                      <w:marBottom w:val="0"/>
                      <w:divBdr>
                        <w:top w:val="none" w:sz="0" w:space="0" w:color="auto"/>
                        <w:left w:val="none" w:sz="0" w:space="0" w:color="auto"/>
                        <w:bottom w:val="none" w:sz="0" w:space="0" w:color="auto"/>
                        <w:right w:val="none" w:sz="0" w:space="0" w:color="auto"/>
                      </w:divBdr>
                    </w:div>
                  </w:divsChild>
                </w:div>
                <w:div w:id="864707237">
                  <w:marLeft w:val="0"/>
                  <w:marRight w:val="0"/>
                  <w:marTop w:val="0"/>
                  <w:marBottom w:val="0"/>
                  <w:divBdr>
                    <w:top w:val="none" w:sz="0" w:space="0" w:color="auto"/>
                    <w:left w:val="none" w:sz="0" w:space="0" w:color="auto"/>
                    <w:bottom w:val="none" w:sz="0" w:space="0" w:color="auto"/>
                    <w:right w:val="none" w:sz="0" w:space="0" w:color="auto"/>
                  </w:divBdr>
                  <w:divsChild>
                    <w:div w:id="2057121696">
                      <w:marLeft w:val="0"/>
                      <w:marRight w:val="0"/>
                      <w:marTop w:val="0"/>
                      <w:marBottom w:val="0"/>
                      <w:divBdr>
                        <w:top w:val="none" w:sz="0" w:space="0" w:color="auto"/>
                        <w:left w:val="none" w:sz="0" w:space="0" w:color="auto"/>
                        <w:bottom w:val="none" w:sz="0" w:space="0" w:color="auto"/>
                        <w:right w:val="none" w:sz="0" w:space="0" w:color="auto"/>
                      </w:divBdr>
                    </w:div>
                  </w:divsChild>
                </w:div>
                <w:div w:id="891694404">
                  <w:marLeft w:val="0"/>
                  <w:marRight w:val="0"/>
                  <w:marTop w:val="0"/>
                  <w:marBottom w:val="0"/>
                  <w:divBdr>
                    <w:top w:val="none" w:sz="0" w:space="0" w:color="auto"/>
                    <w:left w:val="none" w:sz="0" w:space="0" w:color="auto"/>
                    <w:bottom w:val="none" w:sz="0" w:space="0" w:color="auto"/>
                    <w:right w:val="none" w:sz="0" w:space="0" w:color="auto"/>
                  </w:divBdr>
                  <w:divsChild>
                    <w:div w:id="1377923939">
                      <w:marLeft w:val="0"/>
                      <w:marRight w:val="0"/>
                      <w:marTop w:val="0"/>
                      <w:marBottom w:val="0"/>
                      <w:divBdr>
                        <w:top w:val="none" w:sz="0" w:space="0" w:color="auto"/>
                        <w:left w:val="none" w:sz="0" w:space="0" w:color="auto"/>
                        <w:bottom w:val="none" w:sz="0" w:space="0" w:color="auto"/>
                        <w:right w:val="none" w:sz="0" w:space="0" w:color="auto"/>
                      </w:divBdr>
                    </w:div>
                  </w:divsChild>
                </w:div>
                <w:div w:id="919368714">
                  <w:marLeft w:val="0"/>
                  <w:marRight w:val="0"/>
                  <w:marTop w:val="0"/>
                  <w:marBottom w:val="0"/>
                  <w:divBdr>
                    <w:top w:val="none" w:sz="0" w:space="0" w:color="auto"/>
                    <w:left w:val="none" w:sz="0" w:space="0" w:color="auto"/>
                    <w:bottom w:val="none" w:sz="0" w:space="0" w:color="auto"/>
                    <w:right w:val="none" w:sz="0" w:space="0" w:color="auto"/>
                  </w:divBdr>
                  <w:divsChild>
                    <w:div w:id="227348059">
                      <w:marLeft w:val="0"/>
                      <w:marRight w:val="0"/>
                      <w:marTop w:val="0"/>
                      <w:marBottom w:val="0"/>
                      <w:divBdr>
                        <w:top w:val="none" w:sz="0" w:space="0" w:color="auto"/>
                        <w:left w:val="none" w:sz="0" w:space="0" w:color="auto"/>
                        <w:bottom w:val="none" w:sz="0" w:space="0" w:color="auto"/>
                        <w:right w:val="none" w:sz="0" w:space="0" w:color="auto"/>
                      </w:divBdr>
                    </w:div>
                  </w:divsChild>
                </w:div>
                <w:div w:id="929697044">
                  <w:marLeft w:val="0"/>
                  <w:marRight w:val="0"/>
                  <w:marTop w:val="0"/>
                  <w:marBottom w:val="0"/>
                  <w:divBdr>
                    <w:top w:val="none" w:sz="0" w:space="0" w:color="auto"/>
                    <w:left w:val="none" w:sz="0" w:space="0" w:color="auto"/>
                    <w:bottom w:val="none" w:sz="0" w:space="0" w:color="auto"/>
                    <w:right w:val="none" w:sz="0" w:space="0" w:color="auto"/>
                  </w:divBdr>
                  <w:divsChild>
                    <w:div w:id="214002517">
                      <w:marLeft w:val="0"/>
                      <w:marRight w:val="0"/>
                      <w:marTop w:val="0"/>
                      <w:marBottom w:val="0"/>
                      <w:divBdr>
                        <w:top w:val="none" w:sz="0" w:space="0" w:color="auto"/>
                        <w:left w:val="none" w:sz="0" w:space="0" w:color="auto"/>
                        <w:bottom w:val="none" w:sz="0" w:space="0" w:color="auto"/>
                        <w:right w:val="none" w:sz="0" w:space="0" w:color="auto"/>
                      </w:divBdr>
                    </w:div>
                    <w:div w:id="586616103">
                      <w:marLeft w:val="0"/>
                      <w:marRight w:val="0"/>
                      <w:marTop w:val="0"/>
                      <w:marBottom w:val="0"/>
                      <w:divBdr>
                        <w:top w:val="none" w:sz="0" w:space="0" w:color="auto"/>
                        <w:left w:val="none" w:sz="0" w:space="0" w:color="auto"/>
                        <w:bottom w:val="none" w:sz="0" w:space="0" w:color="auto"/>
                        <w:right w:val="none" w:sz="0" w:space="0" w:color="auto"/>
                      </w:divBdr>
                    </w:div>
                  </w:divsChild>
                </w:div>
                <w:div w:id="985158627">
                  <w:marLeft w:val="0"/>
                  <w:marRight w:val="0"/>
                  <w:marTop w:val="0"/>
                  <w:marBottom w:val="0"/>
                  <w:divBdr>
                    <w:top w:val="none" w:sz="0" w:space="0" w:color="auto"/>
                    <w:left w:val="none" w:sz="0" w:space="0" w:color="auto"/>
                    <w:bottom w:val="none" w:sz="0" w:space="0" w:color="auto"/>
                    <w:right w:val="none" w:sz="0" w:space="0" w:color="auto"/>
                  </w:divBdr>
                  <w:divsChild>
                    <w:div w:id="1636526696">
                      <w:marLeft w:val="0"/>
                      <w:marRight w:val="0"/>
                      <w:marTop w:val="0"/>
                      <w:marBottom w:val="0"/>
                      <w:divBdr>
                        <w:top w:val="none" w:sz="0" w:space="0" w:color="auto"/>
                        <w:left w:val="none" w:sz="0" w:space="0" w:color="auto"/>
                        <w:bottom w:val="none" w:sz="0" w:space="0" w:color="auto"/>
                        <w:right w:val="none" w:sz="0" w:space="0" w:color="auto"/>
                      </w:divBdr>
                    </w:div>
                  </w:divsChild>
                </w:div>
                <w:div w:id="1000813393">
                  <w:marLeft w:val="0"/>
                  <w:marRight w:val="0"/>
                  <w:marTop w:val="0"/>
                  <w:marBottom w:val="0"/>
                  <w:divBdr>
                    <w:top w:val="none" w:sz="0" w:space="0" w:color="auto"/>
                    <w:left w:val="none" w:sz="0" w:space="0" w:color="auto"/>
                    <w:bottom w:val="none" w:sz="0" w:space="0" w:color="auto"/>
                    <w:right w:val="none" w:sz="0" w:space="0" w:color="auto"/>
                  </w:divBdr>
                  <w:divsChild>
                    <w:div w:id="1261330220">
                      <w:marLeft w:val="0"/>
                      <w:marRight w:val="0"/>
                      <w:marTop w:val="0"/>
                      <w:marBottom w:val="0"/>
                      <w:divBdr>
                        <w:top w:val="none" w:sz="0" w:space="0" w:color="auto"/>
                        <w:left w:val="none" w:sz="0" w:space="0" w:color="auto"/>
                        <w:bottom w:val="none" w:sz="0" w:space="0" w:color="auto"/>
                        <w:right w:val="none" w:sz="0" w:space="0" w:color="auto"/>
                      </w:divBdr>
                    </w:div>
                  </w:divsChild>
                </w:div>
                <w:div w:id="1013653410">
                  <w:marLeft w:val="0"/>
                  <w:marRight w:val="0"/>
                  <w:marTop w:val="0"/>
                  <w:marBottom w:val="0"/>
                  <w:divBdr>
                    <w:top w:val="none" w:sz="0" w:space="0" w:color="auto"/>
                    <w:left w:val="none" w:sz="0" w:space="0" w:color="auto"/>
                    <w:bottom w:val="none" w:sz="0" w:space="0" w:color="auto"/>
                    <w:right w:val="none" w:sz="0" w:space="0" w:color="auto"/>
                  </w:divBdr>
                  <w:divsChild>
                    <w:div w:id="2095004341">
                      <w:marLeft w:val="0"/>
                      <w:marRight w:val="0"/>
                      <w:marTop w:val="0"/>
                      <w:marBottom w:val="0"/>
                      <w:divBdr>
                        <w:top w:val="none" w:sz="0" w:space="0" w:color="auto"/>
                        <w:left w:val="none" w:sz="0" w:space="0" w:color="auto"/>
                        <w:bottom w:val="none" w:sz="0" w:space="0" w:color="auto"/>
                        <w:right w:val="none" w:sz="0" w:space="0" w:color="auto"/>
                      </w:divBdr>
                    </w:div>
                  </w:divsChild>
                </w:div>
                <w:div w:id="1076130234">
                  <w:marLeft w:val="0"/>
                  <w:marRight w:val="0"/>
                  <w:marTop w:val="0"/>
                  <w:marBottom w:val="0"/>
                  <w:divBdr>
                    <w:top w:val="none" w:sz="0" w:space="0" w:color="auto"/>
                    <w:left w:val="none" w:sz="0" w:space="0" w:color="auto"/>
                    <w:bottom w:val="none" w:sz="0" w:space="0" w:color="auto"/>
                    <w:right w:val="none" w:sz="0" w:space="0" w:color="auto"/>
                  </w:divBdr>
                  <w:divsChild>
                    <w:div w:id="1129512965">
                      <w:marLeft w:val="0"/>
                      <w:marRight w:val="0"/>
                      <w:marTop w:val="0"/>
                      <w:marBottom w:val="0"/>
                      <w:divBdr>
                        <w:top w:val="none" w:sz="0" w:space="0" w:color="auto"/>
                        <w:left w:val="none" w:sz="0" w:space="0" w:color="auto"/>
                        <w:bottom w:val="none" w:sz="0" w:space="0" w:color="auto"/>
                        <w:right w:val="none" w:sz="0" w:space="0" w:color="auto"/>
                      </w:divBdr>
                    </w:div>
                  </w:divsChild>
                </w:div>
                <w:div w:id="1082796211">
                  <w:marLeft w:val="0"/>
                  <w:marRight w:val="0"/>
                  <w:marTop w:val="0"/>
                  <w:marBottom w:val="0"/>
                  <w:divBdr>
                    <w:top w:val="none" w:sz="0" w:space="0" w:color="auto"/>
                    <w:left w:val="none" w:sz="0" w:space="0" w:color="auto"/>
                    <w:bottom w:val="none" w:sz="0" w:space="0" w:color="auto"/>
                    <w:right w:val="none" w:sz="0" w:space="0" w:color="auto"/>
                  </w:divBdr>
                  <w:divsChild>
                    <w:div w:id="1977833126">
                      <w:marLeft w:val="0"/>
                      <w:marRight w:val="0"/>
                      <w:marTop w:val="0"/>
                      <w:marBottom w:val="0"/>
                      <w:divBdr>
                        <w:top w:val="none" w:sz="0" w:space="0" w:color="auto"/>
                        <w:left w:val="none" w:sz="0" w:space="0" w:color="auto"/>
                        <w:bottom w:val="none" w:sz="0" w:space="0" w:color="auto"/>
                        <w:right w:val="none" w:sz="0" w:space="0" w:color="auto"/>
                      </w:divBdr>
                    </w:div>
                  </w:divsChild>
                </w:div>
                <w:div w:id="1089496885">
                  <w:marLeft w:val="0"/>
                  <w:marRight w:val="0"/>
                  <w:marTop w:val="0"/>
                  <w:marBottom w:val="0"/>
                  <w:divBdr>
                    <w:top w:val="none" w:sz="0" w:space="0" w:color="auto"/>
                    <w:left w:val="none" w:sz="0" w:space="0" w:color="auto"/>
                    <w:bottom w:val="none" w:sz="0" w:space="0" w:color="auto"/>
                    <w:right w:val="none" w:sz="0" w:space="0" w:color="auto"/>
                  </w:divBdr>
                  <w:divsChild>
                    <w:div w:id="942105949">
                      <w:marLeft w:val="0"/>
                      <w:marRight w:val="0"/>
                      <w:marTop w:val="0"/>
                      <w:marBottom w:val="0"/>
                      <w:divBdr>
                        <w:top w:val="none" w:sz="0" w:space="0" w:color="auto"/>
                        <w:left w:val="none" w:sz="0" w:space="0" w:color="auto"/>
                        <w:bottom w:val="none" w:sz="0" w:space="0" w:color="auto"/>
                        <w:right w:val="none" w:sz="0" w:space="0" w:color="auto"/>
                      </w:divBdr>
                    </w:div>
                  </w:divsChild>
                </w:div>
                <w:div w:id="1114405005">
                  <w:marLeft w:val="0"/>
                  <w:marRight w:val="0"/>
                  <w:marTop w:val="0"/>
                  <w:marBottom w:val="0"/>
                  <w:divBdr>
                    <w:top w:val="none" w:sz="0" w:space="0" w:color="auto"/>
                    <w:left w:val="none" w:sz="0" w:space="0" w:color="auto"/>
                    <w:bottom w:val="none" w:sz="0" w:space="0" w:color="auto"/>
                    <w:right w:val="none" w:sz="0" w:space="0" w:color="auto"/>
                  </w:divBdr>
                  <w:divsChild>
                    <w:div w:id="611671672">
                      <w:marLeft w:val="0"/>
                      <w:marRight w:val="0"/>
                      <w:marTop w:val="0"/>
                      <w:marBottom w:val="0"/>
                      <w:divBdr>
                        <w:top w:val="none" w:sz="0" w:space="0" w:color="auto"/>
                        <w:left w:val="none" w:sz="0" w:space="0" w:color="auto"/>
                        <w:bottom w:val="none" w:sz="0" w:space="0" w:color="auto"/>
                        <w:right w:val="none" w:sz="0" w:space="0" w:color="auto"/>
                      </w:divBdr>
                    </w:div>
                  </w:divsChild>
                </w:div>
                <w:div w:id="1140540570">
                  <w:marLeft w:val="0"/>
                  <w:marRight w:val="0"/>
                  <w:marTop w:val="0"/>
                  <w:marBottom w:val="0"/>
                  <w:divBdr>
                    <w:top w:val="none" w:sz="0" w:space="0" w:color="auto"/>
                    <w:left w:val="none" w:sz="0" w:space="0" w:color="auto"/>
                    <w:bottom w:val="none" w:sz="0" w:space="0" w:color="auto"/>
                    <w:right w:val="none" w:sz="0" w:space="0" w:color="auto"/>
                  </w:divBdr>
                  <w:divsChild>
                    <w:div w:id="1270235749">
                      <w:marLeft w:val="0"/>
                      <w:marRight w:val="0"/>
                      <w:marTop w:val="0"/>
                      <w:marBottom w:val="0"/>
                      <w:divBdr>
                        <w:top w:val="none" w:sz="0" w:space="0" w:color="auto"/>
                        <w:left w:val="none" w:sz="0" w:space="0" w:color="auto"/>
                        <w:bottom w:val="none" w:sz="0" w:space="0" w:color="auto"/>
                        <w:right w:val="none" w:sz="0" w:space="0" w:color="auto"/>
                      </w:divBdr>
                    </w:div>
                  </w:divsChild>
                </w:div>
                <w:div w:id="1194727083">
                  <w:marLeft w:val="0"/>
                  <w:marRight w:val="0"/>
                  <w:marTop w:val="0"/>
                  <w:marBottom w:val="0"/>
                  <w:divBdr>
                    <w:top w:val="none" w:sz="0" w:space="0" w:color="auto"/>
                    <w:left w:val="none" w:sz="0" w:space="0" w:color="auto"/>
                    <w:bottom w:val="none" w:sz="0" w:space="0" w:color="auto"/>
                    <w:right w:val="none" w:sz="0" w:space="0" w:color="auto"/>
                  </w:divBdr>
                  <w:divsChild>
                    <w:div w:id="1286617294">
                      <w:marLeft w:val="0"/>
                      <w:marRight w:val="0"/>
                      <w:marTop w:val="0"/>
                      <w:marBottom w:val="0"/>
                      <w:divBdr>
                        <w:top w:val="none" w:sz="0" w:space="0" w:color="auto"/>
                        <w:left w:val="none" w:sz="0" w:space="0" w:color="auto"/>
                        <w:bottom w:val="none" w:sz="0" w:space="0" w:color="auto"/>
                        <w:right w:val="none" w:sz="0" w:space="0" w:color="auto"/>
                      </w:divBdr>
                    </w:div>
                  </w:divsChild>
                </w:div>
                <w:div w:id="1207446808">
                  <w:marLeft w:val="0"/>
                  <w:marRight w:val="0"/>
                  <w:marTop w:val="0"/>
                  <w:marBottom w:val="0"/>
                  <w:divBdr>
                    <w:top w:val="none" w:sz="0" w:space="0" w:color="auto"/>
                    <w:left w:val="none" w:sz="0" w:space="0" w:color="auto"/>
                    <w:bottom w:val="none" w:sz="0" w:space="0" w:color="auto"/>
                    <w:right w:val="none" w:sz="0" w:space="0" w:color="auto"/>
                  </w:divBdr>
                  <w:divsChild>
                    <w:div w:id="9069060">
                      <w:marLeft w:val="0"/>
                      <w:marRight w:val="0"/>
                      <w:marTop w:val="0"/>
                      <w:marBottom w:val="0"/>
                      <w:divBdr>
                        <w:top w:val="none" w:sz="0" w:space="0" w:color="auto"/>
                        <w:left w:val="none" w:sz="0" w:space="0" w:color="auto"/>
                        <w:bottom w:val="none" w:sz="0" w:space="0" w:color="auto"/>
                        <w:right w:val="none" w:sz="0" w:space="0" w:color="auto"/>
                      </w:divBdr>
                    </w:div>
                  </w:divsChild>
                </w:div>
                <w:div w:id="1223758827">
                  <w:marLeft w:val="0"/>
                  <w:marRight w:val="0"/>
                  <w:marTop w:val="0"/>
                  <w:marBottom w:val="0"/>
                  <w:divBdr>
                    <w:top w:val="none" w:sz="0" w:space="0" w:color="auto"/>
                    <w:left w:val="none" w:sz="0" w:space="0" w:color="auto"/>
                    <w:bottom w:val="none" w:sz="0" w:space="0" w:color="auto"/>
                    <w:right w:val="none" w:sz="0" w:space="0" w:color="auto"/>
                  </w:divBdr>
                  <w:divsChild>
                    <w:div w:id="2085180934">
                      <w:marLeft w:val="0"/>
                      <w:marRight w:val="0"/>
                      <w:marTop w:val="0"/>
                      <w:marBottom w:val="0"/>
                      <w:divBdr>
                        <w:top w:val="none" w:sz="0" w:space="0" w:color="auto"/>
                        <w:left w:val="none" w:sz="0" w:space="0" w:color="auto"/>
                        <w:bottom w:val="none" w:sz="0" w:space="0" w:color="auto"/>
                        <w:right w:val="none" w:sz="0" w:space="0" w:color="auto"/>
                      </w:divBdr>
                    </w:div>
                  </w:divsChild>
                </w:div>
                <w:div w:id="1308129922">
                  <w:marLeft w:val="0"/>
                  <w:marRight w:val="0"/>
                  <w:marTop w:val="0"/>
                  <w:marBottom w:val="0"/>
                  <w:divBdr>
                    <w:top w:val="none" w:sz="0" w:space="0" w:color="auto"/>
                    <w:left w:val="none" w:sz="0" w:space="0" w:color="auto"/>
                    <w:bottom w:val="none" w:sz="0" w:space="0" w:color="auto"/>
                    <w:right w:val="none" w:sz="0" w:space="0" w:color="auto"/>
                  </w:divBdr>
                  <w:divsChild>
                    <w:div w:id="1716850878">
                      <w:marLeft w:val="0"/>
                      <w:marRight w:val="0"/>
                      <w:marTop w:val="0"/>
                      <w:marBottom w:val="0"/>
                      <w:divBdr>
                        <w:top w:val="none" w:sz="0" w:space="0" w:color="auto"/>
                        <w:left w:val="none" w:sz="0" w:space="0" w:color="auto"/>
                        <w:bottom w:val="none" w:sz="0" w:space="0" w:color="auto"/>
                        <w:right w:val="none" w:sz="0" w:space="0" w:color="auto"/>
                      </w:divBdr>
                    </w:div>
                  </w:divsChild>
                </w:div>
                <w:div w:id="1309431036">
                  <w:marLeft w:val="0"/>
                  <w:marRight w:val="0"/>
                  <w:marTop w:val="0"/>
                  <w:marBottom w:val="0"/>
                  <w:divBdr>
                    <w:top w:val="none" w:sz="0" w:space="0" w:color="auto"/>
                    <w:left w:val="none" w:sz="0" w:space="0" w:color="auto"/>
                    <w:bottom w:val="none" w:sz="0" w:space="0" w:color="auto"/>
                    <w:right w:val="none" w:sz="0" w:space="0" w:color="auto"/>
                  </w:divBdr>
                  <w:divsChild>
                    <w:div w:id="2098476645">
                      <w:marLeft w:val="0"/>
                      <w:marRight w:val="0"/>
                      <w:marTop w:val="0"/>
                      <w:marBottom w:val="0"/>
                      <w:divBdr>
                        <w:top w:val="none" w:sz="0" w:space="0" w:color="auto"/>
                        <w:left w:val="none" w:sz="0" w:space="0" w:color="auto"/>
                        <w:bottom w:val="none" w:sz="0" w:space="0" w:color="auto"/>
                        <w:right w:val="none" w:sz="0" w:space="0" w:color="auto"/>
                      </w:divBdr>
                    </w:div>
                  </w:divsChild>
                </w:div>
                <w:div w:id="1329095292">
                  <w:marLeft w:val="0"/>
                  <w:marRight w:val="0"/>
                  <w:marTop w:val="0"/>
                  <w:marBottom w:val="0"/>
                  <w:divBdr>
                    <w:top w:val="none" w:sz="0" w:space="0" w:color="auto"/>
                    <w:left w:val="none" w:sz="0" w:space="0" w:color="auto"/>
                    <w:bottom w:val="none" w:sz="0" w:space="0" w:color="auto"/>
                    <w:right w:val="none" w:sz="0" w:space="0" w:color="auto"/>
                  </w:divBdr>
                  <w:divsChild>
                    <w:div w:id="1030642446">
                      <w:marLeft w:val="0"/>
                      <w:marRight w:val="0"/>
                      <w:marTop w:val="0"/>
                      <w:marBottom w:val="0"/>
                      <w:divBdr>
                        <w:top w:val="none" w:sz="0" w:space="0" w:color="auto"/>
                        <w:left w:val="none" w:sz="0" w:space="0" w:color="auto"/>
                        <w:bottom w:val="none" w:sz="0" w:space="0" w:color="auto"/>
                        <w:right w:val="none" w:sz="0" w:space="0" w:color="auto"/>
                      </w:divBdr>
                    </w:div>
                  </w:divsChild>
                </w:div>
                <w:div w:id="1417247314">
                  <w:marLeft w:val="0"/>
                  <w:marRight w:val="0"/>
                  <w:marTop w:val="0"/>
                  <w:marBottom w:val="0"/>
                  <w:divBdr>
                    <w:top w:val="none" w:sz="0" w:space="0" w:color="auto"/>
                    <w:left w:val="none" w:sz="0" w:space="0" w:color="auto"/>
                    <w:bottom w:val="none" w:sz="0" w:space="0" w:color="auto"/>
                    <w:right w:val="none" w:sz="0" w:space="0" w:color="auto"/>
                  </w:divBdr>
                  <w:divsChild>
                    <w:div w:id="1792091761">
                      <w:marLeft w:val="0"/>
                      <w:marRight w:val="0"/>
                      <w:marTop w:val="0"/>
                      <w:marBottom w:val="0"/>
                      <w:divBdr>
                        <w:top w:val="none" w:sz="0" w:space="0" w:color="auto"/>
                        <w:left w:val="none" w:sz="0" w:space="0" w:color="auto"/>
                        <w:bottom w:val="none" w:sz="0" w:space="0" w:color="auto"/>
                        <w:right w:val="none" w:sz="0" w:space="0" w:color="auto"/>
                      </w:divBdr>
                    </w:div>
                  </w:divsChild>
                </w:div>
                <w:div w:id="1479835392">
                  <w:marLeft w:val="0"/>
                  <w:marRight w:val="0"/>
                  <w:marTop w:val="0"/>
                  <w:marBottom w:val="0"/>
                  <w:divBdr>
                    <w:top w:val="none" w:sz="0" w:space="0" w:color="auto"/>
                    <w:left w:val="none" w:sz="0" w:space="0" w:color="auto"/>
                    <w:bottom w:val="none" w:sz="0" w:space="0" w:color="auto"/>
                    <w:right w:val="none" w:sz="0" w:space="0" w:color="auto"/>
                  </w:divBdr>
                  <w:divsChild>
                    <w:div w:id="961039738">
                      <w:marLeft w:val="0"/>
                      <w:marRight w:val="0"/>
                      <w:marTop w:val="0"/>
                      <w:marBottom w:val="0"/>
                      <w:divBdr>
                        <w:top w:val="none" w:sz="0" w:space="0" w:color="auto"/>
                        <w:left w:val="none" w:sz="0" w:space="0" w:color="auto"/>
                        <w:bottom w:val="none" w:sz="0" w:space="0" w:color="auto"/>
                        <w:right w:val="none" w:sz="0" w:space="0" w:color="auto"/>
                      </w:divBdr>
                    </w:div>
                  </w:divsChild>
                </w:div>
                <w:div w:id="1495489818">
                  <w:marLeft w:val="0"/>
                  <w:marRight w:val="0"/>
                  <w:marTop w:val="0"/>
                  <w:marBottom w:val="0"/>
                  <w:divBdr>
                    <w:top w:val="none" w:sz="0" w:space="0" w:color="auto"/>
                    <w:left w:val="none" w:sz="0" w:space="0" w:color="auto"/>
                    <w:bottom w:val="none" w:sz="0" w:space="0" w:color="auto"/>
                    <w:right w:val="none" w:sz="0" w:space="0" w:color="auto"/>
                  </w:divBdr>
                  <w:divsChild>
                    <w:div w:id="867790142">
                      <w:marLeft w:val="0"/>
                      <w:marRight w:val="0"/>
                      <w:marTop w:val="0"/>
                      <w:marBottom w:val="0"/>
                      <w:divBdr>
                        <w:top w:val="none" w:sz="0" w:space="0" w:color="auto"/>
                        <w:left w:val="none" w:sz="0" w:space="0" w:color="auto"/>
                        <w:bottom w:val="none" w:sz="0" w:space="0" w:color="auto"/>
                        <w:right w:val="none" w:sz="0" w:space="0" w:color="auto"/>
                      </w:divBdr>
                    </w:div>
                    <w:div w:id="873273570">
                      <w:marLeft w:val="0"/>
                      <w:marRight w:val="0"/>
                      <w:marTop w:val="0"/>
                      <w:marBottom w:val="0"/>
                      <w:divBdr>
                        <w:top w:val="none" w:sz="0" w:space="0" w:color="auto"/>
                        <w:left w:val="none" w:sz="0" w:space="0" w:color="auto"/>
                        <w:bottom w:val="none" w:sz="0" w:space="0" w:color="auto"/>
                        <w:right w:val="none" w:sz="0" w:space="0" w:color="auto"/>
                      </w:divBdr>
                    </w:div>
                    <w:div w:id="925573541">
                      <w:marLeft w:val="0"/>
                      <w:marRight w:val="0"/>
                      <w:marTop w:val="0"/>
                      <w:marBottom w:val="0"/>
                      <w:divBdr>
                        <w:top w:val="none" w:sz="0" w:space="0" w:color="auto"/>
                        <w:left w:val="none" w:sz="0" w:space="0" w:color="auto"/>
                        <w:bottom w:val="none" w:sz="0" w:space="0" w:color="auto"/>
                        <w:right w:val="none" w:sz="0" w:space="0" w:color="auto"/>
                      </w:divBdr>
                    </w:div>
                    <w:div w:id="1296910746">
                      <w:marLeft w:val="0"/>
                      <w:marRight w:val="0"/>
                      <w:marTop w:val="0"/>
                      <w:marBottom w:val="0"/>
                      <w:divBdr>
                        <w:top w:val="none" w:sz="0" w:space="0" w:color="auto"/>
                        <w:left w:val="none" w:sz="0" w:space="0" w:color="auto"/>
                        <w:bottom w:val="none" w:sz="0" w:space="0" w:color="auto"/>
                        <w:right w:val="none" w:sz="0" w:space="0" w:color="auto"/>
                      </w:divBdr>
                    </w:div>
                    <w:div w:id="1399089859">
                      <w:marLeft w:val="0"/>
                      <w:marRight w:val="0"/>
                      <w:marTop w:val="0"/>
                      <w:marBottom w:val="0"/>
                      <w:divBdr>
                        <w:top w:val="none" w:sz="0" w:space="0" w:color="auto"/>
                        <w:left w:val="none" w:sz="0" w:space="0" w:color="auto"/>
                        <w:bottom w:val="none" w:sz="0" w:space="0" w:color="auto"/>
                        <w:right w:val="none" w:sz="0" w:space="0" w:color="auto"/>
                      </w:divBdr>
                    </w:div>
                    <w:div w:id="2041279074">
                      <w:marLeft w:val="0"/>
                      <w:marRight w:val="0"/>
                      <w:marTop w:val="0"/>
                      <w:marBottom w:val="0"/>
                      <w:divBdr>
                        <w:top w:val="none" w:sz="0" w:space="0" w:color="auto"/>
                        <w:left w:val="none" w:sz="0" w:space="0" w:color="auto"/>
                        <w:bottom w:val="none" w:sz="0" w:space="0" w:color="auto"/>
                        <w:right w:val="none" w:sz="0" w:space="0" w:color="auto"/>
                      </w:divBdr>
                    </w:div>
                  </w:divsChild>
                </w:div>
                <w:div w:id="1515415442">
                  <w:marLeft w:val="0"/>
                  <w:marRight w:val="0"/>
                  <w:marTop w:val="0"/>
                  <w:marBottom w:val="0"/>
                  <w:divBdr>
                    <w:top w:val="none" w:sz="0" w:space="0" w:color="auto"/>
                    <w:left w:val="none" w:sz="0" w:space="0" w:color="auto"/>
                    <w:bottom w:val="none" w:sz="0" w:space="0" w:color="auto"/>
                    <w:right w:val="none" w:sz="0" w:space="0" w:color="auto"/>
                  </w:divBdr>
                  <w:divsChild>
                    <w:div w:id="59325174">
                      <w:marLeft w:val="0"/>
                      <w:marRight w:val="0"/>
                      <w:marTop w:val="0"/>
                      <w:marBottom w:val="0"/>
                      <w:divBdr>
                        <w:top w:val="none" w:sz="0" w:space="0" w:color="auto"/>
                        <w:left w:val="none" w:sz="0" w:space="0" w:color="auto"/>
                        <w:bottom w:val="none" w:sz="0" w:space="0" w:color="auto"/>
                        <w:right w:val="none" w:sz="0" w:space="0" w:color="auto"/>
                      </w:divBdr>
                    </w:div>
                    <w:div w:id="466558438">
                      <w:marLeft w:val="0"/>
                      <w:marRight w:val="0"/>
                      <w:marTop w:val="0"/>
                      <w:marBottom w:val="0"/>
                      <w:divBdr>
                        <w:top w:val="none" w:sz="0" w:space="0" w:color="auto"/>
                        <w:left w:val="none" w:sz="0" w:space="0" w:color="auto"/>
                        <w:bottom w:val="none" w:sz="0" w:space="0" w:color="auto"/>
                        <w:right w:val="none" w:sz="0" w:space="0" w:color="auto"/>
                      </w:divBdr>
                    </w:div>
                    <w:div w:id="1751611125">
                      <w:marLeft w:val="0"/>
                      <w:marRight w:val="0"/>
                      <w:marTop w:val="0"/>
                      <w:marBottom w:val="0"/>
                      <w:divBdr>
                        <w:top w:val="none" w:sz="0" w:space="0" w:color="auto"/>
                        <w:left w:val="none" w:sz="0" w:space="0" w:color="auto"/>
                        <w:bottom w:val="none" w:sz="0" w:space="0" w:color="auto"/>
                        <w:right w:val="none" w:sz="0" w:space="0" w:color="auto"/>
                      </w:divBdr>
                    </w:div>
                    <w:div w:id="2133815803">
                      <w:marLeft w:val="0"/>
                      <w:marRight w:val="0"/>
                      <w:marTop w:val="0"/>
                      <w:marBottom w:val="0"/>
                      <w:divBdr>
                        <w:top w:val="none" w:sz="0" w:space="0" w:color="auto"/>
                        <w:left w:val="none" w:sz="0" w:space="0" w:color="auto"/>
                        <w:bottom w:val="none" w:sz="0" w:space="0" w:color="auto"/>
                        <w:right w:val="none" w:sz="0" w:space="0" w:color="auto"/>
                      </w:divBdr>
                    </w:div>
                  </w:divsChild>
                </w:div>
                <w:div w:id="1518808901">
                  <w:marLeft w:val="0"/>
                  <w:marRight w:val="0"/>
                  <w:marTop w:val="0"/>
                  <w:marBottom w:val="0"/>
                  <w:divBdr>
                    <w:top w:val="none" w:sz="0" w:space="0" w:color="auto"/>
                    <w:left w:val="none" w:sz="0" w:space="0" w:color="auto"/>
                    <w:bottom w:val="none" w:sz="0" w:space="0" w:color="auto"/>
                    <w:right w:val="none" w:sz="0" w:space="0" w:color="auto"/>
                  </w:divBdr>
                  <w:divsChild>
                    <w:div w:id="1590773193">
                      <w:marLeft w:val="0"/>
                      <w:marRight w:val="0"/>
                      <w:marTop w:val="0"/>
                      <w:marBottom w:val="0"/>
                      <w:divBdr>
                        <w:top w:val="none" w:sz="0" w:space="0" w:color="auto"/>
                        <w:left w:val="none" w:sz="0" w:space="0" w:color="auto"/>
                        <w:bottom w:val="none" w:sz="0" w:space="0" w:color="auto"/>
                        <w:right w:val="none" w:sz="0" w:space="0" w:color="auto"/>
                      </w:divBdr>
                    </w:div>
                  </w:divsChild>
                </w:div>
                <w:div w:id="1566333473">
                  <w:marLeft w:val="0"/>
                  <w:marRight w:val="0"/>
                  <w:marTop w:val="0"/>
                  <w:marBottom w:val="0"/>
                  <w:divBdr>
                    <w:top w:val="none" w:sz="0" w:space="0" w:color="auto"/>
                    <w:left w:val="none" w:sz="0" w:space="0" w:color="auto"/>
                    <w:bottom w:val="none" w:sz="0" w:space="0" w:color="auto"/>
                    <w:right w:val="none" w:sz="0" w:space="0" w:color="auto"/>
                  </w:divBdr>
                  <w:divsChild>
                    <w:div w:id="2088767298">
                      <w:marLeft w:val="0"/>
                      <w:marRight w:val="0"/>
                      <w:marTop w:val="0"/>
                      <w:marBottom w:val="0"/>
                      <w:divBdr>
                        <w:top w:val="none" w:sz="0" w:space="0" w:color="auto"/>
                        <w:left w:val="none" w:sz="0" w:space="0" w:color="auto"/>
                        <w:bottom w:val="none" w:sz="0" w:space="0" w:color="auto"/>
                        <w:right w:val="none" w:sz="0" w:space="0" w:color="auto"/>
                      </w:divBdr>
                    </w:div>
                  </w:divsChild>
                </w:div>
                <w:div w:id="1575775820">
                  <w:marLeft w:val="0"/>
                  <w:marRight w:val="0"/>
                  <w:marTop w:val="0"/>
                  <w:marBottom w:val="0"/>
                  <w:divBdr>
                    <w:top w:val="none" w:sz="0" w:space="0" w:color="auto"/>
                    <w:left w:val="none" w:sz="0" w:space="0" w:color="auto"/>
                    <w:bottom w:val="none" w:sz="0" w:space="0" w:color="auto"/>
                    <w:right w:val="none" w:sz="0" w:space="0" w:color="auto"/>
                  </w:divBdr>
                  <w:divsChild>
                    <w:div w:id="1062942179">
                      <w:marLeft w:val="0"/>
                      <w:marRight w:val="0"/>
                      <w:marTop w:val="0"/>
                      <w:marBottom w:val="0"/>
                      <w:divBdr>
                        <w:top w:val="none" w:sz="0" w:space="0" w:color="auto"/>
                        <w:left w:val="none" w:sz="0" w:space="0" w:color="auto"/>
                        <w:bottom w:val="none" w:sz="0" w:space="0" w:color="auto"/>
                        <w:right w:val="none" w:sz="0" w:space="0" w:color="auto"/>
                      </w:divBdr>
                    </w:div>
                  </w:divsChild>
                </w:div>
                <w:div w:id="1594049825">
                  <w:marLeft w:val="0"/>
                  <w:marRight w:val="0"/>
                  <w:marTop w:val="0"/>
                  <w:marBottom w:val="0"/>
                  <w:divBdr>
                    <w:top w:val="none" w:sz="0" w:space="0" w:color="auto"/>
                    <w:left w:val="none" w:sz="0" w:space="0" w:color="auto"/>
                    <w:bottom w:val="none" w:sz="0" w:space="0" w:color="auto"/>
                    <w:right w:val="none" w:sz="0" w:space="0" w:color="auto"/>
                  </w:divBdr>
                  <w:divsChild>
                    <w:div w:id="20210217">
                      <w:marLeft w:val="0"/>
                      <w:marRight w:val="0"/>
                      <w:marTop w:val="0"/>
                      <w:marBottom w:val="0"/>
                      <w:divBdr>
                        <w:top w:val="none" w:sz="0" w:space="0" w:color="auto"/>
                        <w:left w:val="none" w:sz="0" w:space="0" w:color="auto"/>
                        <w:bottom w:val="none" w:sz="0" w:space="0" w:color="auto"/>
                        <w:right w:val="none" w:sz="0" w:space="0" w:color="auto"/>
                      </w:divBdr>
                    </w:div>
                  </w:divsChild>
                </w:div>
                <w:div w:id="1611669751">
                  <w:marLeft w:val="0"/>
                  <w:marRight w:val="0"/>
                  <w:marTop w:val="0"/>
                  <w:marBottom w:val="0"/>
                  <w:divBdr>
                    <w:top w:val="none" w:sz="0" w:space="0" w:color="auto"/>
                    <w:left w:val="none" w:sz="0" w:space="0" w:color="auto"/>
                    <w:bottom w:val="none" w:sz="0" w:space="0" w:color="auto"/>
                    <w:right w:val="none" w:sz="0" w:space="0" w:color="auto"/>
                  </w:divBdr>
                  <w:divsChild>
                    <w:div w:id="919562103">
                      <w:marLeft w:val="0"/>
                      <w:marRight w:val="0"/>
                      <w:marTop w:val="0"/>
                      <w:marBottom w:val="0"/>
                      <w:divBdr>
                        <w:top w:val="none" w:sz="0" w:space="0" w:color="auto"/>
                        <w:left w:val="none" w:sz="0" w:space="0" w:color="auto"/>
                        <w:bottom w:val="none" w:sz="0" w:space="0" w:color="auto"/>
                        <w:right w:val="none" w:sz="0" w:space="0" w:color="auto"/>
                      </w:divBdr>
                    </w:div>
                  </w:divsChild>
                </w:div>
                <w:div w:id="1640259176">
                  <w:marLeft w:val="0"/>
                  <w:marRight w:val="0"/>
                  <w:marTop w:val="0"/>
                  <w:marBottom w:val="0"/>
                  <w:divBdr>
                    <w:top w:val="none" w:sz="0" w:space="0" w:color="auto"/>
                    <w:left w:val="none" w:sz="0" w:space="0" w:color="auto"/>
                    <w:bottom w:val="none" w:sz="0" w:space="0" w:color="auto"/>
                    <w:right w:val="none" w:sz="0" w:space="0" w:color="auto"/>
                  </w:divBdr>
                  <w:divsChild>
                    <w:div w:id="1118717149">
                      <w:marLeft w:val="0"/>
                      <w:marRight w:val="0"/>
                      <w:marTop w:val="0"/>
                      <w:marBottom w:val="0"/>
                      <w:divBdr>
                        <w:top w:val="none" w:sz="0" w:space="0" w:color="auto"/>
                        <w:left w:val="none" w:sz="0" w:space="0" w:color="auto"/>
                        <w:bottom w:val="none" w:sz="0" w:space="0" w:color="auto"/>
                        <w:right w:val="none" w:sz="0" w:space="0" w:color="auto"/>
                      </w:divBdr>
                    </w:div>
                  </w:divsChild>
                </w:div>
                <w:div w:id="1650867947">
                  <w:marLeft w:val="0"/>
                  <w:marRight w:val="0"/>
                  <w:marTop w:val="0"/>
                  <w:marBottom w:val="0"/>
                  <w:divBdr>
                    <w:top w:val="none" w:sz="0" w:space="0" w:color="auto"/>
                    <w:left w:val="none" w:sz="0" w:space="0" w:color="auto"/>
                    <w:bottom w:val="none" w:sz="0" w:space="0" w:color="auto"/>
                    <w:right w:val="none" w:sz="0" w:space="0" w:color="auto"/>
                  </w:divBdr>
                  <w:divsChild>
                    <w:div w:id="905070559">
                      <w:marLeft w:val="0"/>
                      <w:marRight w:val="0"/>
                      <w:marTop w:val="0"/>
                      <w:marBottom w:val="0"/>
                      <w:divBdr>
                        <w:top w:val="none" w:sz="0" w:space="0" w:color="auto"/>
                        <w:left w:val="none" w:sz="0" w:space="0" w:color="auto"/>
                        <w:bottom w:val="none" w:sz="0" w:space="0" w:color="auto"/>
                        <w:right w:val="none" w:sz="0" w:space="0" w:color="auto"/>
                      </w:divBdr>
                    </w:div>
                  </w:divsChild>
                </w:div>
                <w:div w:id="1668248123">
                  <w:marLeft w:val="0"/>
                  <w:marRight w:val="0"/>
                  <w:marTop w:val="0"/>
                  <w:marBottom w:val="0"/>
                  <w:divBdr>
                    <w:top w:val="none" w:sz="0" w:space="0" w:color="auto"/>
                    <w:left w:val="none" w:sz="0" w:space="0" w:color="auto"/>
                    <w:bottom w:val="none" w:sz="0" w:space="0" w:color="auto"/>
                    <w:right w:val="none" w:sz="0" w:space="0" w:color="auto"/>
                  </w:divBdr>
                  <w:divsChild>
                    <w:div w:id="1423063477">
                      <w:marLeft w:val="0"/>
                      <w:marRight w:val="0"/>
                      <w:marTop w:val="0"/>
                      <w:marBottom w:val="0"/>
                      <w:divBdr>
                        <w:top w:val="none" w:sz="0" w:space="0" w:color="auto"/>
                        <w:left w:val="none" w:sz="0" w:space="0" w:color="auto"/>
                        <w:bottom w:val="none" w:sz="0" w:space="0" w:color="auto"/>
                        <w:right w:val="none" w:sz="0" w:space="0" w:color="auto"/>
                      </w:divBdr>
                    </w:div>
                  </w:divsChild>
                </w:div>
                <w:div w:id="1671593202">
                  <w:marLeft w:val="0"/>
                  <w:marRight w:val="0"/>
                  <w:marTop w:val="0"/>
                  <w:marBottom w:val="0"/>
                  <w:divBdr>
                    <w:top w:val="none" w:sz="0" w:space="0" w:color="auto"/>
                    <w:left w:val="none" w:sz="0" w:space="0" w:color="auto"/>
                    <w:bottom w:val="none" w:sz="0" w:space="0" w:color="auto"/>
                    <w:right w:val="none" w:sz="0" w:space="0" w:color="auto"/>
                  </w:divBdr>
                  <w:divsChild>
                    <w:div w:id="1173760739">
                      <w:marLeft w:val="0"/>
                      <w:marRight w:val="0"/>
                      <w:marTop w:val="0"/>
                      <w:marBottom w:val="0"/>
                      <w:divBdr>
                        <w:top w:val="none" w:sz="0" w:space="0" w:color="auto"/>
                        <w:left w:val="none" w:sz="0" w:space="0" w:color="auto"/>
                        <w:bottom w:val="none" w:sz="0" w:space="0" w:color="auto"/>
                        <w:right w:val="none" w:sz="0" w:space="0" w:color="auto"/>
                      </w:divBdr>
                    </w:div>
                    <w:div w:id="1203057639">
                      <w:marLeft w:val="0"/>
                      <w:marRight w:val="0"/>
                      <w:marTop w:val="0"/>
                      <w:marBottom w:val="0"/>
                      <w:divBdr>
                        <w:top w:val="none" w:sz="0" w:space="0" w:color="auto"/>
                        <w:left w:val="none" w:sz="0" w:space="0" w:color="auto"/>
                        <w:bottom w:val="none" w:sz="0" w:space="0" w:color="auto"/>
                        <w:right w:val="none" w:sz="0" w:space="0" w:color="auto"/>
                      </w:divBdr>
                    </w:div>
                    <w:div w:id="1511019498">
                      <w:marLeft w:val="0"/>
                      <w:marRight w:val="0"/>
                      <w:marTop w:val="0"/>
                      <w:marBottom w:val="0"/>
                      <w:divBdr>
                        <w:top w:val="none" w:sz="0" w:space="0" w:color="auto"/>
                        <w:left w:val="none" w:sz="0" w:space="0" w:color="auto"/>
                        <w:bottom w:val="none" w:sz="0" w:space="0" w:color="auto"/>
                        <w:right w:val="none" w:sz="0" w:space="0" w:color="auto"/>
                      </w:divBdr>
                    </w:div>
                    <w:div w:id="1817408392">
                      <w:marLeft w:val="0"/>
                      <w:marRight w:val="0"/>
                      <w:marTop w:val="0"/>
                      <w:marBottom w:val="0"/>
                      <w:divBdr>
                        <w:top w:val="none" w:sz="0" w:space="0" w:color="auto"/>
                        <w:left w:val="none" w:sz="0" w:space="0" w:color="auto"/>
                        <w:bottom w:val="none" w:sz="0" w:space="0" w:color="auto"/>
                        <w:right w:val="none" w:sz="0" w:space="0" w:color="auto"/>
                      </w:divBdr>
                    </w:div>
                  </w:divsChild>
                </w:div>
                <w:div w:id="1710834265">
                  <w:marLeft w:val="0"/>
                  <w:marRight w:val="0"/>
                  <w:marTop w:val="0"/>
                  <w:marBottom w:val="0"/>
                  <w:divBdr>
                    <w:top w:val="none" w:sz="0" w:space="0" w:color="auto"/>
                    <w:left w:val="none" w:sz="0" w:space="0" w:color="auto"/>
                    <w:bottom w:val="none" w:sz="0" w:space="0" w:color="auto"/>
                    <w:right w:val="none" w:sz="0" w:space="0" w:color="auto"/>
                  </w:divBdr>
                  <w:divsChild>
                    <w:div w:id="108015618">
                      <w:marLeft w:val="0"/>
                      <w:marRight w:val="0"/>
                      <w:marTop w:val="0"/>
                      <w:marBottom w:val="0"/>
                      <w:divBdr>
                        <w:top w:val="none" w:sz="0" w:space="0" w:color="auto"/>
                        <w:left w:val="none" w:sz="0" w:space="0" w:color="auto"/>
                        <w:bottom w:val="none" w:sz="0" w:space="0" w:color="auto"/>
                        <w:right w:val="none" w:sz="0" w:space="0" w:color="auto"/>
                      </w:divBdr>
                    </w:div>
                  </w:divsChild>
                </w:div>
                <w:div w:id="1716392221">
                  <w:marLeft w:val="0"/>
                  <w:marRight w:val="0"/>
                  <w:marTop w:val="0"/>
                  <w:marBottom w:val="0"/>
                  <w:divBdr>
                    <w:top w:val="none" w:sz="0" w:space="0" w:color="auto"/>
                    <w:left w:val="none" w:sz="0" w:space="0" w:color="auto"/>
                    <w:bottom w:val="none" w:sz="0" w:space="0" w:color="auto"/>
                    <w:right w:val="none" w:sz="0" w:space="0" w:color="auto"/>
                  </w:divBdr>
                  <w:divsChild>
                    <w:div w:id="1861822269">
                      <w:marLeft w:val="0"/>
                      <w:marRight w:val="0"/>
                      <w:marTop w:val="0"/>
                      <w:marBottom w:val="0"/>
                      <w:divBdr>
                        <w:top w:val="none" w:sz="0" w:space="0" w:color="auto"/>
                        <w:left w:val="none" w:sz="0" w:space="0" w:color="auto"/>
                        <w:bottom w:val="none" w:sz="0" w:space="0" w:color="auto"/>
                        <w:right w:val="none" w:sz="0" w:space="0" w:color="auto"/>
                      </w:divBdr>
                    </w:div>
                  </w:divsChild>
                </w:div>
                <w:div w:id="1747726402">
                  <w:marLeft w:val="0"/>
                  <w:marRight w:val="0"/>
                  <w:marTop w:val="0"/>
                  <w:marBottom w:val="0"/>
                  <w:divBdr>
                    <w:top w:val="none" w:sz="0" w:space="0" w:color="auto"/>
                    <w:left w:val="none" w:sz="0" w:space="0" w:color="auto"/>
                    <w:bottom w:val="none" w:sz="0" w:space="0" w:color="auto"/>
                    <w:right w:val="none" w:sz="0" w:space="0" w:color="auto"/>
                  </w:divBdr>
                  <w:divsChild>
                    <w:div w:id="1713311751">
                      <w:marLeft w:val="0"/>
                      <w:marRight w:val="0"/>
                      <w:marTop w:val="0"/>
                      <w:marBottom w:val="0"/>
                      <w:divBdr>
                        <w:top w:val="none" w:sz="0" w:space="0" w:color="auto"/>
                        <w:left w:val="none" w:sz="0" w:space="0" w:color="auto"/>
                        <w:bottom w:val="none" w:sz="0" w:space="0" w:color="auto"/>
                        <w:right w:val="none" w:sz="0" w:space="0" w:color="auto"/>
                      </w:divBdr>
                    </w:div>
                  </w:divsChild>
                </w:div>
                <w:div w:id="1750418635">
                  <w:marLeft w:val="0"/>
                  <w:marRight w:val="0"/>
                  <w:marTop w:val="0"/>
                  <w:marBottom w:val="0"/>
                  <w:divBdr>
                    <w:top w:val="none" w:sz="0" w:space="0" w:color="auto"/>
                    <w:left w:val="none" w:sz="0" w:space="0" w:color="auto"/>
                    <w:bottom w:val="none" w:sz="0" w:space="0" w:color="auto"/>
                    <w:right w:val="none" w:sz="0" w:space="0" w:color="auto"/>
                  </w:divBdr>
                  <w:divsChild>
                    <w:div w:id="299270132">
                      <w:marLeft w:val="0"/>
                      <w:marRight w:val="0"/>
                      <w:marTop w:val="0"/>
                      <w:marBottom w:val="0"/>
                      <w:divBdr>
                        <w:top w:val="none" w:sz="0" w:space="0" w:color="auto"/>
                        <w:left w:val="none" w:sz="0" w:space="0" w:color="auto"/>
                        <w:bottom w:val="none" w:sz="0" w:space="0" w:color="auto"/>
                        <w:right w:val="none" w:sz="0" w:space="0" w:color="auto"/>
                      </w:divBdr>
                    </w:div>
                  </w:divsChild>
                </w:div>
                <w:div w:id="1822775260">
                  <w:marLeft w:val="0"/>
                  <w:marRight w:val="0"/>
                  <w:marTop w:val="0"/>
                  <w:marBottom w:val="0"/>
                  <w:divBdr>
                    <w:top w:val="none" w:sz="0" w:space="0" w:color="auto"/>
                    <w:left w:val="none" w:sz="0" w:space="0" w:color="auto"/>
                    <w:bottom w:val="none" w:sz="0" w:space="0" w:color="auto"/>
                    <w:right w:val="none" w:sz="0" w:space="0" w:color="auto"/>
                  </w:divBdr>
                  <w:divsChild>
                    <w:div w:id="507596555">
                      <w:marLeft w:val="0"/>
                      <w:marRight w:val="0"/>
                      <w:marTop w:val="0"/>
                      <w:marBottom w:val="0"/>
                      <w:divBdr>
                        <w:top w:val="none" w:sz="0" w:space="0" w:color="auto"/>
                        <w:left w:val="none" w:sz="0" w:space="0" w:color="auto"/>
                        <w:bottom w:val="none" w:sz="0" w:space="0" w:color="auto"/>
                        <w:right w:val="none" w:sz="0" w:space="0" w:color="auto"/>
                      </w:divBdr>
                    </w:div>
                  </w:divsChild>
                </w:div>
                <w:div w:id="1845780600">
                  <w:marLeft w:val="0"/>
                  <w:marRight w:val="0"/>
                  <w:marTop w:val="0"/>
                  <w:marBottom w:val="0"/>
                  <w:divBdr>
                    <w:top w:val="none" w:sz="0" w:space="0" w:color="auto"/>
                    <w:left w:val="none" w:sz="0" w:space="0" w:color="auto"/>
                    <w:bottom w:val="none" w:sz="0" w:space="0" w:color="auto"/>
                    <w:right w:val="none" w:sz="0" w:space="0" w:color="auto"/>
                  </w:divBdr>
                  <w:divsChild>
                    <w:div w:id="1371033852">
                      <w:marLeft w:val="0"/>
                      <w:marRight w:val="0"/>
                      <w:marTop w:val="0"/>
                      <w:marBottom w:val="0"/>
                      <w:divBdr>
                        <w:top w:val="none" w:sz="0" w:space="0" w:color="auto"/>
                        <w:left w:val="none" w:sz="0" w:space="0" w:color="auto"/>
                        <w:bottom w:val="none" w:sz="0" w:space="0" w:color="auto"/>
                        <w:right w:val="none" w:sz="0" w:space="0" w:color="auto"/>
                      </w:divBdr>
                    </w:div>
                  </w:divsChild>
                </w:div>
                <w:div w:id="1847938770">
                  <w:marLeft w:val="0"/>
                  <w:marRight w:val="0"/>
                  <w:marTop w:val="0"/>
                  <w:marBottom w:val="0"/>
                  <w:divBdr>
                    <w:top w:val="none" w:sz="0" w:space="0" w:color="auto"/>
                    <w:left w:val="none" w:sz="0" w:space="0" w:color="auto"/>
                    <w:bottom w:val="none" w:sz="0" w:space="0" w:color="auto"/>
                    <w:right w:val="none" w:sz="0" w:space="0" w:color="auto"/>
                  </w:divBdr>
                  <w:divsChild>
                    <w:div w:id="1198733462">
                      <w:marLeft w:val="0"/>
                      <w:marRight w:val="0"/>
                      <w:marTop w:val="0"/>
                      <w:marBottom w:val="0"/>
                      <w:divBdr>
                        <w:top w:val="none" w:sz="0" w:space="0" w:color="auto"/>
                        <w:left w:val="none" w:sz="0" w:space="0" w:color="auto"/>
                        <w:bottom w:val="none" w:sz="0" w:space="0" w:color="auto"/>
                        <w:right w:val="none" w:sz="0" w:space="0" w:color="auto"/>
                      </w:divBdr>
                    </w:div>
                  </w:divsChild>
                </w:div>
                <w:div w:id="1883248683">
                  <w:marLeft w:val="0"/>
                  <w:marRight w:val="0"/>
                  <w:marTop w:val="0"/>
                  <w:marBottom w:val="0"/>
                  <w:divBdr>
                    <w:top w:val="none" w:sz="0" w:space="0" w:color="auto"/>
                    <w:left w:val="none" w:sz="0" w:space="0" w:color="auto"/>
                    <w:bottom w:val="none" w:sz="0" w:space="0" w:color="auto"/>
                    <w:right w:val="none" w:sz="0" w:space="0" w:color="auto"/>
                  </w:divBdr>
                  <w:divsChild>
                    <w:div w:id="1796437730">
                      <w:marLeft w:val="0"/>
                      <w:marRight w:val="0"/>
                      <w:marTop w:val="0"/>
                      <w:marBottom w:val="0"/>
                      <w:divBdr>
                        <w:top w:val="none" w:sz="0" w:space="0" w:color="auto"/>
                        <w:left w:val="none" w:sz="0" w:space="0" w:color="auto"/>
                        <w:bottom w:val="none" w:sz="0" w:space="0" w:color="auto"/>
                        <w:right w:val="none" w:sz="0" w:space="0" w:color="auto"/>
                      </w:divBdr>
                    </w:div>
                  </w:divsChild>
                </w:div>
                <w:div w:id="1965307372">
                  <w:marLeft w:val="0"/>
                  <w:marRight w:val="0"/>
                  <w:marTop w:val="0"/>
                  <w:marBottom w:val="0"/>
                  <w:divBdr>
                    <w:top w:val="none" w:sz="0" w:space="0" w:color="auto"/>
                    <w:left w:val="none" w:sz="0" w:space="0" w:color="auto"/>
                    <w:bottom w:val="none" w:sz="0" w:space="0" w:color="auto"/>
                    <w:right w:val="none" w:sz="0" w:space="0" w:color="auto"/>
                  </w:divBdr>
                  <w:divsChild>
                    <w:div w:id="803620995">
                      <w:marLeft w:val="0"/>
                      <w:marRight w:val="0"/>
                      <w:marTop w:val="0"/>
                      <w:marBottom w:val="0"/>
                      <w:divBdr>
                        <w:top w:val="none" w:sz="0" w:space="0" w:color="auto"/>
                        <w:left w:val="none" w:sz="0" w:space="0" w:color="auto"/>
                        <w:bottom w:val="none" w:sz="0" w:space="0" w:color="auto"/>
                        <w:right w:val="none" w:sz="0" w:space="0" w:color="auto"/>
                      </w:divBdr>
                    </w:div>
                  </w:divsChild>
                </w:div>
                <w:div w:id="2018921631">
                  <w:marLeft w:val="0"/>
                  <w:marRight w:val="0"/>
                  <w:marTop w:val="0"/>
                  <w:marBottom w:val="0"/>
                  <w:divBdr>
                    <w:top w:val="none" w:sz="0" w:space="0" w:color="auto"/>
                    <w:left w:val="none" w:sz="0" w:space="0" w:color="auto"/>
                    <w:bottom w:val="none" w:sz="0" w:space="0" w:color="auto"/>
                    <w:right w:val="none" w:sz="0" w:space="0" w:color="auto"/>
                  </w:divBdr>
                  <w:divsChild>
                    <w:div w:id="1458915743">
                      <w:marLeft w:val="0"/>
                      <w:marRight w:val="0"/>
                      <w:marTop w:val="0"/>
                      <w:marBottom w:val="0"/>
                      <w:divBdr>
                        <w:top w:val="none" w:sz="0" w:space="0" w:color="auto"/>
                        <w:left w:val="none" w:sz="0" w:space="0" w:color="auto"/>
                        <w:bottom w:val="none" w:sz="0" w:space="0" w:color="auto"/>
                        <w:right w:val="none" w:sz="0" w:space="0" w:color="auto"/>
                      </w:divBdr>
                    </w:div>
                  </w:divsChild>
                </w:div>
                <w:div w:id="2042970813">
                  <w:marLeft w:val="0"/>
                  <w:marRight w:val="0"/>
                  <w:marTop w:val="0"/>
                  <w:marBottom w:val="0"/>
                  <w:divBdr>
                    <w:top w:val="none" w:sz="0" w:space="0" w:color="auto"/>
                    <w:left w:val="none" w:sz="0" w:space="0" w:color="auto"/>
                    <w:bottom w:val="none" w:sz="0" w:space="0" w:color="auto"/>
                    <w:right w:val="none" w:sz="0" w:space="0" w:color="auto"/>
                  </w:divBdr>
                  <w:divsChild>
                    <w:div w:id="649405185">
                      <w:marLeft w:val="0"/>
                      <w:marRight w:val="0"/>
                      <w:marTop w:val="0"/>
                      <w:marBottom w:val="0"/>
                      <w:divBdr>
                        <w:top w:val="none" w:sz="0" w:space="0" w:color="auto"/>
                        <w:left w:val="none" w:sz="0" w:space="0" w:color="auto"/>
                        <w:bottom w:val="none" w:sz="0" w:space="0" w:color="auto"/>
                        <w:right w:val="none" w:sz="0" w:space="0" w:color="auto"/>
                      </w:divBdr>
                    </w:div>
                  </w:divsChild>
                </w:div>
                <w:div w:id="2085183840">
                  <w:marLeft w:val="0"/>
                  <w:marRight w:val="0"/>
                  <w:marTop w:val="0"/>
                  <w:marBottom w:val="0"/>
                  <w:divBdr>
                    <w:top w:val="none" w:sz="0" w:space="0" w:color="auto"/>
                    <w:left w:val="none" w:sz="0" w:space="0" w:color="auto"/>
                    <w:bottom w:val="none" w:sz="0" w:space="0" w:color="auto"/>
                    <w:right w:val="none" w:sz="0" w:space="0" w:color="auto"/>
                  </w:divBdr>
                  <w:divsChild>
                    <w:div w:id="1778062070">
                      <w:marLeft w:val="0"/>
                      <w:marRight w:val="0"/>
                      <w:marTop w:val="0"/>
                      <w:marBottom w:val="0"/>
                      <w:divBdr>
                        <w:top w:val="none" w:sz="0" w:space="0" w:color="auto"/>
                        <w:left w:val="none" w:sz="0" w:space="0" w:color="auto"/>
                        <w:bottom w:val="none" w:sz="0" w:space="0" w:color="auto"/>
                        <w:right w:val="none" w:sz="0" w:space="0" w:color="auto"/>
                      </w:divBdr>
                    </w:div>
                  </w:divsChild>
                </w:div>
                <w:div w:id="2102558314">
                  <w:marLeft w:val="0"/>
                  <w:marRight w:val="0"/>
                  <w:marTop w:val="0"/>
                  <w:marBottom w:val="0"/>
                  <w:divBdr>
                    <w:top w:val="none" w:sz="0" w:space="0" w:color="auto"/>
                    <w:left w:val="none" w:sz="0" w:space="0" w:color="auto"/>
                    <w:bottom w:val="none" w:sz="0" w:space="0" w:color="auto"/>
                    <w:right w:val="none" w:sz="0" w:space="0" w:color="auto"/>
                  </w:divBdr>
                  <w:divsChild>
                    <w:div w:id="1154875896">
                      <w:marLeft w:val="0"/>
                      <w:marRight w:val="0"/>
                      <w:marTop w:val="0"/>
                      <w:marBottom w:val="0"/>
                      <w:divBdr>
                        <w:top w:val="none" w:sz="0" w:space="0" w:color="auto"/>
                        <w:left w:val="none" w:sz="0" w:space="0" w:color="auto"/>
                        <w:bottom w:val="none" w:sz="0" w:space="0" w:color="auto"/>
                        <w:right w:val="none" w:sz="0" w:space="0" w:color="auto"/>
                      </w:divBdr>
                    </w:div>
                  </w:divsChild>
                </w:div>
                <w:div w:id="2135055682">
                  <w:marLeft w:val="0"/>
                  <w:marRight w:val="0"/>
                  <w:marTop w:val="0"/>
                  <w:marBottom w:val="0"/>
                  <w:divBdr>
                    <w:top w:val="none" w:sz="0" w:space="0" w:color="auto"/>
                    <w:left w:val="none" w:sz="0" w:space="0" w:color="auto"/>
                    <w:bottom w:val="none" w:sz="0" w:space="0" w:color="auto"/>
                    <w:right w:val="none" w:sz="0" w:space="0" w:color="auto"/>
                  </w:divBdr>
                  <w:divsChild>
                    <w:div w:id="611015916">
                      <w:marLeft w:val="0"/>
                      <w:marRight w:val="0"/>
                      <w:marTop w:val="0"/>
                      <w:marBottom w:val="0"/>
                      <w:divBdr>
                        <w:top w:val="none" w:sz="0" w:space="0" w:color="auto"/>
                        <w:left w:val="none" w:sz="0" w:space="0" w:color="auto"/>
                        <w:bottom w:val="none" w:sz="0" w:space="0" w:color="auto"/>
                        <w:right w:val="none" w:sz="0" w:space="0" w:color="auto"/>
                      </w:divBdr>
                    </w:div>
                  </w:divsChild>
                </w:div>
                <w:div w:id="2137335967">
                  <w:marLeft w:val="0"/>
                  <w:marRight w:val="0"/>
                  <w:marTop w:val="0"/>
                  <w:marBottom w:val="0"/>
                  <w:divBdr>
                    <w:top w:val="none" w:sz="0" w:space="0" w:color="auto"/>
                    <w:left w:val="none" w:sz="0" w:space="0" w:color="auto"/>
                    <w:bottom w:val="none" w:sz="0" w:space="0" w:color="auto"/>
                    <w:right w:val="none" w:sz="0" w:space="0" w:color="auto"/>
                  </w:divBdr>
                  <w:divsChild>
                    <w:div w:id="1335958273">
                      <w:marLeft w:val="0"/>
                      <w:marRight w:val="0"/>
                      <w:marTop w:val="0"/>
                      <w:marBottom w:val="0"/>
                      <w:divBdr>
                        <w:top w:val="none" w:sz="0" w:space="0" w:color="auto"/>
                        <w:left w:val="none" w:sz="0" w:space="0" w:color="auto"/>
                        <w:bottom w:val="none" w:sz="0" w:space="0" w:color="auto"/>
                        <w:right w:val="none" w:sz="0" w:space="0" w:color="auto"/>
                      </w:divBdr>
                    </w:div>
                  </w:divsChild>
                </w:div>
                <w:div w:id="2147120300">
                  <w:marLeft w:val="0"/>
                  <w:marRight w:val="0"/>
                  <w:marTop w:val="0"/>
                  <w:marBottom w:val="0"/>
                  <w:divBdr>
                    <w:top w:val="none" w:sz="0" w:space="0" w:color="auto"/>
                    <w:left w:val="none" w:sz="0" w:space="0" w:color="auto"/>
                    <w:bottom w:val="none" w:sz="0" w:space="0" w:color="auto"/>
                    <w:right w:val="none" w:sz="0" w:space="0" w:color="auto"/>
                  </w:divBdr>
                  <w:divsChild>
                    <w:div w:id="11277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225635">
          <w:marLeft w:val="0"/>
          <w:marRight w:val="0"/>
          <w:marTop w:val="0"/>
          <w:marBottom w:val="0"/>
          <w:divBdr>
            <w:top w:val="none" w:sz="0" w:space="0" w:color="auto"/>
            <w:left w:val="none" w:sz="0" w:space="0" w:color="auto"/>
            <w:bottom w:val="none" w:sz="0" w:space="0" w:color="auto"/>
            <w:right w:val="none" w:sz="0" w:space="0" w:color="auto"/>
          </w:divBdr>
          <w:divsChild>
            <w:div w:id="1032264235">
              <w:marLeft w:val="0"/>
              <w:marRight w:val="0"/>
              <w:marTop w:val="0"/>
              <w:marBottom w:val="0"/>
              <w:divBdr>
                <w:top w:val="none" w:sz="0" w:space="0" w:color="auto"/>
                <w:left w:val="none" w:sz="0" w:space="0" w:color="auto"/>
                <w:bottom w:val="none" w:sz="0" w:space="0" w:color="auto"/>
                <w:right w:val="none" w:sz="0" w:space="0" w:color="auto"/>
              </w:divBdr>
            </w:div>
            <w:div w:id="1690450184">
              <w:marLeft w:val="0"/>
              <w:marRight w:val="0"/>
              <w:marTop w:val="0"/>
              <w:marBottom w:val="0"/>
              <w:divBdr>
                <w:top w:val="none" w:sz="0" w:space="0" w:color="auto"/>
                <w:left w:val="none" w:sz="0" w:space="0" w:color="auto"/>
                <w:bottom w:val="none" w:sz="0" w:space="0" w:color="auto"/>
                <w:right w:val="none" w:sz="0" w:space="0" w:color="auto"/>
              </w:divBdr>
            </w:div>
            <w:div w:id="20644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4608">
      <w:bodyDiv w:val="1"/>
      <w:marLeft w:val="0"/>
      <w:marRight w:val="0"/>
      <w:marTop w:val="0"/>
      <w:marBottom w:val="0"/>
      <w:divBdr>
        <w:top w:val="none" w:sz="0" w:space="0" w:color="auto"/>
        <w:left w:val="none" w:sz="0" w:space="0" w:color="auto"/>
        <w:bottom w:val="none" w:sz="0" w:space="0" w:color="auto"/>
        <w:right w:val="none" w:sz="0" w:space="0" w:color="auto"/>
      </w:divBdr>
    </w:div>
    <w:div w:id="888079308">
      <w:bodyDiv w:val="1"/>
      <w:marLeft w:val="0"/>
      <w:marRight w:val="0"/>
      <w:marTop w:val="0"/>
      <w:marBottom w:val="0"/>
      <w:divBdr>
        <w:top w:val="none" w:sz="0" w:space="0" w:color="auto"/>
        <w:left w:val="none" w:sz="0" w:space="0" w:color="auto"/>
        <w:bottom w:val="none" w:sz="0" w:space="0" w:color="auto"/>
        <w:right w:val="none" w:sz="0" w:space="0" w:color="auto"/>
      </w:divBdr>
      <w:divsChild>
        <w:div w:id="269091134">
          <w:marLeft w:val="274"/>
          <w:marRight w:val="0"/>
          <w:marTop w:val="120"/>
          <w:marBottom w:val="120"/>
          <w:divBdr>
            <w:top w:val="none" w:sz="0" w:space="0" w:color="auto"/>
            <w:left w:val="none" w:sz="0" w:space="0" w:color="auto"/>
            <w:bottom w:val="none" w:sz="0" w:space="0" w:color="auto"/>
            <w:right w:val="none" w:sz="0" w:space="0" w:color="auto"/>
          </w:divBdr>
        </w:div>
      </w:divsChild>
    </w:div>
    <w:div w:id="888154318">
      <w:bodyDiv w:val="1"/>
      <w:marLeft w:val="0"/>
      <w:marRight w:val="0"/>
      <w:marTop w:val="0"/>
      <w:marBottom w:val="0"/>
      <w:divBdr>
        <w:top w:val="none" w:sz="0" w:space="0" w:color="auto"/>
        <w:left w:val="none" w:sz="0" w:space="0" w:color="auto"/>
        <w:bottom w:val="none" w:sz="0" w:space="0" w:color="auto"/>
        <w:right w:val="none" w:sz="0" w:space="0" w:color="auto"/>
      </w:divBdr>
    </w:div>
    <w:div w:id="905645852">
      <w:bodyDiv w:val="1"/>
      <w:marLeft w:val="0"/>
      <w:marRight w:val="0"/>
      <w:marTop w:val="0"/>
      <w:marBottom w:val="0"/>
      <w:divBdr>
        <w:top w:val="none" w:sz="0" w:space="0" w:color="auto"/>
        <w:left w:val="none" w:sz="0" w:space="0" w:color="auto"/>
        <w:bottom w:val="none" w:sz="0" w:space="0" w:color="auto"/>
        <w:right w:val="none" w:sz="0" w:space="0" w:color="auto"/>
      </w:divBdr>
      <w:divsChild>
        <w:div w:id="498540672">
          <w:marLeft w:val="0"/>
          <w:marRight w:val="0"/>
          <w:marTop w:val="0"/>
          <w:marBottom w:val="0"/>
          <w:divBdr>
            <w:top w:val="none" w:sz="0" w:space="0" w:color="auto"/>
            <w:left w:val="none" w:sz="0" w:space="0" w:color="auto"/>
            <w:bottom w:val="none" w:sz="0" w:space="0" w:color="auto"/>
            <w:right w:val="none" w:sz="0" w:space="0" w:color="auto"/>
          </w:divBdr>
          <w:divsChild>
            <w:div w:id="1049691477">
              <w:marLeft w:val="0"/>
              <w:marRight w:val="0"/>
              <w:marTop w:val="30"/>
              <w:marBottom w:val="30"/>
              <w:divBdr>
                <w:top w:val="none" w:sz="0" w:space="0" w:color="auto"/>
                <w:left w:val="none" w:sz="0" w:space="0" w:color="auto"/>
                <w:bottom w:val="none" w:sz="0" w:space="0" w:color="auto"/>
                <w:right w:val="none" w:sz="0" w:space="0" w:color="auto"/>
              </w:divBdr>
              <w:divsChild>
                <w:div w:id="123083979">
                  <w:marLeft w:val="0"/>
                  <w:marRight w:val="0"/>
                  <w:marTop w:val="0"/>
                  <w:marBottom w:val="0"/>
                  <w:divBdr>
                    <w:top w:val="none" w:sz="0" w:space="0" w:color="auto"/>
                    <w:left w:val="none" w:sz="0" w:space="0" w:color="auto"/>
                    <w:bottom w:val="none" w:sz="0" w:space="0" w:color="auto"/>
                    <w:right w:val="none" w:sz="0" w:space="0" w:color="auto"/>
                  </w:divBdr>
                  <w:divsChild>
                    <w:div w:id="941455785">
                      <w:marLeft w:val="0"/>
                      <w:marRight w:val="0"/>
                      <w:marTop w:val="0"/>
                      <w:marBottom w:val="0"/>
                      <w:divBdr>
                        <w:top w:val="none" w:sz="0" w:space="0" w:color="auto"/>
                        <w:left w:val="none" w:sz="0" w:space="0" w:color="auto"/>
                        <w:bottom w:val="none" w:sz="0" w:space="0" w:color="auto"/>
                        <w:right w:val="none" w:sz="0" w:space="0" w:color="auto"/>
                      </w:divBdr>
                    </w:div>
                  </w:divsChild>
                </w:div>
                <w:div w:id="216625376">
                  <w:marLeft w:val="0"/>
                  <w:marRight w:val="0"/>
                  <w:marTop w:val="0"/>
                  <w:marBottom w:val="0"/>
                  <w:divBdr>
                    <w:top w:val="none" w:sz="0" w:space="0" w:color="auto"/>
                    <w:left w:val="none" w:sz="0" w:space="0" w:color="auto"/>
                    <w:bottom w:val="none" w:sz="0" w:space="0" w:color="auto"/>
                    <w:right w:val="none" w:sz="0" w:space="0" w:color="auto"/>
                  </w:divBdr>
                  <w:divsChild>
                    <w:div w:id="878511812">
                      <w:marLeft w:val="0"/>
                      <w:marRight w:val="0"/>
                      <w:marTop w:val="0"/>
                      <w:marBottom w:val="0"/>
                      <w:divBdr>
                        <w:top w:val="none" w:sz="0" w:space="0" w:color="auto"/>
                        <w:left w:val="none" w:sz="0" w:space="0" w:color="auto"/>
                        <w:bottom w:val="none" w:sz="0" w:space="0" w:color="auto"/>
                        <w:right w:val="none" w:sz="0" w:space="0" w:color="auto"/>
                      </w:divBdr>
                    </w:div>
                  </w:divsChild>
                </w:div>
                <w:div w:id="328757763">
                  <w:marLeft w:val="0"/>
                  <w:marRight w:val="0"/>
                  <w:marTop w:val="0"/>
                  <w:marBottom w:val="0"/>
                  <w:divBdr>
                    <w:top w:val="none" w:sz="0" w:space="0" w:color="auto"/>
                    <w:left w:val="none" w:sz="0" w:space="0" w:color="auto"/>
                    <w:bottom w:val="none" w:sz="0" w:space="0" w:color="auto"/>
                    <w:right w:val="none" w:sz="0" w:space="0" w:color="auto"/>
                  </w:divBdr>
                  <w:divsChild>
                    <w:div w:id="961766924">
                      <w:marLeft w:val="0"/>
                      <w:marRight w:val="0"/>
                      <w:marTop w:val="0"/>
                      <w:marBottom w:val="0"/>
                      <w:divBdr>
                        <w:top w:val="none" w:sz="0" w:space="0" w:color="auto"/>
                        <w:left w:val="none" w:sz="0" w:space="0" w:color="auto"/>
                        <w:bottom w:val="none" w:sz="0" w:space="0" w:color="auto"/>
                        <w:right w:val="none" w:sz="0" w:space="0" w:color="auto"/>
                      </w:divBdr>
                    </w:div>
                  </w:divsChild>
                </w:div>
                <w:div w:id="603347868">
                  <w:marLeft w:val="0"/>
                  <w:marRight w:val="0"/>
                  <w:marTop w:val="0"/>
                  <w:marBottom w:val="0"/>
                  <w:divBdr>
                    <w:top w:val="none" w:sz="0" w:space="0" w:color="auto"/>
                    <w:left w:val="none" w:sz="0" w:space="0" w:color="auto"/>
                    <w:bottom w:val="none" w:sz="0" w:space="0" w:color="auto"/>
                    <w:right w:val="none" w:sz="0" w:space="0" w:color="auto"/>
                  </w:divBdr>
                  <w:divsChild>
                    <w:div w:id="1649819059">
                      <w:marLeft w:val="0"/>
                      <w:marRight w:val="0"/>
                      <w:marTop w:val="0"/>
                      <w:marBottom w:val="0"/>
                      <w:divBdr>
                        <w:top w:val="none" w:sz="0" w:space="0" w:color="auto"/>
                        <w:left w:val="none" w:sz="0" w:space="0" w:color="auto"/>
                        <w:bottom w:val="none" w:sz="0" w:space="0" w:color="auto"/>
                        <w:right w:val="none" w:sz="0" w:space="0" w:color="auto"/>
                      </w:divBdr>
                    </w:div>
                  </w:divsChild>
                </w:div>
                <w:div w:id="709837323">
                  <w:marLeft w:val="0"/>
                  <w:marRight w:val="0"/>
                  <w:marTop w:val="0"/>
                  <w:marBottom w:val="0"/>
                  <w:divBdr>
                    <w:top w:val="none" w:sz="0" w:space="0" w:color="auto"/>
                    <w:left w:val="none" w:sz="0" w:space="0" w:color="auto"/>
                    <w:bottom w:val="none" w:sz="0" w:space="0" w:color="auto"/>
                    <w:right w:val="none" w:sz="0" w:space="0" w:color="auto"/>
                  </w:divBdr>
                  <w:divsChild>
                    <w:div w:id="287466944">
                      <w:marLeft w:val="0"/>
                      <w:marRight w:val="0"/>
                      <w:marTop w:val="0"/>
                      <w:marBottom w:val="0"/>
                      <w:divBdr>
                        <w:top w:val="none" w:sz="0" w:space="0" w:color="auto"/>
                        <w:left w:val="none" w:sz="0" w:space="0" w:color="auto"/>
                        <w:bottom w:val="none" w:sz="0" w:space="0" w:color="auto"/>
                        <w:right w:val="none" w:sz="0" w:space="0" w:color="auto"/>
                      </w:divBdr>
                    </w:div>
                  </w:divsChild>
                </w:div>
                <w:div w:id="791633150">
                  <w:marLeft w:val="0"/>
                  <w:marRight w:val="0"/>
                  <w:marTop w:val="0"/>
                  <w:marBottom w:val="0"/>
                  <w:divBdr>
                    <w:top w:val="none" w:sz="0" w:space="0" w:color="auto"/>
                    <w:left w:val="none" w:sz="0" w:space="0" w:color="auto"/>
                    <w:bottom w:val="none" w:sz="0" w:space="0" w:color="auto"/>
                    <w:right w:val="none" w:sz="0" w:space="0" w:color="auto"/>
                  </w:divBdr>
                  <w:divsChild>
                    <w:div w:id="1876505571">
                      <w:marLeft w:val="0"/>
                      <w:marRight w:val="0"/>
                      <w:marTop w:val="0"/>
                      <w:marBottom w:val="0"/>
                      <w:divBdr>
                        <w:top w:val="none" w:sz="0" w:space="0" w:color="auto"/>
                        <w:left w:val="none" w:sz="0" w:space="0" w:color="auto"/>
                        <w:bottom w:val="none" w:sz="0" w:space="0" w:color="auto"/>
                        <w:right w:val="none" w:sz="0" w:space="0" w:color="auto"/>
                      </w:divBdr>
                    </w:div>
                  </w:divsChild>
                </w:div>
                <w:div w:id="897016050">
                  <w:marLeft w:val="0"/>
                  <w:marRight w:val="0"/>
                  <w:marTop w:val="0"/>
                  <w:marBottom w:val="0"/>
                  <w:divBdr>
                    <w:top w:val="none" w:sz="0" w:space="0" w:color="auto"/>
                    <w:left w:val="none" w:sz="0" w:space="0" w:color="auto"/>
                    <w:bottom w:val="none" w:sz="0" w:space="0" w:color="auto"/>
                    <w:right w:val="none" w:sz="0" w:space="0" w:color="auto"/>
                  </w:divBdr>
                  <w:divsChild>
                    <w:div w:id="1217740529">
                      <w:marLeft w:val="0"/>
                      <w:marRight w:val="0"/>
                      <w:marTop w:val="0"/>
                      <w:marBottom w:val="0"/>
                      <w:divBdr>
                        <w:top w:val="none" w:sz="0" w:space="0" w:color="auto"/>
                        <w:left w:val="none" w:sz="0" w:space="0" w:color="auto"/>
                        <w:bottom w:val="none" w:sz="0" w:space="0" w:color="auto"/>
                        <w:right w:val="none" w:sz="0" w:space="0" w:color="auto"/>
                      </w:divBdr>
                    </w:div>
                  </w:divsChild>
                </w:div>
                <w:div w:id="1040740697">
                  <w:marLeft w:val="0"/>
                  <w:marRight w:val="0"/>
                  <w:marTop w:val="0"/>
                  <w:marBottom w:val="0"/>
                  <w:divBdr>
                    <w:top w:val="none" w:sz="0" w:space="0" w:color="auto"/>
                    <w:left w:val="none" w:sz="0" w:space="0" w:color="auto"/>
                    <w:bottom w:val="none" w:sz="0" w:space="0" w:color="auto"/>
                    <w:right w:val="none" w:sz="0" w:space="0" w:color="auto"/>
                  </w:divBdr>
                  <w:divsChild>
                    <w:div w:id="1789084965">
                      <w:marLeft w:val="0"/>
                      <w:marRight w:val="0"/>
                      <w:marTop w:val="0"/>
                      <w:marBottom w:val="0"/>
                      <w:divBdr>
                        <w:top w:val="none" w:sz="0" w:space="0" w:color="auto"/>
                        <w:left w:val="none" w:sz="0" w:space="0" w:color="auto"/>
                        <w:bottom w:val="none" w:sz="0" w:space="0" w:color="auto"/>
                        <w:right w:val="none" w:sz="0" w:space="0" w:color="auto"/>
                      </w:divBdr>
                    </w:div>
                  </w:divsChild>
                </w:div>
                <w:div w:id="1128429976">
                  <w:marLeft w:val="0"/>
                  <w:marRight w:val="0"/>
                  <w:marTop w:val="0"/>
                  <w:marBottom w:val="0"/>
                  <w:divBdr>
                    <w:top w:val="none" w:sz="0" w:space="0" w:color="auto"/>
                    <w:left w:val="none" w:sz="0" w:space="0" w:color="auto"/>
                    <w:bottom w:val="none" w:sz="0" w:space="0" w:color="auto"/>
                    <w:right w:val="none" w:sz="0" w:space="0" w:color="auto"/>
                  </w:divBdr>
                  <w:divsChild>
                    <w:div w:id="694160496">
                      <w:marLeft w:val="0"/>
                      <w:marRight w:val="0"/>
                      <w:marTop w:val="0"/>
                      <w:marBottom w:val="0"/>
                      <w:divBdr>
                        <w:top w:val="none" w:sz="0" w:space="0" w:color="auto"/>
                        <w:left w:val="none" w:sz="0" w:space="0" w:color="auto"/>
                        <w:bottom w:val="none" w:sz="0" w:space="0" w:color="auto"/>
                        <w:right w:val="none" w:sz="0" w:space="0" w:color="auto"/>
                      </w:divBdr>
                    </w:div>
                  </w:divsChild>
                </w:div>
                <w:div w:id="1230385511">
                  <w:marLeft w:val="0"/>
                  <w:marRight w:val="0"/>
                  <w:marTop w:val="0"/>
                  <w:marBottom w:val="0"/>
                  <w:divBdr>
                    <w:top w:val="none" w:sz="0" w:space="0" w:color="auto"/>
                    <w:left w:val="none" w:sz="0" w:space="0" w:color="auto"/>
                    <w:bottom w:val="none" w:sz="0" w:space="0" w:color="auto"/>
                    <w:right w:val="none" w:sz="0" w:space="0" w:color="auto"/>
                  </w:divBdr>
                  <w:divsChild>
                    <w:div w:id="278146346">
                      <w:marLeft w:val="0"/>
                      <w:marRight w:val="0"/>
                      <w:marTop w:val="0"/>
                      <w:marBottom w:val="0"/>
                      <w:divBdr>
                        <w:top w:val="none" w:sz="0" w:space="0" w:color="auto"/>
                        <w:left w:val="none" w:sz="0" w:space="0" w:color="auto"/>
                        <w:bottom w:val="none" w:sz="0" w:space="0" w:color="auto"/>
                        <w:right w:val="none" w:sz="0" w:space="0" w:color="auto"/>
                      </w:divBdr>
                    </w:div>
                  </w:divsChild>
                </w:div>
                <w:div w:id="1653557549">
                  <w:marLeft w:val="0"/>
                  <w:marRight w:val="0"/>
                  <w:marTop w:val="0"/>
                  <w:marBottom w:val="0"/>
                  <w:divBdr>
                    <w:top w:val="none" w:sz="0" w:space="0" w:color="auto"/>
                    <w:left w:val="none" w:sz="0" w:space="0" w:color="auto"/>
                    <w:bottom w:val="none" w:sz="0" w:space="0" w:color="auto"/>
                    <w:right w:val="none" w:sz="0" w:space="0" w:color="auto"/>
                  </w:divBdr>
                  <w:divsChild>
                    <w:div w:id="2037076333">
                      <w:marLeft w:val="0"/>
                      <w:marRight w:val="0"/>
                      <w:marTop w:val="0"/>
                      <w:marBottom w:val="0"/>
                      <w:divBdr>
                        <w:top w:val="none" w:sz="0" w:space="0" w:color="auto"/>
                        <w:left w:val="none" w:sz="0" w:space="0" w:color="auto"/>
                        <w:bottom w:val="none" w:sz="0" w:space="0" w:color="auto"/>
                        <w:right w:val="none" w:sz="0" w:space="0" w:color="auto"/>
                      </w:divBdr>
                    </w:div>
                  </w:divsChild>
                </w:div>
                <w:div w:id="1764716506">
                  <w:marLeft w:val="0"/>
                  <w:marRight w:val="0"/>
                  <w:marTop w:val="0"/>
                  <w:marBottom w:val="0"/>
                  <w:divBdr>
                    <w:top w:val="none" w:sz="0" w:space="0" w:color="auto"/>
                    <w:left w:val="none" w:sz="0" w:space="0" w:color="auto"/>
                    <w:bottom w:val="none" w:sz="0" w:space="0" w:color="auto"/>
                    <w:right w:val="none" w:sz="0" w:space="0" w:color="auto"/>
                  </w:divBdr>
                  <w:divsChild>
                    <w:div w:id="1886598797">
                      <w:marLeft w:val="0"/>
                      <w:marRight w:val="0"/>
                      <w:marTop w:val="0"/>
                      <w:marBottom w:val="0"/>
                      <w:divBdr>
                        <w:top w:val="none" w:sz="0" w:space="0" w:color="auto"/>
                        <w:left w:val="none" w:sz="0" w:space="0" w:color="auto"/>
                        <w:bottom w:val="none" w:sz="0" w:space="0" w:color="auto"/>
                        <w:right w:val="none" w:sz="0" w:space="0" w:color="auto"/>
                      </w:divBdr>
                    </w:div>
                  </w:divsChild>
                </w:div>
                <w:div w:id="1817140354">
                  <w:marLeft w:val="0"/>
                  <w:marRight w:val="0"/>
                  <w:marTop w:val="0"/>
                  <w:marBottom w:val="0"/>
                  <w:divBdr>
                    <w:top w:val="none" w:sz="0" w:space="0" w:color="auto"/>
                    <w:left w:val="none" w:sz="0" w:space="0" w:color="auto"/>
                    <w:bottom w:val="none" w:sz="0" w:space="0" w:color="auto"/>
                    <w:right w:val="none" w:sz="0" w:space="0" w:color="auto"/>
                  </w:divBdr>
                  <w:divsChild>
                    <w:div w:id="723064386">
                      <w:marLeft w:val="0"/>
                      <w:marRight w:val="0"/>
                      <w:marTop w:val="0"/>
                      <w:marBottom w:val="0"/>
                      <w:divBdr>
                        <w:top w:val="none" w:sz="0" w:space="0" w:color="auto"/>
                        <w:left w:val="none" w:sz="0" w:space="0" w:color="auto"/>
                        <w:bottom w:val="none" w:sz="0" w:space="0" w:color="auto"/>
                        <w:right w:val="none" w:sz="0" w:space="0" w:color="auto"/>
                      </w:divBdr>
                    </w:div>
                  </w:divsChild>
                </w:div>
                <w:div w:id="1900046374">
                  <w:marLeft w:val="0"/>
                  <w:marRight w:val="0"/>
                  <w:marTop w:val="0"/>
                  <w:marBottom w:val="0"/>
                  <w:divBdr>
                    <w:top w:val="none" w:sz="0" w:space="0" w:color="auto"/>
                    <w:left w:val="none" w:sz="0" w:space="0" w:color="auto"/>
                    <w:bottom w:val="none" w:sz="0" w:space="0" w:color="auto"/>
                    <w:right w:val="none" w:sz="0" w:space="0" w:color="auto"/>
                  </w:divBdr>
                  <w:divsChild>
                    <w:div w:id="1838223357">
                      <w:marLeft w:val="0"/>
                      <w:marRight w:val="0"/>
                      <w:marTop w:val="0"/>
                      <w:marBottom w:val="0"/>
                      <w:divBdr>
                        <w:top w:val="none" w:sz="0" w:space="0" w:color="auto"/>
                        <w:left w:val="none" w:sz="0" w:space="0" w:color="auto"/>
                        <w:bottom w:val="none" w:sz="0" w:space="0" w:color="auto"/>
                        <w:right w:val="none" w:sz="0" w:space="0" w:color="auto"/>
                      </w:divBdr>
                    </w:div>
                  </w:divsChild>
                </w:div>
                <w:div w:id="2005084476">
                  <w:marLeft w:val="0"/>
                  <w:marRight w:val="0"/>
                  <w:marTop w:val="0"/>
                  <w:marBottom w:val="0"/>
                  <w:divBdr>
                    <w:top w:val="none" w:sz="0" w:space="0" w:color="auto"/>
                    <w:left w:val="none" w:sz="0" w:space="0" w:color="auto"/>
                    <w:bottom w:val="none" w:sz="0" w:space="0" w:color="auto"/>
                    <w:right w:val="none" w:sz="0" w:space="0" w:color="auto"/>
                  </w:divBdr>
                  <w:divsChild>
                    <w:div w:id="139812391">
                      <w:marLeft w:val="0"/>
                      <w:marRight w:val="0"/>
                      <w:marTop w:val="0"/>
                      <w:marBottom w:val="0"/>
                      <w:divBdr>
                        <w:top w:val="none" w:sz="0" w:space="0" w:color="auto"/>
                        <w:left w:val="none" w:sz="0" w:space="0" w:color="auto"/>
                        <w:bottom w:val="none" w:sz="0" w:space="0" w:color="auto"/>
                        <w:right w:val="none" w:sz="0" w:space="0" w:color="auto"/>
                      </w:divBdr>
                    </w:div>
                    <w:div w:id="440227215">
                      <w:marLeft w:val="0"/>
                      <w:marRight w:val="0"/>
                      <w:marTop w:val="0"/>
                      <w:marBottom w:val="0"/>
                      <w:divBdr>
                        <w:top w:val="none" w:sz="0" w:space="0" w:color="auto"/>
                        <w:left w:val="none" w:sz="0" w:space="0" w:color="auto"/>
                        <w:bottom w:val="none" w:sz="0" w:space="0" w:color="auto"/>
                        <w:right w:val="none" w:sz="0" w:space="0" w:color="auto"/>
                      </w:divBdr>
                    </w:div>
                    <w:div w:id="490413938">
                      <w:marLeft w:val="0"/>
                      <w:marRight w:val="0"/>
                      <w:marTop w:val="0"/>
                      <w:marBottom w:val="0"/>
                      <w:divBdr>
                        <w:top w:val="none" w:sz="0" w:space="0" w:color="auto"/>
                        <w:left w:val="none" w:sz="0" w:space="0" w:color="auto"/>
                        <w:bottom w:val="none" w:sz="0" w:space="0" w:color="auto"/>
                        <w:right w:val="none" w:sz="0" w:space="0" w:color="auto"/>
                      </w:divBdr>
                    </w:div>
                    <w:div w:id="627783668">
                      <w:marLeft w:val="0"/>
                      <w:marRight w:val="0"/>
                      <w:marTop w:val="0"/>
                      <w:marBottom w:val="0"/>
                      <w:divBdr>
                        <w:top w:val="none" w:sz="0" w:space="0" w:color="auto"/>
                        <w:left w:val="none" w:sz="0" w:space="0" w:color="auto"/>
                        <w:bottom w:val="none" w:sz="0" w:space="0" w:color="auto"/>
                        <w:right w:val="none" w:sz="0" w:space="0" w:color="auto"/>
                      </w:divBdr>
                    </w:div>
                    <w:div w:id="831987050">
                      <w:marLeft w:val="0"/>
                      <w:marRight w:val="0"/>
                      <w:marTop w:val="0"/>
                      <w:marBottom w:val="0"/>
                      <w:divBdr>
                        <w:top w:val="none" w:sz="0" w:space="0" w:color="auto"/>
                        <w:left w:val="none" w:sz="0" w:space="0" w:color="auto"/>
                        <w:bottom w:val="none" w:sz="0" w:space="0" w:color="auto"/>
                        <w:right w:val="none" w:sz="0" w:space="0" w:color="auto"/>
                      </w:divBdr>
                    </w:div>
                    <w:div w:id="904225446">
                      <w:marLeft w:val="0"/>
                      <w:marRight w:val="0"/>
                      <w:marTop w:val="0"/>
                      <w:marBottom w:val="0"/>
                      <w:divBdr>
                        <w:top w:val="none" w:sz="0" w:space="0" w:color="auto"/>
                        <w:left w:val="none" w:sz="0" w:space="0" w:color="auto"/>
                        <w:bottom w:val="none" w:sz="0" w:space="0" w:color="auto"/>
                        <w:right w:val="none" w:sz="0" w:space="0" w:color="auto"/>
                      </w:divBdr>
                    </w:div>
                    <w:div w:id="1478523619">
                      <w:marLeft w:val="0"/>
                      <w:marRight w:val="0"/>
                      <w:marTop w:val="0"/>
                      <w:marBottom w:val="0"/>
                      <w:divBdr>
                        <w:top w:val="none" w:sz="0" w:space="0" w:color="auto"/>
                        <w:left w:val="none" w:sz="0" w:space="0" w:color="auto"/>
                        <w:bottom w:val="none" w:sz="0" w:space="0" w:color="auto"/>
                        <w:right w:val="none" w:sz="0" w:space="0" w:color="auto"/>
                      </w:divBdr>
                    </w:div>
                    <w:div w:id="1566597948">
                      <w:marLeft w:val="0"/>
                      <w:marRight w:val="0"/>
                      <w:marTop w:val="0"/>
                      <w:marBottom w:val="0"/>
                      <w:divBdr>
                        <w:top w:val="none" w:sz="0" w:space="0" w:color="auto"/>
                        <w:left w:val="none" w:sz="0" w:space="0" w:color="auto"/>
                        <w:bottom w:val="none" w:sz="0" w:space="0" w:color="auto"/>
                        <w:right w:val="none" w:sz="0" w:space="0" w:color="auto"/>
                      </w:divBdr>
                    </w:div>
                    <w:div w:id="1994604542">
                      <w:marLeft w:val="0"/>
                      <w:marRight w:val="0"/>
                      <w:marTop w:val="0"/>
                      <w:marBottom w:val="0"/>
                      <w:divBdr>
                        <w:top w:val="none" w:sz="0" w:space="0" w:color="auto"/>
                        <w:left w:val="none" w:sz="0" w:space="0" w:color="auto"/>
                        <w:bottom w:val="none" w:sz="0" w:space="0" w:color="auto"/>
                        <w:right w:val="none" w:sz="0" w:space="0" w:color="auto"/>
                      </w:divBdr>
                    </w:div>
                    <w:div w:id="2029326967">
                      <w:marLeft w:val="0"/>
                      <w:marRight w:val="0"/>
                      <w:marTop w:val="0"/>
                      <w:marBottom w:val="0"/>
                      <w:divBdr>
                        <w:top w:val="none" w:sz="0" w:space="0" w:color="auto"/>
                        <w:left w:val="none" w:sz="0" w:space="0" w:color="auto"/>
                        <w:bottom w:val="none" w:sz="0" w:space="0" w:color="auto"/>
                        <w:right w:val="none" w:sz="0" w:space="0" w:color="auto"/>
                      </w:divBdr>
                    </w:div>
                    <w:div w:id="2041588311">
                      <w:marLeft w:val="0"/>
                      <w:marRight w:val="0"/>
                      <w:marTop w:val="0"/>
                      <w:marBottom w:val="0"/>
                      <w:divBdr>
                        <w:top w:val="none" w:sz="0" w:space="0" w:color="auto"/>
                        <w:left w:val="none" w:sz="0" w:space="0" w:color="auto"/>
                        <w:bottom w:val="none" w:sz="0" w:space="0" w:color="auto"/>
                        <w:right w:val="none" w:sz="0" w:space="0" w:color="auto"/>
                      </w:divBdr>
                    </w:div>
                    <w:div w:id="2068604535">
                      <w:marLeft w:val="0"/>
                      <w:marRight w:val="0"/>
                      <w:marTop w:val="0"/>
                      <w:marBottom w:val="0"/>
                      <w:divBdr>
                        <w:top w:val="none" w:sz="0" w:space="0" w:color="auto"/>
                        <w:left w:val="none" w:sz="0" w:space="0" w:color="auto"/>
                        <w:bottom w:val="none" w:sz="0" w:space="0" w:color="auto"/>
                        <w:right w:val="none" w:sz="0" w:space="0" w:color="auto"/>
                      </w:divBdr>
                    </w:div>
                    <w:div w:id="2105372985">
                      <w:marLeft w:val="0"/>
                      <w:marRight w:val="0"/>
                      <w:marTop w:val="0"/>
                      <w:marBottom w:val="0"/>
                      <w:divBdr>
                        <w:top w:val="none" w:sz="0" w:space="0" w:color="auto"/>
                        <w:left w:val="none" w:sz="0" w:space="0" w:color="auto"/>
                        <w:bottom w:val="none" w:sz="0" w:space="0" w:color="auto"/>
                        <w:right w:val="none" w:sz="0" w:space="0" w:color="auto"/>
                      </w:divBdr>
                    </w:div>
                    <w:div w:id="2142335550">
                      <w:marLeft w:val="0"/>
                      <w:marRight w:val="0"/>
                      <w:marTop w:val="0"/>
                      <w:marBottom w:val="0"/>
                      <w:divBdr>
                        <w:top w:val="none" w:sz="0" w:space="0" w:color="auto"/>
                        <w:left w:val="none" w:sz="0" w:space="0" w:color="auto"/>
                        <w:bottom w:val="none" w:sz="0" w:space="0" w:color="auto"/>
                        <w:right w:val="none" w:sz="0" w:space="0" w:color="auto"/>
                      </w:divBdr>
                    </w:div>
                  </w:divsChild>
                </w:div>
                <w:div w:id="2084332029">
                  <w:marLeft w:val="0"/>
                  <w:marRight w:val="0"/>
                  <w:marTop w:val="0"/>
                  <w:marBottom w:val="0"/>
                  <w:divBdr>
                    <w:top w:val="none" w:sz="0" w:space="0" w:color="auto"/>
                    <w:left w:val="none" w:sz="0" w:space="0" w:color="auto"/>
                    <w:bottom w:val="none" w:sz="0" w:space="0" w:color="auto"/>
                    <w:right w:val="none" w:sz="0" w:space="0" w:color="auto"/>
                  </w:divBdr>
                  <w:divsChild>
                    <w:div w:id="12803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094837">
          <w:marLeft w:val="0"/>
          <w:marRight w:val="0"/>
          <w:marTop w:val="0"/>
          <w:marBottom w:val="0"/>
          <w:divBdr>
            <w:top w:val="none" w:sz="0" w:space="0" w:color="auto"/>
            <w:left w:val="none" w:sz="0" w:space="0" w:color="auto"/>
            <w:bottom w:val="none" w:sz="0" w:space="0" w:color="auto"/>
            <w:right w:val="none" w:sz="0" w:space="0" w:color="auto"/>
          </w:divBdr>
        </w:div>
        <w:div w:id="812255402">
          <w:marLeft w:val="0"/>
          <w:marRight w:val="0"/>
          <w:marTop w:val="0"/>
          <w:marBottom w:val="0"/>
          <w:divBdr>
            <w:top w:val="none" w:sz="0" w:space="0" w:color="auto"/>
            <w:left w:val="none" w:sz="0" w:space="0" w:color="auto"/>
            <w:bottom w:val="none" w:sz="0" w:space="0" w:color="auto"/>
            <w:right w:val="none" w:sz="0" w:space="0" w:color="auto"/>
          </w:divBdr>
        </w:div>
        <w:div w:id="930964513">
          <w:marLeft w:val="0"/>
          <w:marRight w:val="0"/>
          <w:marTop w:val="0"/>
          <w:marBottom w:val="0"/>
          <w:divBdr>
            <w:top w:val="none" w:sz="0" w:space="0" w:color="auto"/>
            <w:left w:val="none" w:sz="0" w:space="0" w:color="auto"/>
            <w:bottom w:val="none" w:sz="0" w:space="0" w:color="auto"/>
            <w:right w:val="none" w:sz="0" w:space="0" w:color="auto"/>
          </w:divBdr>
        </w:div>
        <w:div w:id="949778179">
          <w:marLeft w:val="0"/>
          <w:marRight w:val="0"/>
          <w:marTop w:val="0"/>
          <w:marBottom w:val="0"/>
          <w:divBdr>
            <w:top w:val="none" w:sz="0" w:space="0" w:color="auto"/>
            <w:left w:val="none" w:sz="0" w:space="0" w:color="auto"/>
            <w:bottom w:val="none" w:sz="0" w:space="0" w:color="auto"/>
            <w:right w:val="none" w:sz="0" w:space="0" w:color="auto"/>
          </w:divBdr>
        </w:div>
        <w:div w:id="1269045051">
          <w:marLeft w:val="0"/>
          <w:marRight w:val="0"/>
          <w:marTop w:val="0"/>
          <w:marBottom w:val="0"/>
          <w:divBdr>
            <w:top w:val="none" w:sz="0" w:space="0" w:color="auto"/>
            <w:left w:val="none" w:sz="0" w:space="0" w:color="auto"/>
            <w:bottom w:val="none" w:sz="0" w:space="0" w:color="auto"/>
            <w:right w:val="none" w:sz="0" w:space="0" w:color="auto"/>
          </w:divBdr>
          <w:divsChild>
            <w:div w:id="947008557">
              <w:marLeft w:val="0"/>
              <w:marRight w:val="0"/>
              <w:marTop w:val="30"/>
              <w:marBottom w:val="30"/>
              <w:divBdr>
                <w:top w:val="none" w:sz="0" w:space="0" w:color="auto"/>
                <w:left w:val="none" w:sz="0" w:space="0" w:color="auto"/>
                <w:bottom w:val="none" w:sz="0" w:space="0" w:color="auto"/>
                <w:right w:val="none" w:sz="0" w:space="0" w:color="auto"/>
              </w:divBdr>
              <w:divsChild>
                <w:div w:id="160198360">
                  <w:marLeft w:val="0"/>
                  <w:marRight w:val="0"/>
                  <w:marTop w:val="0"/>
                  <w:marBottom w:val="0"/>
                  <w:divBdr>
                    <w:top w:val="none" w:sz="0" w:space="0" w:color="auto"/>
                    <w:left w:val="none" w:sz="0" w:space="0" w:color="auto"/>
                    <w:bottom w:val="none" w:sz="0" w:space="0" w:color="auto"/>
                    <w:right w:val="none" w:sz="0" w:space="0" w:color="auto"/>
                  </w:divBdr>
                  <w:divsChild>
                    <w:div w:id="1691567059">
                      <w:marLeft w:val="0"/>
                      <w:marRight w:val="0"/>
                      <w:marTop w:val="0"/>
                      <w:marBottom w:val="0"/>
                      <w:divBdr>
                        <w:top w:val="none" w:sz="0" w:space="0" w:color="auto"/>
                        <w:left w:val="none" w:sz="0" w:space="0" w:color="auto"/>
                        <w:bottom w:val="none" w:sz="0" w:space="0" w:color="auto"/>
                        <w:right w:val="none" w:sz="0" w:space="0" w:color="auto"/>
                      </w:divBdr>
                    </w:div>
                  </w:divsChild>
                </w:div>
                <w:div w:id="245312561">
                  <w:marLeft w:val="0"/>
                  <w:marRight w:val="0"/>
                  <w:marTop w:val="0"/>
                  <w:marBottom w:val="0"/>
                  <w:divBdr>
                    <w:top w:val="none" w:sz="0" w:space="0" w:color="auto"/>
                    <w:left w:val="none" w:sz="0" w:space="0" w:color="auto"/>
                    <w:bottom w:val="none" w:sz="0" w:space="0" w:color="auto"/>
                    <w:right w:val="none" w:sz="0" w:space="0" w:color="auto"/>
                  </w:divBdr>
                  <w:divsChild>
                    <w:div w:id="1345087312">
                      <w:marLeft w:val="0"/>
                      <w:marRight w:val="0"/>
                      <w:marTop w:val="0"/>
                      <w:marBottom w:val="0"/>
                      <w:divBdr>
                        <w:top w:val="none" w:sz="0" w:space="0" w:color="auto"/>
                        <w:left w:val="none" w:sz="0" w:space="0" w:color="auto"/>
                        <w:bottom w:val="none" w:sz="0" w:space="0" w:color="auto"/>
                        <w:right w:val="none" w:sz="0" w:space="0" w:color="auto"/>
                      </w:divBdr>
                    </w:div>
                  </w:divsChild>
                </w:div>
                <w:div w:id="786464102">
                  <w:marLeft w:val="0"/>
                  <w:marRight w:val="0"/>
                  <w:marTop w:val="0"/>
                  <w:marBottom w:val="0"/>
                  <w:divBdr>
                    <w:top w:val="none" w:sz="0" w:space="0" w:color="auto"/>
                    <w:left w:val="none" w:sz="0" w:space="0" w:color="auto"/>
                    <w:bottom w:val="none" w:sz="0" w:space="0" w:color="auto"/>
                    <w:right w:val="none" w:sz="0" w:space="0" w:color="auto"/>
                  </w:divBdr>
                  <w:divsChild>
                    <w:div w:id="118886572">
                      <w:marLeft w:val="0"/>
                      <w:marRight w:val="0"/>
                      <w:marTop w:val="0"/>
                      <w:marBottom w:val="0"/>
                      <w:divBdr>
                        <w:top w:val="none" w:sz="0" w:space="0" w:color="auto"/>
                        <w:left w:val="none" w:sz="0" w:space="0" w:color="auto"/>
                        <w:bottom w:val="none" w:sz="0" w:space="0" w:color="auto"/>
                        <w:right w:val="none" w:sz="0" w:space="0" w:color="auto"/>
                      </w:divBdr>
                    </w:div>
                  </w:divsChild>
                </w:div>
                <w:div w:id="805851812">
                  <w:marLeft w:val="0"/>
                  <w:marRight w:val="0"/>
                  <w:marTop w:val="0"/>
                  <w:marBottom w:val="0"/>
                  <w:divBdr>
                    <w:top w:val="none" w:sz="0" w:space="0" w:color="auto"/>
                    <w:left w:val="none" w:sz="0" w:space="0" w:color="auto"/>
                    <w:bottom w:val="none" w:sz="0" w:space="0" w:color="auto"/>
                    <w:right w:val="none" w:sz="0" w:space="0" w:color="auto"/>
                  </w:divBdr>
                  <w:divsChild>
                    <w:div w:id="704789372">
                      <w:marLeft w:val="0"/>
                      <w:marRight w:val="0"/>
                      <w:marTop w:val="0"/>
                      <w:marBottom w:val="0"/>
                      <w:divBdr>
                        <w:top w:val="none" w:sz="0" w:space="0" w:color="auto"/>
                        <w:left w:val="none" w:sz="0" w:space="0" w:color="auto"/>
                        <w:bottom w:val="none" w:sz="0" w:space="0" w:color="auto"/>
                        <w:right w:val="none" w:sz="0" w:space="0" w:color="auto"/>
                      </w:divBdr>
                    </w:div>
                  </w:divsChild>
                </w:div>
                <w:div w:id="1178421548">
                  <w:marLeft w:val="0"/>
                  <w:marRight w:val="0"/>
                  <w:marTop w:val="0"/>
                  <w:marBottom w:val="0"/>
                  <w:divBdr>
                    <w:top w:val="none" w:sz="0" w:space="0" w:color="auto"/>
                    <w:left w:val="none" w:sz="0" w:space="0" w:color="auto"/>
                    <w:bottom w:val="none" w:sz="0" w:space="0" w:color="auto"/>
                    <w:right w:val="none" w:sz="0" w:space="0" w:color="auto"/>
                  </w:divBdr>
                  <w:divsChild>
                    <w:div w:id="1868522281">
                      <w:marLeft w:val="0"/>
                      <w:marRight w:val="0"/>
                      <w:marTop w:val="0"/>
                      <w:marBottom w:val="0"/>
                      <w:divBdr>
                        <w:top w:val="none" w:sz="0" w:space="0" w:color="auto"/>
                        <w:left w:val="none" w:sz="0" w:space="0" w:color="auto"/>
                        <w:bottom w:val="none" w:sz="0" w:space="0" w:color="auto"/>
                        <w:right w:val="none" w:sz="0" w:space="0" w:color="auto"/>
                      </w:divBdr>
                    </w:div>
                  </w:divsChild>
                </w:div>
                <w:div w:id="1258253842">
                  <w:marLeft w:val="0"/>
                  <w:marRight w:val="0"/>
                  <w:marTop w:val="0"/>
                  <w:marBottom w:val="0"/>
                  <w:divBdr>
                    <w:top w:val="none" w:sz="0" w:space="0" w:color="auto"/>
                    <w:left w:val="none" w:sz="0" w:space="0" w:color="auto"/>
                    <w:bottom w:val="none" w:sz="0" w:space="0" w:color="auto"/>
                    <w:right w:val="none" w:sz="0" w:space="0" w:color="auto"/>
                  </w:divBdr>
                  <w:divsChild>
                    <w:div w:id="2118862615">
                      <w:marLeft w:val="0"/>
                      <w:marRight w:val="0"/>
                      <w:marTop w:val="0"/>
                      <w:marBottom w:val="0"/>
                      <w:divBdr>
                        <w:top w:val="none" w:sz="0" w:space="0" w:color="auto"/>
                        <w:left w:val="none" w:sz="0" w:space="0" w:color="auto"/>
                        <w:bottom w:val="none" w:sz="0" w:space="0" w:color="auto"/>
                        <w:right w:val="none" w:sz="0" w:space="0" w:color="auto"/>
                      </w:divBdr>
                    </w:div>
                  </w:divsChild>
                </w:div>
                <w:div w:id="1466897754">
                  <w:marLeft w:val="0"/>
                  <w:marRight w:val="0"/>
                  <w:marTop w:val="0"/>
                  <w:marBottom w:val="0"/>
                  <w:divBdr>
                    <w:top w:val="none" w:sz="0" w:space="0" w:color="auto"/>
                    <w:left w:val="none" w:sz="0" w:space="0" w:color="auto"/>
                    <w:bottom w:val="none" w:sz="0" w:space="0" w:color="auto"/>
                    <w:right w:val="none" w:sz="0" w:space="0" w:color="auto"/>
                  </w:divBdr>
                  <w:divsChild>
                    <w:div w:id="32463140">
                      <w:marLeft w:val="0"/>
                      <w:marRight w:val="0"/>
                      <w:marTop w:val="0"/>
                      <w:marBottom w:val="0"/>
                      <w:divBdr>
                        <w:top w:val="none" w:sz="0" w:space="0" w:color="auto"/>
                        <w:left w:val="none" w:sz="0" w:space="0" w:color="auto"/>
                        <w:bottom w:val="none" w:sz="0" w:space="0" w:color="auto"/>
                        <w:right w:val="none" w:sz="0" w:space="0" w:color="auto"/>
                      </w:divBdr>
                    </w:div>
                  </w:divsChild>
                </w:div>
                <w:div w:id="1527324969">
                  <w:marLeft w:val="0"/>
                  <w:marRight w:val="0"/>
                  <w:marTop w:val="0"/>
                  <w:marBottom w:val="0"/>
                  <w:divBdr>
                    <w:top w:val="none" w:sz="0" w:space="0" w:color="auto"/>
                    <w:left w:val="none" w:sz="0" w:space="0" w:color="auto"/>
                    <w:bottom w:val="none" w:sz="0" w:space="0" w:color="auto"/>
                    <w:right w:val="none" w:sz="0" w:space="0" w:color="auto"/>
                  </w:divBdr>
                  <w:divsChild>
                    <w:div w:id="1817255837">
                      <w:marLeft w:val="0"/>
                      <w:marRight w:val="0"/>
                      <w:marTop w:val="0"/>
                      <w:marBottom w:val="0"/>
                      <w:divBdr>
                        <w:top w:val="none" w:sz="0" w:space="0" w:color="auto"/>
                        <w:left w:val="none" w:sz="0" w:space="0" w:color="auto"/>
                        <w:bottom w:val="none" w:sz="0" w:space="0" w:color="auto"/>
                        <w:right w:val="none" w:sz="0" w:space="0" w:color="auto"/>
                      </w:divBdr>
                    </w:div>
                  </w:divsChild>
                </w:div>
                <w:div w:id="1641420164">
                  <w:marLeft w:val="0"/>
                  <w:marRight w:val="0"/>
                  <w:marTop w:val="0"/>
                  <w:marBottom w:val="0"/>
                  <w:divBdr>
                    <w:top w:val="none" w:sz="0" w:space="0" w:color="auto"/>
                    <w:left w:val="none" w:sz="0" w:space="0" w:color="auto"/>
                    <w:bottom w:val="none" w:sz="0" w:space="0" w:color="auto"/>
                    <w:right w:val="none" w:sz="0" w:space="0" w:color="auto"/>
                  </w:divBdr>
                  <w:divsChild>
                    <w:div w:id="1890219352">
                      <w:marLeft w:val="0"/>
                      <w:marRight w:val="0"/>
                      <w:marTop w:val="0"/>
                      <w:marBottom w:val="0"/>
                      <w:divBdr>
                        <w:top w:val="none" w:sz="0" w:space="0" w:color="auto"/>
                        <w:left w:val="none" w:sz="0" w:space="0" w:color="auto"/>
                        <w:bottom w:val="none" w:sz="0" w:space="0" w:color="auto"/>
                        <w:right w:val="none" w:sz="0" w:space="0" w:color="auto"/>
                      </w:divBdr>
                    </w:div>
                  </w:divsChild>
                </w:div>
                <w:div w:id="1718747712">
                  <w:marLeft w:val="0"/>
                  <w:marRight w:val="0"/>
                  <w:marTop w:val="0"/>
                  <w:marBottom w:val="0"/>
                  <w:divBdr>
                    <w:top w:val="none" w:sz="0" w:space="0" w:color="auto"/>
                    <w:left w:val="none" w:sz="0" w:space="0" w:color="auto"/>
                    <w:bottom w:val="none" w:sz="0" w:space="0" w:color="auto"/>
                    <w:right w:val="none" w:sz="0" w:space="0" w:color="auto"/>
                  </w:divBdr>
                  <w:divsChild>
                    <w:div w:id="305671124">
                      <w:marLeft w:val="0"/>
                      <w:marRight w:val="0"/>
                      <w:marTop w:val="0"/>
                      <w:marBottom w:val="0"/>
                      <w:divBdr>
                        <w:top w:val="none" w:sz="0" w:space="0" w:color="auto"/>
                        <w:left w:val="none" w:sz="0" w:space="0" w:color="auto"/>
                        <w:bottom w:val="none" w:sz="0" w:space="0" w:color="auto"/>
                        <w:right w:val="none" w:sz="0" w:space="0" w:color="auto"/>
                      </w:divBdr>
                    </w:div>
                    <w:div w:id="639918786">
                      <w:marLeft w:val="0"/>
                      <w:marRight w:val="0"/>
                      <w:marTop w:val="0"/>
                      <w:marBottom w:val="0"/>
                      <w:divBdr>
                        <w:top w:val="none" w:sz="0" w:space="0" w:color="auto"/>
                        <w:left w:val="none" w:sz="0" w:space="0" w:color="auto"/>
                        <w:bottom w:val="none" w:sz="0" w:space="0" w:color="auto"/>
                        <w:right w:val="none" w:sz="0" w:space="0" w:color="auto"/>
                      </w:divBdr>
                    </w:div>
                    <w:div w:id="833911365">
                      <w:marLeft w:val="0"/>
                      <w:marRight w:val="0"/>
                      <w:marTop w:val="0"/>
                      <w:marBottom w:val="0"/>
                      <w:divBdr>
                        <w:top w:val="none" w:sz="0" w:space="0" w:color="auto"/>
                        <w:left w:val="none" w:sz="0" w:space="0" w:color="auto"/>
                        <w:bottom w:val="none" w:sz="0" w:space="0" w:color="auto"/>
                        <w:right w:val="none" w:sz="0" w:space="0" w:color="auto"/>
                      </w:divBdr>
                    </w:div>
                    <w:div w:id="869756704">
                      <w:marLeft w:val="0"/>
                      <w:marRight w:val="0"/>
                      <w:marTop w:val="0"/>
                      <w:marBottom w:val="0"/>
                      <w:divBdr>
                        <w:top w:val="none" w:sz="0" w:space="0" w:color="auto"/>
                        <w:left w:val="none" w:sz="0" w:space="0" w:color="auto"/>
                        <w:bottom w:val="none" w:sz="0" w:space="0" w:color="auto"/>
                        <w:right w:val="none" w:sz="0" w:space="0" w:color="auto"/>
                      </w:divBdr>
                    </w:div>
                    <w:div w:id="1008599566">
                      <w:marLeft w:val="0"/>
                      <w:marRight w:val="0"/>
                      <w:marTop w:val="0"/>
                      <w:marBottom w:val="0"/>
                      <w:divBdr>
                        <w:top w:val="none" w:sz="0" w:space="0" w:color="auto"/>
                        <w:left w:val="none" w:sz="0" w:space="0" w:color="auto"/>
                        <w:bottom w:val="none" w:sz="0" w:space="0" w:color="auto"/>
                        <w:right w:val="none" w:sz="0" w:space="0" w:color="auto"/>
                      </w:divBdr>
                    </w:div>
                    <w:div w:id="1013803542">
                      <w:marLeft w:val="0"/>
                      <w:marRight w:val="0"/>
                      <w:marTop w:val="0"/>
                      <w:marBottom w:val="0"/>
                      <w:divBdr>
                        <w:top w:val="none" w:sz="0" w:space="0" w:color="auto"/>
                        <w:left w:val="none" w:sz="0" w:space="0" w:color="auto"/>
                        <w:bottom w:val="none" w:sz="0" w:space="0" w:color="auto"/>
                        <w:right w:val="none" w:sz="0" w:space="0" w:color="auto"/>
                      </w:divBdr>
                    </w:div>
                    <w:div w:id="1312173953">
                      <w:marLeft w:val="0"/>
                      <w:marRight w:val="0"/>
                      <w:marTop w:val="0"/>
                      <w:marBottom w:val="0"/>
                      <w:divBdr>
                        <w:top w:val="none" w:sz="0" w:space="0" w:color="auto"/>
                        <w:left w:val="none" w:sz="0" w:space="0" w:color="auto"/>
                        <w:bottom w:val="none" w:sz="0" w:space="0" w:color="auto"/>
                        <w:right w:val="none" w:sz="0" w:space="0" w:color="auto"/>
                      </w:divBdr>
                    </w:div>
                    <w:div w:id="1344941304">
                      <w:marLeft w:val="0"/>
                      <w:marRight w:val="0"/>
                      <w:marTop w:val="0"/>
                      <w:marBottom w:val="0"/>
                      <w:divBdr>
                        <w:top w:val="none" w:sz="0" w:space="0" w:color="auto"/>
                        <w:left w:val="none" w:sz="0" w:space="0" w:color="auto"/>
                        <w:bottom w:val="none" w:sz="0" w:space="0" w:color="auto"/>
                        <w:right w:val="none" w:sz="0" w:space="0" w:color="auto"/>
                      </w:divBdr>
                    </w:div>
                    <w:div w:id="1382368619">
                      <w:marLeft w:val="0"/>
                      <w:marRight w:val="0"/>
                      <w:marTop w:val="0"/>
                      <w:marBottom w:val="0"/>
                      <w:divBdr>
                        <w:top w:val="none" w:sz="0" w:space="0" w:color="auto"/>
                        <w:left w:val="none" w:sz="0" w:space="0" w:color="auto"/>
                        <w:bottom w:val="none" w:sz="0" w:space="0" w:color="auto"/>
                        <w:right w:val="none" w:sz="0" w:space="0" w:color="auto"/>
                      </w:divBdr>
                    </w:div>
                    <w:div w:id="1506288783">
                      <w:marLeft w:val="0"/>
                      <w:marRight w:val="0"/>
                      <w:marTop w:val="0"/>
                      <w:marBottom w:val="0"/>
                      <w:divBdr>
                        <w:top w:val="none" w:sz="0" w:space="0" w:color="auto"/>
                        <w:left w:val="none" w:sz="0" w:space="0" w:color="auto"/>
                        <w:bottom w:val="none" w:sz="0" w:space="0" w:color="auto"/>
                        <w:right w:val="none" w:sz="0" w:space="0" w:color="auto"/>
                      </w:divBdr>
                    </w:div>
                    <w:div w:id="1817453465">
                      <w:marLeft w:val="0"/>
                      <w:marRight w:val="0"/>
                      <w:marTop w:val="0"/>
                      <w:marBottom w:val="0"/>
                      <w:divBdr>
                        <w:top w:val="none" w:sz="0" w:space="0" w:color="auto"/>
                        <w:left w:val="none" w:sz="0" w:space="0" w:color="auto"/>
                        <w:bottom w:val="none" w:sz="0" w:space="0" w:color="auto"/>
                        <w:right w:val="none" w:sz="0" w:space="0" w:color="auto"/>
                      </w:divBdr>
                    </w:div>
                    <w:div w:id="1988778774">
                      <w:marLeft w:val="0"/>
                      <w:marRight w:val="0"/>
                      <w:marTop w:val="0"/>
                      <w:marBottom w:val="0"/>
                      <w:divBdr>
                        <w:top w:val="none" w:sz="0" w:space="0" w:color="auto"/>
                        <w:left w:val="none" w:sz="0" w:space="0" w:color="auto"/>
                        <w:bottom w:val="none" w:sz="0" w:space="0" w:color="auto"/>
                        <w:right w:val="none" w:sz="0" w:space="0" w:color="auto"/>
                      </w:divBdr>
                    </w:div>
                    <w:div w:id="2090420087">
                      <w:marLeft w:val="0"/>
                      <w:marRight w:val="0"/>
                      <w:marTop w:val="0"/>
                      <w:marBottom w:val="0"/>
                      <w:divBdr>
                        <w:top w:val="none" w:sz="0" w:space="0" w:color="auto"/>
                        <w:left w:val="none" w:sz="0" w:space="0" w:color="auto"/>
                        <w:bottom w:val="none" w:sz="0" w:space="0" w:color="auto"/>
                        <w:right w:val="none" w:sz="0" w:space="0" w:color="auto"/>
                      </w:divBdr>
                    </w:div>
                    <w:div w:id="2118021466">
                      <w:marLeft w:val="0"/>
                      <w:marRight w:val="0"/>
                      <w:marTop w:val="0"/>
                      <w:marBottom w:val="0"/>
                      <w:divBdr>
                        <w:top w:val="none" w:sz="0" w:space="0" w:color="auto"/>
                        <w:left w:val="none" w:sz="0" w:space="0" w:color="auto"/>
                        <w:bottom w:val="none" w:sz="0" w:space="0" w:color="auto"/>
                        <w:right w:val="none" w:sz="0" w:space="0" w:color="auto"/>
                      </w:divBdr>
                    </w:div>
                  </w:divsChild>
                </w:div>
                <w:div w:id="1808551161">
                  <w:marLeft w:val="0"/>
                  <w:marRight w:val="0"/>
                  <w:marTop w:val="0"/>
                  <w:marBottom w:val="0"/>
                  <w:divBdr>
                    <w:top w:val="none" w:sz="0" w:space="0" w:color="auto"/>
                    <w:left w:val="none" w:sz="0" w:space="0" w:color="auto"/>
                    <w:bottom w:val="none" w:sz="0" w:space="0" w:color="auto"/>
                    <w:right w:val="none" w:sz="0" w:space="0" w:color="auto"/>
                  </w:divBdr>
                  <w:divsChild>
                    <w:div w:id="1384476022">
                      <w:marLeft w:val="0"/>
                      <w:marRight w:val="0"/>
                      <w:marTop w:val="0"/>
                      <w:marBottom w:val="0"/>
                      <w:divBdr>
                        <w:top w:val="none" w:sz="0" w:space="0" w:color="auto"/>
                        <w:left w:val="none" w:sz="0" w:space="0" w:color="auto"/>
                        <w:bottom w:val="none" w:sz="0" w:space="0" w:color="auto"/>
                        <w:right w:val="none" w:sz="0" w:space="0" w:color="auto"/>
                      </w:divBdr>
                    </w:div>
                  </w:divsChild>
                </w:div>
                <w:div w:id="2022001781">
                  <w:marLeft w:val="0"/>
                  <w:marRight w:val="0"/>
                  <w:marTop w:val="0"/>
                  <w:marBottom w:val="0"/>
                  <w:divBdr>
                    <w:top w:val="none" w:sz="0" w:space="0" w:color="auto"/>
                    <w:left w:val="none" w:sz="0" w:space="0" w:color="auto"/>
                    <w:bottom w:val="none" w:sz="0" w:space="0" w:color="auto"/>
                    <w:right w:val="none" w:sz="0" w:space="0" w:color="auto"/>
                  </w:divBdr>
                  <w:divsChild>
                    <w:div w:id="1154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4435">
          <w:marLeft w:val="0"/>
          <w:marRight w:val="0"/>
          <w:marTop w:val="0"/>
          <w:marBottom w:val="0"/>
          <w:divBdr>
            <w:top w:val="none" w:sz="0" w:space="0" w:color="auto"/>
            <w:left w:val="none" w:sz="0" w:space="0" w:color="auto"/>
            <w:bottom w:val="none" w:sz="0" w:space="0" w:color="auto"/>
            <w:right w:val="none" w:sz="0" w:space="0" w:color="auto"/>
          </w:divBdr>
        </w:div>
        <w:div w:id="1594244472">
          <w:marLeft w:val="0"/>
          <w:marRight w:val="0"/>
          <w:marTop w:val="0"/>
          <w:marBottom w:val="0"/>
          <w:divBdr>
            <w:top w:val="none" w:sz="0" w:space="0" w:color="auto"/>
            <w:left w:val="none" w:sz="0" w:space="0" w:color="auto"/>
            <w:bottom w:val="none" w:sz="0" w:space="0" w:color="auto"/>
            <w:right w:val="none" w:sz="0" w:space="0" w:color="auto"/>
          </w:divBdr>
        </w:div>
        <w:div w:id="1739092197">
          <w:marLeft w:val="0"/>
          <w:marRight w:val="0"/>
          <w:marTop w:val="0"/>
          <w:marBottom w:val="0"/>
          <w:divBdr>
            <w:top w:val="none" w:sz="0" w:space="0" w:color="auto"/>
            <w:left w:val="none" w:sz="0" w:space="0" w:color="auto"/>
            <w:bottom w:val="none" w:sz="0" w:space="0" w:color="auto"/>
            <w:right w:val="none" w:sz="0" w:space="0" w:color="auto"/>
          </w:divBdr>
        </w:div>
        <w:div w:id="1916889128">
          <w:marLeft w:val="0"/>
          <w:marRight w:val="0"/>
          <w:marTop w:val="0"/>
          <w:marBottom w:val="0"/>
          <w:divBdr>
            <w:top w:val="none" w:sz="0" w:space="0" w:color="auto"/>
            <w:left w:val="none" w:sz="0" w:space="0" w:color="auto"/>
            <w:bottom w:val="none" w:sz="0" w:space="0" w:color="auto"/>
            <w:right w:val="none" w:sz="0" w:space="0" w:color="auto"/>
          </w:divBdr>
        </w:div>
      </w:divsChild>
    </w:div>
    <w:div w:id="907958659">
      <w:bodyDiv w:val="1"/>
      <w:marLeft w:val="0"/>
      <w:marRight w:val="0"/>
      <w:marTop w:val="0"/>
      <w:marBottom w:val="0"/>
      <w:divBdr>
        <w:top w:val="none" w:sz="0" w:space="0" w:color="auto"/>
        <w:left w:val="none" w:sz="0" w:space="0" w:color="auto"/>
        <w:bottom w:val="none" w:sz="0" w:space="0" w:color="auto"/>
        <w:right w:val="none" w:sz="0" w:space="0" w:color="auto"/>
      </w:divBdr>
    </w:div>
    <w:div w:id="936211085">
      <w:bodyDiv w:val="1"/>
      <w:marLeft w:val="0"/>
      <w:marRight w:val="0"/>
      <w:marTop w:val="0"/>
      <w:marBottom w:val="0"/>
      <w:divBdr>
        <w:top w:val="none" w:sz="0" w:space="0" w:color="auto"/>
        <w:left w:val="none" w:sz="0" w:space="0" w:color="auto"/>
        <w:bottom w:val="none" w:sz="0" w:space="0" w:color="auto"/>
        <w:right w:val="none" w:sz="0" w:space="0" w:color="auto"/>
      </w:divBdr>
    </w:div>
    <w:div w:id="940604000">
      <w:bodyDiv w:val="1"/>
      <w:marLeft w:val="0"/>
      <w:marRight w:val="0"/>
      <w:marTop w:val="0"/>
      <w:marBottom w:val="0"/>
      <w:divBdr>
        <w:top w:val="none" w:sz="0" w:space="0" w:color="auto"/>
        <w:left w:val="none" w:sz="0" w:space="0" w:color="auto"/>
        <w:bottom w:val="none" w:sz="0" w:space="0" w:color="auto"/>
        <w:right w:val="none" w:sz="0" w:space="0" w:color="auto"/>
      </w:divBdr>
      <w:divsChild>
        <w:div w:id="261307425">
          <w:marLeft w:val="0"/>
          <w:marRight w:val="0"/>
          <w:marTop w:val="0"/>
          <w:marBottom w:val="0"/>
          <w:divBdr>
            <w:top w:val="none" w:sz="0" w:space="0" w:color="auto"/>
            <w:left w:val="none" w:sz="0" w:space="0" w:color="auto"/>
            <w:bottom w:val="none" w:sz="0" w:space="0" w:color="auto"/>
            <w:right w:val="none" w:sz="0" w:space="0" w:color="auto"/>
          </w:divBdr>
          <w:divsChild>
            <w:div w:id="1144658299">
              <w:marLeft w:val="0"/>
              <w:marRight w:val="0"/>
              <w:marTop w:val="0"/>
              <w:marBottom w:val="0"/>
              <w:divBdr>
                <w:top w:val="none" w:sz="0" w:space="0" w:color="auto"/>
                <w:left w:val="none" w:sz="0" w:space="0" w:color="auto"/>
                <w:bottom w:val="none" w:sz="0" w:space="0" w:color="auto"/>
                <w:right w:val="none" w:sz="0" w:space="0" w:color="auto"/>
              </w:divBdr>
            </w:div>
            <w:div w:id="1248880075">
              <w:marLeft w:val="0"/>
              <w:marRight w:val="0"/>
              <w:marTop w:val="0"/>
              <w:marBottom w:val="0"/>
              <w:divBdr>
                <w:top w:val="none" w:sz="0" w:space="0" w:color="auto"/>
                <w:left w:val="none" w:sz="0" w:space="0" w:color="auto"/>
                <w:bottom w:val="none" w:sz="0" w:space="0" w:color="auto"/>
                <w:right w:val="none" w:sz="0" w:space="0" w:color="auto"/>
              </w:divBdr>
            </w:div>
          </w:divsChild>
        </w:div>
        <w:div w:id="1270354066">
          <w:marLeft w:val="0"/>
          <w:marRight w:val="0"/>
          <w:marTop w:val="0"/>
          <w:marBottom w:val="0"/>
          <w:divBdr>
            <w:top w:val="none" w:sz="0" w:space="0" w:color="auto"/>
            <w:left w:val="none" w:sz="0" w:space="0" w:color="auto"/>
            <w:bottom w:val="none" w:sz="0" w:space="0" w:color="auto"/>
            <w:right w:val="none" w:sz="0" w:space="0" w:color="auto"/>
          </w:divBdr>
        </w:div>
        <w:div w:id="1502771461">
          <w:marLeft w:val="0"/>
          <w:marRight w:val="0"/>
          <w:marTop w:val="0"/>
          <w:marBottom w:val="0"/>
          <w:divBdr>
            <w:top w:val="none" w:sz="0" w:space="0" w:color="auto"/>
            <w:left w:val="none" w:sz="0" w:space="0" w:color="auto"/>
            <w:bottom w:val="none" w:sz="0" w:space="0" w:color="auto"/>
            <w:right w:val="none" w:sz="0" w:space="0" w:color="auto"/>
          </w:divBdr>
          <w:divsChild>
            <w:div w:id="816263954">
              <w:marLeft w:val="0"/>
              <w:marRight w:val="0"/>
              <w:marTop w:val="0"/>
              <w:marBottom w:val="0"/>
              <w:divBdr>
                <w:top w:val="none" w:sz="0" w:space="0" w:color="auto"/>
                <w:left w:val="none" w:sz="0" w:space="0" w:color="auto"/>
                <w:bottom w:val="none" w:sz="0" w:space="0" w:color="auto"/>
                <w:right w:val="none" w:sz="0" w:space="0" w:color="auto"/>
              </w:divBdr>
            </w:div>
            <w:div w:id="1644386449">
              <w:marLeft w:val="0"/>
              <w:marRight w:val="0"/>
              <w:marTop w:val="0"/>
              <w:marBottom w:val="0"/>
              <w:divBdr>
                <w:top w:val="none" w:sz="0" w:space="0" w:color="auto"/>
                <w:left w:val="none" w:sz="0" w:space="0" w:color="auto"/>
                <w:bottom w:val="none" w:sz="0" w:space="0" w:color="auto"/>
                <w:right w:val="none" w:sz="0" w:space="0" w:color="auto"/>
              </w:divBdr>
            </w:div>
          </w:divsChild>
        </w:div>
        <w:div w:id="1511404930">
          <w:marLeft w:val="0"/>
          <w:marRight w:val="0"/>
          <w:marTop w:val="0"/>
          <w:marBottom w:val="0"/>
          <w:divBdr>
            <w:top w:val="none" w:sz="0" w:space="0" w:color="auto"/>
            <w:left w:val="none" w:sz="0" w:space="0" w:color="auto"/>
            <w:bottom w:val="none" w:sz="0" w:space="0" w:color="auto"/>
            <w:right w:val="none" w:sz="0" w:space="0" w:color="auto"/>
          </w:divBdr>
          <w:divsChild>
            <w:div w:id="127020431">
              <w:marLeft w:val="-75"/>
              <w:marRight w:val="0"/>
              <w:marTop w:val="30"/>
              <w:marBottom w:val="30"/>
              <w:divBdr>
                <w:top w:val="none" w:sz="0" w:space="0" w:color="auto"/>
                <w:left w:val="none" w:sz="0" w:space="0" w:color="auto"/>
                <w:bottom w:val="none" w:sz="0" w:space="0" w:color="auto"/>
                <w:right w:val="none" w:sz="0" w:space="0" w:color="auto"/>
              </w:divBdr>
              <w:divsChild>
                <w:div w:id="493305107">
                  <w:marLeft w:val="0"/>
                  <w:marRight w:val="0"/>
                  <w:marTop w:val="0"/>
                  <w:marBottom w:val="0"/>
                  <w:divBdr>
                    <w:top w:val="none" w:sz="0" w:space="0" w:color="auto"/>
                    <w:left w:val="none" w:sz="0" w:space="0" w:color="auto"/>
                    <w:bottom w:val="none" w:sz="0" w:space="0" w:color="auto"/>
                    <w:right w:val="none" w:sz="0" w:space="0" w:color="auto"/>
                  </w:divBdr>
                  <w:divsChild>
                    <w:div w:id="1544440304">
                      <w:marLeft w:val="0"/>
                      <w:marRight w:val="0"/>
                      <w:marTop w:val="0"/>
                      <w:marBottom w:val="0"/>
                      <w:divBdr>
                        <w:top w:val="none" w:sz="0" w:space="0" w:color="auto"/>
                        <w:left w:val="none" w:sz="0" w:space="0" w:color="auto"/>
                        <w:bottom w:val="none" w:sz="0" w:space="0" w:color="auto"/>
                        <w:right w:val="none" w:sz="0" w:space="0" w:color="auto"/>
                      </w:divBdr>
                    </w:div>
                  </w:divsChild>
                </w:div>
                <w:div w:id="582304154">
                  <w:marLeft w:val="0"/>
                  <w:marRight w:val="0"/>
                  <w:marTop w:val="0"/>
                  <w:marBottom w:val="0"/>
                  <w:divBdr>
                    <w:top w:val="none" w:sz="0" w:space="0" w:color="auto"/>
                    <w:left w:val="none" w:sz="0" w:space="0" w:color="auto"/>
                    <w:bottom w:val="none" w:sz="0" w:space="0" w:color="auto"/>
                    <w:right w:val="none" w:sz="0" w:space="0" w:color="auto"/>
                  </w:divBdr>
                  <w:divsChild>
                    <w:div w:id="402336668">
                      <w:marLeft w:val="0"/>
                      <w:marRight w:val="0"/>
                      <w:marTop w:val="0"/>
                      <w:marBottom w:val="0"/>
                      <w:divBdr>
                        <w:top w:val="none" w:sz="0" w:space="0" w:color="auto"/>
                        <w:left w:val="none" w:sz="0" w:space="0" w:color="auto"/>
                        <w:bottom w:val="none" w:sz="0" w:space="0" w:color="auto"/>
                        <w:right w:val="none" w:sz="0" w:space="0" w:color="auto"/>
                      </w:divBdr>
                    </w:div>
                  </w:divsChild>
                </w:div>
                <w:div w:id="894973951">
                  <w:marLeft w:val="0"/>
                  <w:marRight w:val="0"/>
                  <w:marTop w:val="0"/>
                  <w:marBottom w:val="0"/>
                  <w:divBdr>
                    <w:top w:val="none" w:sz="0" w:space="0" w:color="auto"/>
                    <w:left w:val="none" w:sz="0" w:space="0" w:color="auto"/>
                    <w:bottom w:val="none" w:sz="0" w:space="0" w:color="auto"/>
                    <w:right w:val="none" w:sz="0" w:space="0" w:color="auto"/>
                  </w:divBdr>
                  <w:divsChild>
                    <w:div w:id="745109801">
                      <w:marLeft w:val="0"/>
                      <w:marRight w:val="0"/>
                      <w:marTop w:val="0"/>
                      <w:marBottom w:val="0"/>
                      <w:divBdr>
                        <w:top w:val="none" w:sz="0" w:space="0" w:color="auto"/>
                        <w:left w:val="none" w:sz="0" w:space="0" w:color="auto"/>
                        <w:bottom w:val="none" w:sz="0" w:space="0" w:color="auto"/>
                        <w:right w:val="none" w:sz="0" w:space="0" w:color="auto"/>
                      </w:divBdr>
                    </w:div>
                    <w:div w:id="1218974597">
                      <w:marLeft w:val="0"/>
                      <w:marRight w:val="0"/>
                      <w:marTop w:val="0"/>
                      <w:marBottom w:val="0"/>
                      <w:divBdr>
                        <w:top w:val="none" w:sz="0" w:space="0" w:color="auto"/>
                        <w:left w:val="none" w:sz="0" w:space="0" w:color="auto"/>
                        <w:bottom w:val="none" w:sz="0" w:space="0" w:color="auto"/>
                        <w:right w:val="none" w:sz="0" w:space="0" w:color="auto"/>
                      </w:divBdr>
                    </w:div>
                    <w:div w:id="1720743158">
                      <w:marLeft w:val="0"/>
                      <w:marRight w:val="0"/>
                      <w:marTop w:val="0"/>
                      <w:marBottom w:val="0"/>
                      <w:divBdr>
                        <w:top w:val="none" w:sz="0" w:space="0" w:color="auto"/>
                        <w:left w:val="none" w:sz="0" w:space="0" w:color="auto"/>
                        <w:bottom w:val="none" w:sz="0" w:space="0" w:color="auto"/>
                        <w:right w:val="none" w:sz="0" w:space="0" w:color="auto"/>
                      </w:divBdr>
                    </w:div>
                  </w:divsChild>
                </w:div>
                <w:div w:id="2018847439">
                  <w:marLeft w:val="0"/>
                  <w:marRight w:val="0"/>
                  <w:marTop w:val="0"/>
                  <w:marBottom w:val="0"/>
                  <w:divBdr>
                    <w:top w:val="none" w:sz="0" w:space="0" w:color="auto"/>
                    <w:left w:val="none" w:sz="0" w:space="0" w:color="auto"/>
                    <w:bottom w:val="none" w:sz="0" w:space="0" w:color="auto"/>
                    <w:right w:val="none" w:sz="0" w:space="0" w:color="auto"/>
                  </w:divBdr>
                  <w:divsChild>
                    <w:div w:id="179020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72530">
      <w:bodyDiv w:val="1"/>
      <w:marLeft w:val="0"/>
      <w:marRight w:val="0"/>
      <w:marTop w:val="0"/>
      <w:marBottom w:val="0"/>
      <w:divBdr>
        <w:top w:val="none" w:sz="0" w:space="0" w:color="auto"/>
        <w:left w:val="none" w:sz="0" w:space="0" w:color="auto"/>
        <w:bottom w:val="none" w:sz="0" w:space="0" w:color="auto"/>
        <w:right w:val="none" w:sz="0" w:space="0" w:color="auto"/>
      </w:divBdr>
    </w:div>
    <w:div w:id="977686462">
      <w:bodyDiv w:val="1"/>
      <w:marLeft w:val="0"/>
      <w:marRight w:val="0"/>
      <w:marTop w:val="0"/>
      <w:marBottom w:val="0"/>
      <w:divBdr>
        <w:top w:val="none" w:sz="0" w:space="0" w:color="auto"/>
        <w:left w:val="none" w:sz="0" w:space="0" w:color="auto"/>
        <w:bottom w:val="none" w:sz="0" w:space="0" w:color="auto"/>
        <w:right w:val="none" w:sz="0" w:space="0" w:color="auto"/>
      </w:divBdr>
    </w:div>
    <w:div w:id="1039092152">
      <w:bodyDiv w:val="1"/>
      <w:marLeft w:val="0"/>
      <w:marRight w:val="0"/>
      <w:marTop w:val="0"/>
      <w:marBottom w:val="0"/>
      <w:divBdr>
        <w:top w:val="none" w:sz="0" w:space="0" w:color="auto"/>
        <w:left w:val="none" w:sz="0" w:space="0" w:color="auto"/>
        <w:bottom w:val="none" w:sz="0" w:space="0" w:color="auto"/>
        <w:right w:val="none" w:sz="0" w:space="0" w:color="auto"/>
      </w:divBdr>
      <w:divsChild>
        <w:div w:id="2125421005">
          <w:marLeft w:val="0"/>
          <w:marRight w:val="0"/>
          <w:marTop w:val="0"/>
          <w:marBottom w:val="0"/>
          <w:divBdr>
            <w:top w:val="none" w:sz="0" w:space="0" w:color="auto"/>
            <w:left w:val="none" w:sz="0" w:space="0" w:color="auto"/>
            <w:bottom w:val="none" w:sz="0" w:space="0" w:color="auto"/>
            <w:right w:val="none" w:sz="0" w:space="0" w:color="auto"/>
          </w:divBdr>
        </w:div>
      </w:divsChild>
    </w:div>
    <w:div w:id="1054307151">
      <w:bodyDiv w:val="1"/>
      <w:marLeft w:val="0"/>
      <w:marRight w:val="0"/>
      <w:marTop w:val="0"/>
      <w:marBottom w:val="0"/>
      <w:divBdr>
        <w:top w:val="none" w:sz="0" w:space="0" w:color="auto"/>
        <w:left w:val="none" w:sz="0" w:space="0" w:color="auto"/>
        <w:bottom w:val="none" w:sz="0" w:space="0" w:color="auto"/>
        <w:right w:val="none" w:sz="0" w:space="0" w:color="auto"/>
      </w:divBdr>
      <w:divsChild>
        <w:div w:id="16200199">
          <w:marLeft w:val="0"/>
          <w:marRight w:val="0"/>
          <w:marTop w:val="0"/>
          <w:marBottom w:val="0"/>
          <w:divBdr>
            <w:top w:val="none" w:sz="0" w:space="0" w:color="auto"/>
            <w:left w:val="none" w:sz="0" w:space="0" w:color="auto"/>
            <w:bottom w:val="none" w:sz="0" w:space="0" w:color="auto"/>
            <w:right w:val="none" w:sz="0" w:space="0" w:color="auto"/>
          </w:divBdr>
          <w:divsChild>
            <w:div w:id="87163223">
              <w:marLeft w:val="0"/>
              <w:marRight w:val="0"/>
              <w:marTop w:val="0"/>
              <w:marBottom w:val="0"/>
              <w:divBdr>
                <w:top w:val="none" w:sz="0" w:space="0" w:color="auto"/>
                <w:left w:val="none" w:sz="0" w:space="0" w:color="auto"/>
                <w:bottom w:val="none" w:sz="0" w:space="0" w:color="auto"/>
                <w:right w:val="none" w:sz="0" w:space="0" w:color="auto"/>
              </w:divBdr>
            </w:div>
          </w:divsChild>
        </w:div>
        <w:div w:id="296685617">
          <w:marLeft w:val="0"/>
          <w:marRight w:val="0"/>
          <w:marTop w:val="0"/>
          <w:marBottom w:val="0"/>
          <w:divBdr>
            <w:top w:val="none" w:sz="0" w:space="0" w:color="auto"/>
            <w:left w:val="none" w:sz="0" w:space="0" w:color="auto"/>
            <w:bottom w:val="none" w:sz="0" w:space="0" w:color="auto"/>
            <w:right w:val="none" w:sz="0" w:space="0" w:color="auto"/>
          </w:divBdr>
        </w:div>
        <w:div w:id="496773583">
          <w:marLeft w:val="0"/>
          <w:marRight w:val="0"/>
          <w:marTop w:val="0"/>
          <w:marBottom w:val="0"/>
          <w:divBdr>
            <w:top w:val="none" w:sz="0" w:space="0" w:color="auto"/>
            <w:left w:val="none" w:sz="0" w:space="0" w:color="auto"/>
            <w:bottom w:val="none" w:sz="0" w:space="0" w:color="auto"/>
            <w:right w:val="none" w:sz="0" w:space="0" w:color="auto"/>
          </w:divBdr>
          <w:divsChild>
            <w:div w:id="1126387859">
              <w:marLeft w:val="0"/>
              <w:marRight w:val="0"/>
              <w:marTop w:val="0"/>
              <w:marBottom w:val="0"/>
              <w:divBdr>
                <w:top w:val="none" w:sz="0" w:space="0" w:color="auto"/>
                <w:left w:val="none" w:sz="0" w:space="0" w:color="auto"/>
                <w:bottom w:val="none" w:sz="0" w:space="0" w:color="auto"/>
                <w:right w:val="none" w:sz="0" w:space="0" w:color="auto"/>
              </w:divBdr>
            </w:div>
            <w:div w:id="1128353021">
              <w:marLeft w:val="0"/>
              <w:marRight w:val="0"/>
              <w:marTop w:val="0"/>
              <w:marBottom w:val="0"/>
              <w:divBdr>
                <w:top w:val="none" w:sz="0" w:space="0" w:color="auto"/>
                <w:left w:val="none" w:sz="0" w:space="0" w:color="auto"/>
                <w:bottom w:val="none" w:sz="0" w:space="0" w:color="auto"/>
                <w:right w:val="none" w:sz="0" w:space="0" w:color="auto"/>
              </w:divBdr>
            </w:div>
          </w:divsChild>
        </w:div>
        <w:div w:id="807632161">
          <w:marLeft w:val="0"/>
          <w:marRight w:val="0"/>
          <w:marTop w:val="0"/>
          <w:marBottom w:val="0"/>
          <w:divBdr>
            <w:top w:val="none" w:sz="0" w:space="0" w:color="auto"/>
            <w:left w:val="none" w:sz="0" w:space="0" w:color="auto"/>
            <w:bottom w:val="none" w:sz="0" w:space="0" w:color="auto"/>
            <w:right w:val="none" w:sz="0" w:space="0" w:color="auto"/>
          </w:divBdr>
        </w:div>
        <w:div w:id="1005092032">
          <w:marLeft w:val="0"/>
          <w:marRight w:val="0"/>
          <w:marTop w:val="0"/>
          <w:marBottom w:val="0"/>
          <w:divBdr>
            <w:top w:val="none" w:sz="0" w:space="0" w:color="auto"/>
            <w:left w:val="none" w:sz="0" w:space="0" w:color="auto"/>
            <w:bottom w:val="none" w:sz="0" w:space="0" w:color="auto"/>
            <w:right w:val="none" w:sz="0" w:space="0" w:color="auto"/>
          </w:divBdr>
          <w:divsChild>
            <w:div w:id="1113522825">
              <w:marLeft w:val="0"/>
              <w:marRight w:val="0"/>
              <w:marTop w:val="0"/>
              <w:marBottom w:val="0"/>
              <w:divBdr>
                <w:top w:val="none" w:sz="0" w:space="0" w:color="auto"/>
                <w:left w:val="none" w:sz="0" w:space="0" w:color="auto"/>
                <w:bottom w:val="none" w:sz="0" w:space="0" w:color="auto"/>
                <w:right w:val="none" w:sz="0" w:space="0" w:color="auto"/>
              </w:divBdr>
            </w:div>
          </w:divsChild>
        </w:div>
        <w:div w:id="1387338449">
          <w:marLeft w:val="0"/>
          <w:marRight w:val="0"/>
          <w:marTop w:val="0"/>
          <w:marBottom w:val="0"/>
          <w:divBdr>
            <w:top w:val="none" w:sz="0" w:space="0" w:color="auto"/>
            <w:left w:val="none" w:sz="0" w:space="0" w:color="auto"/>
            <w:bottom w:val="none" w:sz="0" w:space="0" w:color="auto"/>
            <w:right w:val="none" w:sz="0" w:space="0" w:color="auto"/>
          </w:divBdr>
          <w:divsChild>
            <w:div w:id="190843250">
              <w:marLeft w:val="-75"/>
              <w:marRight w:val="0"/>
              <w:marTop w:val="30"/>
              <w:marBottom w:val="30"/>
              <w:divBdr>
                <w:top w:val="none" w:sz="0" w:space="0" w:color="auto"/>
                <w:left w:val="none" w:sz="0" w:space="0" w:color="auto"/>
                <w:bottom w:val="none" w:sz="0" w:space="0" w:color="auto"/>
                <w:right w:val="none" w:sz="0" w:space="0" w:color="auto"/>
              </w:divBdr>
              <w:divsChild>
                <w:div w:id="177013668">
                  <w:marLeft w:val="0"/>
                  <w:marRight w:val="0"/>
                  <w:marTop w:val="0"/>
                  <w:marBottom w:val="0"/>
                  <w:divBdr>
                    <w:top w:val="none" w:sz="0" w:space="0" w:color="auto"/>
                    <w:left w:val="none" w:sz="0" w:space="0" w:color="auto"/>
                    <w:bottom w:val="none" w:sz="0" w:space="0" w:color="auto"/>
                    <w:right w:val="none" w:sz="0" w:space="0" w:color="auto"/>
                  </w:divBdr>
                  <w:divsChild>
                    <w:div w:id="2121945034">
                      <w:marLeft w:val="0"/>
                      <w:marRight w:val="0"/>
                      <w:marTop w:val="0"/>
                      <w:marBottom w:val="0"/>
                      <w:divBdr>
                        <w:top w:val="none" w:sz="0" w:space="0" w:color="auto"/>
                        <w:left w:val="none" w:sz="0" w:space="0" w:color="auto"/>
                        <w:bottom w:val="none" w:sz="0" w:space="0" w:color="auto"/>
                        <w:right w:val="none" w:sz="0" w:space="0" w:color="auto"/>
                      </w:divBdr>
                    </w:div>
                  </w:divsChild>
                </w:div>
                <w:div w:id="187333054">
                  <w:marLeft w:val="0"/>
                  <w:marRight w:val="0"/>
                  <w:marTop w:val="0"/>
                  <w:marBottom w:val="0"/>
                  <w:divBdr>
                    <w:top w:val="none" w:sz="0" w:space="0" w:color="auto"/>
                    <w:left w:val="none" w:sz="0" w:space="0" w:color="auto"/>
                    <w:bottom w:val="none" w:sz="0" w:space="0" w:color="auto"/>
                    <w:right w:val="none" w:sz="0" w:space="0" w:color="auto"/>
                  </w:divBdr>
                  <w:divsChild>
                    <w:div w:id="31735099">
                      <w:marLeft w:val="0"/>
                      <w:marRight w:val="0"/>
                      <w:marTop w:val="0"/>
                      <w:marBottom w:val="0"/>
                      <w:divBdr>
                        <w:top w:val="none" w:sz="0" w:space="0" w:color="auto"/>
                        <w:left w:val="none" w:sz="0" w:space="0" w:color="auto"/>
                        <w:bottom w:val="none" w:sz="0" w:space="0" w:color="auto"/>
                        <w:right w:val="none" w:sz="0" w:space="0" w:color="auto"/>
                      </w:divBdr>
                    </w:div>
                  </w:divsChild>
                </w:div>
                <w:div w:id="1095203585">
                  <w:marLeft w:val="0"/>
                  <w:marRight w:val="0"/>
                  <w:marTop w:val="0"/>
                  <w:marBottom w:val="0"/>
                  <w:divBdr>
                    <w:top w:val="none" w:sz="0" w:space="0" w:color="auto"/>
                    <w:left w:val="none" w:sz="0" w:space="0" w:color="auto"/>
                    <w:bottom w:val="none" w:sz="0" w:space="0" w:color="auto"/>
                    <w:right w:val="none" w:sz="0" w:space="0" w:color="auto"/>
                  </w:divBdr>
                  <w:divsChild>
                    <w:div w:id="1068453875">
                      <w:marLeft w:val="0"/>
                      <w:marRight w:val="0"/>
                      <w:marTop w:val="0"/>
                      <w:marBottom w:val="0"/>
                      <w:divBdr>
                        <w:top w:val="none" w:sz="0" w:space="0" w:color="auto"/>
                        <w:left w:val="none" w:sz="0" w:space="0" w:color="auto"/>
                        <w:bottom w:val="none" w:sz="0" w:space="0" w:color="auto"/>
                        <w:right w:val="none" w:sz="0" w:space="0" w:color="auto"/>
                      </w:divBdr>
                    </w:div>
                  </w:divsChild>
                </w:div>
                <w:div w:id="1371032106">
                  <w:marLeft w:val="0"/>
                  <w:marRight w:val="0"/>
                  <w:marTop w:val="0"/>
                  <w:marBottom w:val="0"/>
                  <w:divBdr>
                    <w:top w:val="none" w:sz="0" w:space="0" w:color="auto"/>
                    <w:left w:val="none" w:sz="0" w:space="0" w:color="auto"/>
                    <w:bottom w:val="none" w:sz="0" w:space="0" w:color="auto"/>
                    <w:right w:val="none" w:sz="0" w:space="0" w:color="auto"/>
                  </w:divBdr>
                  <w:divsChild>
                    <w:div w:id="3883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99200">
          <w:marLeft w:val="0"/>
          <w:marRight w:val="0"/>
          <w:marTop w:val="0"/>
          <w:marBottom w:val="0"/>
          <w:divBdr>
            <w:top w:val="none" w:sz="0" w:space="0" w:color="auto"/>
            <w:left w:val="none" w:sz="0" w:space="0" w:color="auto"/>
            <w:bottom w:val="none" w:sz="0" w:space="0" w:color="auto"/>
            <w:right w:val="none" w:sz="0" w:space="0" w:color="auto"/>
          </w:divBdr>
          <w:divsChild>
            <w:div w:id="1135024939">
              <w:marLeft w:val="0"/>
              <w:marRight w:val="0"/>
              <w:marTop w:val="0"/>
              <w:marBottom w:val="0"/>
              <w:divBdr>
                <w:top w:val="none" w:sz="0" w:space="0" w:color="auto"/>
                <w:left w:val="none" w:sz="0" w:space="0" w:color="auto"/>
                <w:bottom w:val="none" w:sz="0" w:space="0" w:color="auto"/>
                <w:right w:val="none" w:sz="0" w:space="0" w:color="auto"/>
              </w:divBdr>
            </w:div>
          </w:divsChild>
        </w:div>
        <w:div w:id="2125076648">
          <w:marLeft w:val="0"/>
          <w:marRight w:val="0"/>
          <w:marTop w:val="0"/>
          <w:marBottom w:val="0"/>
          <w:divBdr>
            <w:top w:val="none" w:sz="0" w:space="0" w:color="auto"/>
            <w:left w:val="none" w:sz="0" w:space="0" w:color="auto"/>
            <w:bottom w:val="none" w:sz="0" w:space="0" w:color="auto"/>
            <w:right w:val="none" w:sz="0" w:space="0" w:color="auto"/>
          </w:divBdr>
        </w:div>
      </w:divsChild>
    </w:div>
    <w:div w:id="1103376112">
      <w:bodyDiv w:val="1"/>
      <w:marLeft w:val="0"/>
      <w:marRight w:val="0"/>
      <w:marTop w:val="0"/>
      <w:marBottom w:val="0"/>
      <w:divBdr>
        <w:top w:val="none" w:sz="0" w:space="0" w:color="auto"/>
        <w:left w:val="none" w:sz="0" w:space="0" w:color="auto"/>
        <w:bottom w:val="none" w:sz="0" w:space="0" w:color="auto"/>
        <w:right w:val="none" w:sz="0" w:space="0" w:color="auto"/>
      </w:divBdr>
    </w:div>
    <w:div w:id="1111971301">
      <w:bodyDiv w:val="1"/>
      <w:marLeft w:val="0"/>
      <w:marRight w:val="0"/>
      <w:marTop w:val="0"/>
      <w:marBottom w:val="0"/>
      <w:divBdr>
        <w:top w:val="none" w:sz="0" w:space="0" w:color="auto"/>
        <w:left w:val="none" w:sz="0" w:space="0" w:color="auto"/>
        <w:bottom w:val="none" w:sz="0" w:space="0" w:color="auto"/>
        <w:right w:val="none" w:sz="0" w:space="0" w:color="auto"/>
      </w:divBdr>
    </w:div>
    <w:div w:id="1170482183">
      <w:bodyDiv w:val="1"/>
      <w:marLeft w:val="0"/>
      <w:marRight w:val="0"/>
      <w:marTop w:val="0"/>
      <w:marBottom w:val="0"/>
      <w:divBdr>
        <w:top w:val="none" w:sz="0" w:space="0" w:color="auto"/>
        <w:left w:val="none" w:sz="0" w:space="0" w:color="auto"/>
        <w:bottom w:val="none" w:sz="0" w:space="0" w:color="auto"/>
        <w:right w:val="none" w:sz="0" w:space="0" w:color="auto"/>
      </w:divBdr>
    </w:div>
    <w:div w:id="1193419157">
      <w:bodyDiv w:val="1"/>
      <w:marLeft w:val="0"/>
      <w:marRight w:val="0"/>
      <w:marTop w:val="0"/>
      <w:marBottom w:val="0"/>
      <w:divBdr>
        <w:top w:val="none" w:sz="0" w:space="0" w:color="auto"/>
        <w:left w:val="none" w:sz="0" w:space="0" w:color="auto"/>
        <w:bottom w:val="none" w:sz="0" w:space="0" w:color="auto"/>
        <w:right w:val="none" w:sz="0" w:space="0" w:color="auto"/>
      </w:divBdr>
      <w:divsChild>
        <w:div w:id="812478874">
          <w:marLeft w:val="1166"/>
          <w:marRight w:val="0"/>
          <w:marTop w:val="0"/>
          <w:marBottom w:val="0"/>
          <w:divBdr>
            <w:top w:val="none" w:sz="0" w:space="0" w:color="auto"/>
            <w:left w:val="none" w:sz="0" w:space="0" w:color="auto"/>
            <w:bottom w:val="none" w:sz="0" w:space="0" w:color="auto"/>
            <w:right w:val="none" w:sz="0" w:space="0" w:color="auto"/>
          </w:divBdr>
        </w:div>
      </w:divsChild>
    </w:div>
    <w:div w:id="1221939523">
      <w:bodyDiv w:val="1"/>
      <w:marLeft w:val="0"/>
      <w:marRight w:val="0"/>
      <w:marTop w:val="0"/>
      <w:marBottom w:val="0"/>
      <w:divBdr>
        <w:top w:val="none" w:sz="0" w:space="0" w:color="auto"/>
        <w:left w:val="none" w:sz="0" w:space="0" w:color="auto"/>
        <w:bottom w:val="none" w:sz="0" w:space="0" w:color="auto"/>
        <w:right w:val="none" w:sz="0" w:space="0" w:color="auto"/>
      </w:divBdr>
      <w:divsChild>
        <w:div w:id="32930166">
          <w:marLeft w:val="0"/>
          <w:marRight w:val="0"/>
          <w:marTop w:val="0"/>
          <w:marBottom w:val="0"/>
          <w:divBdr>
            <w:top w:val="none" w:sz="0" w:space="16" w:color="auto"/>
            <w:left w:val="none" w:sz="0" w:space="0" w:color="auto"/>
            <w:bottom w:val="single" w:sz="6" w:space="16" w:color="D4DDE3"/>
            <w:right w:val="none" w:sz="0" w:space="0" w:color="auto"/>
          </w:divBdr>
          <w:divsChild>
            <w:div w:id="16554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31816">
      <w:bodyDiv w:val="1"/>
      <w:marLeft w:val="0"/>
      <w:marRight w:val="0"/>
      <w:marTop w:val="0"/>
      <w:marBottom w:val="0"/>
      <w:divBdr>
        <w:top w:val="none" w:sz="0" w:space="0" w:color="auto"/>
        <w:left w:val="none" w:sz="0" w:space="0" w:color="auto"/>
        <w:bottom w:val="none" w:sz="0" w:space="0" w:color="auto"/>
        <w:right w:val="none" w:sz="0" w:space="0" w:color="auto"/>
      </w:divBdr>
    </w:div>
    <w:div w:id="1325551791">
      <w:bodyDiv w:val="1"/>
      <w:marLeft w:val="0"/>
      <w:marRight w:val="0"/>
      <w:marTop w:val="0"/>
      <w:marBottom w:val="0"/>
      <w:divBdr>
        <w:top w:val="none" w:sz="0" w:space="0" w:color="auto"/>
        <w:left w:val="none" w:sz="0" w:space="0" w:color="auto"/>
        <w:bottom w:val="none" w:sz="0" w:space="0" w:color="auto"/>
        <w:right w:val="none" w:sz="0" w:space="0" w:color="auto"/>
      </w:divBdr>
    </w:div>
    <w:div w:id="1543010799">
      <w:bodyDiv w:val="1"/>
      <w:marLeft w:val="0"/>
      <w:marRight w:val="0"/>
      <w:marTop w:val="0"/>
      <w:marBottom w:val="0"/>
      <w:divBdr>
        <w:top w:val="none" w:sz="0" w:space="0" w:color="auto"/>
        <w:left w:val="none" w:sz="0" w:space="0" w:color="auto"/>
        <w:bottom w:val="none" w:sz="0" w:space="0" w:color="auto"/>
        <w:right w:val="none" w:sz="0" w:space="0" w:color="auto"/>
      </w:divBdr>
      <w:divsChild>
        <w:div w:id="568001715">
          <w:marLeft w:val="274"/>
          <w:marRight w:val="0"/>
          <w:marTop w:val="60"/>
          <w:marBottom w:val="0"/>
          <w:divBdr>
            <w:top w:val="none" w:sz="0" w:space="0" w:color="auto"/>
            <w:left w:val="none" w:sz="0" w:space="0" w:color="auto"/>
            <w:bottom w:val="none" w:sz="0" w:space="0" w:color="auto"/>
            <w:right w:val="none" w:sz="0" w:space="0" w:color="auto"/>
          </w:divBdr>
        </w:div>
      </w:divsChild>
    </w:div>
    <w:div w:id="1554347393">
      <w:bodyDiv w:val="1"/>
      <w:marLeft w:val="0"/>
      <w:marRight w:val="0"/>
      <w:marTop w:val="0"/>
      <w:marBottom w:val="0"/>
      <w:divBdr>
        <w:top w:val="none" w:sz="0" w:space="0" w:color="auto"/>
        <w:left w:val="none" w:sz="0" w:space="0" w:color="auto"/>
        <w:bottom w:val="none" w:sz="0" w:space="0" w:color="auto"/>
        <w:right w:val="none" w:sz="0" w:space="0" w:color="auto"/>
      </w:divBdr>
      <w:divsChild>
        <w:div w:id="1632595692">
          <w:marLeft w:val="547"/>
          <w:marRight w:val="0"/>
          <w:marTop w:val="0"/>
          <w:marBottom w:val="0"/>
          <w:divBdr>
            <w:top w:val="none" w:sz="0" w:space="0" w:color="auto"/>
            <w:left w:val="none" w:sz="0" w:space="0" w:color="auto"/>
            <w:bottom w:val="none" w:sz="0" w:space="0" w:color="auto"/>
            <w:right w:val="none" w:sz="0" w:space="0" w:color="auto"/>
          </w:divBdr>
        </w:div>
        <w:div w:id="1023508276">
          <w:marLeft w:val="547"/>
          <w:marRight w:val="0"/>
          <w:marTop w:val="0"/>
          <w:marBottom w:val="0"/>
          <w:divBdr>
            <w:top w:val="none" w:sz="0" w:space="0" w:color="auto"/>
            <w:left w:val="none" w:sz="0" w:space="0" w:color="auto"/>
            <w:bottom w:val="none" w:sz="0" w:space="0" w:color="auto"/>
            <w:right w:val="none" w:sz="0" w:space="0" w:color="auto"/>
          </w:divBdr>
        </w:div>
        <w:div w:id="160632916">
          <w:marLeft w:val="547"/>
          <w:marRight w:val="0"/>
          <w:marTop w:val="0"/>
          <w:marBottom w:val="0"/>
          <w:divBdr>
            <w:top w:val="none" w:sz="0" w:space="0" w:color="auto"/>
            <w:left w:val="none" w:sz="0" w:space="0" w:color="auto"/>
            <w:bottom w:val="none" w:sz="0" w:space="0" w:color="auto"/>
            <w:right w:val="none" w:sz="0" w:space="0" w:color="auto"/>
          </w:divBdr>
        </w:div>
        <w:div w:id="632832137">
          <w:marLeft w:val="547"/>
          <w:marRight w:val="0"/>
          <w:marTop w:val="0"/>
          <w:marBottom w:val="0"/>
          <w:divBdr>
            <w:top w:val="none" w:sz="0" w:space="0" w:color="auto"/>
            <w:left w:val="none" w:sz="0" w:space="0" w:color="auto"/>
            <w:bottom w:val="none" w:sz="0" w:space="0" w:color="auto"/>
            <w:right w:val="none" w:sz="0" w:space="0" w:color="auto"/>
          </w:divBdr>
        </w:div>
      </w:divsChild>
    </w:div>
    <w:div w:id="1585799843">
      <w:bodyDiv w:val="1"/>
      <w:marLeft w:val="0"/>
      <w:marRight w:val="0"/>
      <w:marTop w:val="0"/>
      <w:marBottom w:val="0"/>
      <w:divBdr>
        <w:top w:val="none" w:sz="0" w:space="0" w:color="auto"/>
        <w:left w:val="none" w:sz="0" w:space="0" w:color="auto"/>
        <w:bottom w:val="none" w:sz="0" w:space="0" w:color="auto"/>
        <w:right w:val="none" w:sz="0" w:space="0" w:color="auto"/>
      </w:divBdr>
      <w:divsChild>
        <w:div w:id="813765543">
          <w:marLeft w:val="547"/>
          <w:marRight w:val="0"/>
          <w:marTop w:val="0"/>
          <w:marBottom w:val="0"/>
          <w:divBdr>
            <w:top w:val="none" w:sz="0" w:space="0" w:color="auto"/>
            <w:left w:val="none" w:sz="0" w:space="0" w:color="auto"/>
            <w:bottom w:val="none" w:sz="0" w:space="0" w:color="auto"/>
            <w:right w:val="none" w:sz="0" w:space="0" w:color="auto"/>
          </w:divBdr>
        </w:div>
        <w:div w:id="62409217">
          <w:marLeft w:val="547"/>
          <w:marRight w:val="0"/>
          <w:marTop w:val="0"/>
          <w:marBottom w:val="0"/>
          <w:divBdr>
            <w:top w:val="none" w:sz="0" w:space="0" w:color="auto"/>
            <w:left w:val="none" w:sz="0" w:space="0" w:color="auto"/>
            <w:bottom w:val="none" w:sz="0" w:space="0" w:color="auto"/>
            <w:right w:val="none" w:sz="0" w:space="0" w:color="auto"/>
          </w:divBdr>
        </w:div>
        <w:div w:id="300041500">
          <w:marLeft w:val="547"/>
          <w:marRight w:val="0"/>
          <w:marTop w:val="0"/>
          <w:marBottom w:val="0"/>
          <w:divBdr>
            <w:top w:val="none" w:sz="0" w:space="0" w:color="auto"/>
            <w:left w:val="none" w:sz="0" w:space="0" w:color="auto"/>
            <w:bottom w:val="none" w:sz="0" w:space="0" w:color="auto"/>
            <w:right w:val="none" w:sz="0" w:space="0" w:color="auto"/>
          </w:divBdr>
        </w:div>
      </w:divsChild>
    </w:div>
    <w:div w:id="1612545685">
      <w:bodyDiv w:val="1"/>
      <w:marLeft w:val="0"/>
      <w:marRight w:val="0"/>
      <w:marTop w:val="0"/>
      <w:marBottom w:val="0"/>
      <w:divBdr>
        <w:top w:val="none" w:sz="0" w:space="0" w:color="auto"/>
        <w:left w:val="none" w:sz="0" w:space="0" w:color="auto"/>
        <w:bottom w:val="none" w:sz="0" w:space="0" w:color="auto"/>
        <w:right w:val="none" w:sz="0" w:space="0" w:color="auto"/>
      </w:divBdr>
    </w:div>
    <w:div w:id="1624843917">
      <w:bodyDiv w:val="1"/>
      <w:marLeft w:val="0"/>
      <w:marRight w:val="0"/>
      <w:marTop w:val="0"/>
      <w:marBottom w:val="0"/>
      <w:divBdr>
        <w:top w:val="none" w:sz="0" w:space="0" w:color="auto"/>
        <w:left w:val="none" w:sz="0" w:space="0" w:color="auto"/>
        <w:bottom w:val="none" w:sz="0" w:space="0" w:color="auto"/>
        <w:right w:val="none" w:sz="0" w:space="0" w:color="auto"/>
      </w:divBdr>
    </w:div>
    <w:div w:id="1628050909">
      <w:bodyDiv w:val="1"/>
      <w:marLeft w:val="0"/>
      <w:marRight w:val="0"/>
      <w:marTop w:val="0"/>
      <w:marBottom w:val="0"/>
      <w:divBdr>
        <w:top w:val="none" w:sz="0" w:space="0" w:color="auto"/>
        <w:left w:val="none" w:sz="0" w:space="0" w:color="auto"/>
        <w:bottom w:val="none" w:sz="0" w:space="0" w:color="auto"/>
        <w:right w:val="none" w:sz="0" w:space="0" w:color="auto"/>
      </w:divBdr>
    </w:div>
    <w:div w:id="1635482364">
      <w:bodyDiv w:val="1"/>
      <w:marLeft w:val="0"/>
      <w:marRight w:val="0"/>
      <w:marTop w:val="0"/>
      <w:marBottom w:val="0"/>
      <w:divBdr>
        <w:top w:val="none" w:sz="0" w:space="0" w:color="auto"/>
        <w:left w:val="none" w:sz="0" w:space="0" w:color="auto"/>
        <w:bottom w:val="none" w:sz="0" w:space="0" w:color="auto"/>
        <w:right w:val="none" w:sz="0" w:space="0" w:color="auto"/>
      </w:divBdr>
    </w:div>
    <w:div w:id="1657146113">
      <w:bodyDiv w:val="1"/>
      <w:marLeft w:val="0"/>
      <w:marRight w:val="0"/>
      <w:marTop w:val="0"/>
      <w:marBottom w:val="0"/>
      <w:divBdr>
        <w:top w:val="none" w:sz="0" w:space="0" w:color="auto"/>
        <w:left w:val="none" w:sz="0" w:space="0" w:color="auto"/>
        <w:bottom w:val="none" w:sz="0" w:space="0" w:color="auto"/>
        <w:right w:val="none" w:sz="0" w:space="0" w:color="auto"/>
      </w:divBdr>
    </w:div>
    <w:div w:id="1722098365">
      <w:bodyDiv w:val="1"/>
      <w:marLeft w:val="0"/>
      <w:marRight w:val="0"/>
      <w:marTop w:val="0"/>
      <w:marBottom w:val="0"/>
      <w:divBdr>
        <w:top w:val="none" w:sz="0" w:space="0" w:color="auto"/>
        <w:left w:val="none" w:sz="0" w:space="0" w:color="auto"/>
        <w:bottom w:val="none" w:sz="0" w:space="0" w:color="auto"/>
        <w:right w:val="none" w:sz="0" w:space="0" w:color="auto"/>
      </w:divBdr>
    </w:div>
    <w:div w:id="1790666732">
      <w:bodyDiv w:val="1"/>
      <w:marLeft w:val="0"/>
      <w:marRight w:val="0"/>
      <w:marTop w:val="0"/>
      <w:marBottom w:val="0"/>
      <w:divBdr>
        <w:top w:val="none" w:sz="0" w:space="0" w:color="auto"/>
        <w:left w:val="none" w:sz="0" w:space="0" w:color="auto"/>
        <w:bottom w:val="none" w:sz="0" w:space="0" w:color="auto"/>
        <w:right w:val="none" w:sz="0" w:space="0" w:color="auto"/>
      </w:divBdr>
      <w:divsChild>
        <w:div w:id="318576564">
          <w:marLeft w:val="0"/>
          <w:marRight w:val="0"/>
          <w:marTop w:val="0"/>
          <w:marBottom w:val="0"/>
          <w:divBdr>
            <w:top w:val="none" w:sz="0" w:space="0" w:color="auto"/>
            <w:left w:val="none" w:sz="0" w:space="0" w:color="auto"/>
            <w:bottom w:val="none" w:sz="0" w:space="0" w:color="auto"/>
            <w:right w:val="none" w:sz="0" w:space="0" w:color="auto"/>
          </w:divBdr>
        </w:div>
        <w:div w:id="759257168">
          <w:marLeft w:val="0"/>
          <w:marRight w:val="0"/>
          <w:marTop w:val="0"/>
          <w:marBottom w:val="0"/>
          <w:divBdr>
            <w:top w:val="none" w:sz="0" w:space="0" w:color="auto"/>
            <w:left w:val="none" w:sz="0" w:space="0" w:color="auto"/>
            <w:bottom w:val="none" w:sz="0" w:space="0" w:color="auto"/>
            <w:right w:val="none" w:sz="0" w:space="0" w:color="auto"/>
          </w:divBdr>
        </w:div>
        <w:div w:id="1331979819">
          <w:marLeft w:val="0"/>
          <w:marRight w:val="0"/>
          <w:marTop w:val="0"/>
          <w:marBottom w:val="0"/>
          <w:divBdr>
            <w:top w:val="none" w:sz="0" w:space="0" w:color="auto"/>
            <w:left w:val="none" w:sz="0" w:space="0" w:color="auto"/>
            <w:bottom w:val="none" w:sz="0" w:space="0" w:color="auto"/>
            <w:right w:val="none" w:sz="0" w:space="0" w:color="auto"/>
          </w:divBdr>
          <w:divsChild>
            <w:div w:id="811171721">
              <w:marLeft w:val="-75"/>
              <w:marRight w:val="0"/>
              <w:marTop w:val="30"/>
              <w:marBottom w:val="30"/>
              <w:divBdr>
                <w:top w:val="none" w:sz="0" w:space="0" w:color="auto"/>
                <w:left w:val="none" w:sz="0" w:space="0" w:color="auto"/>
                <w:bottom w:val="none" w:sz="0" w:space="0" w:color="auto"/>
                <w:right w:val="none" w:sz="0" w:space="0" w:color="auto"/>
              </w:divBdr>
              <w:divsChild>
                <w:div w:id="13239034">
                  <w:marLeft w:val="0"/>
                  <w:marRight w:val="0"/>
                  <w:marTop w:val="0"/>
                  <w:marBottom w:val="0"/>
                  <w:divBdr>
                    <w:top w:val="none" w:sz="0" w:space="0" w:color="auto"/>
                    <w:left w:val="none" w:sz="0" w:space="0" w:color="auto"/>
                    <w:bottom w:val="none" w:sz="0" w:space="0" w:color="auto"/>
                    <w:right w:val="none" w:sz="0" w:space="0" w:color="auto"/>
                  </w:divBdr>
                  <w:divsChild>
                    <w:div w:id="14424226">
                      <w:marLeft w:val="0"/>
                      <w:marRight w:val="0"/>
                      <w:marTop w:val="0"/>
                      <w:marBottom w:val="0"/>
                      <w:divBdr>
                        <w:top w:val="none" w:sz="0" w:space="0" w:color="auto"/>
                        <w:left w:val="none" w:sz="0" w:space="0" w:color="auto"/>
                        <w:bottom w:val="none" w:sz="0" w:space="0" w:color="auto"/>
                        <w:right w:val="none" w:sz="0" w:space="0" w:color="auto"/>
                      </w:divBdr>
                    </w:div>
                  </w:divsChild>
                </w:div>
                <w:div w:id="56167279">
                  <w:marLeft w:val="0"/>
                  <w:marRight w:val="0"/>
                  <w:marTop w:val="0"/>
                  <w:marBottom w:val="0"/>
                  <w:divBdr>
                    <w:top w:val="none" w:sz="0" w:space="0" w:color="auto"/>
                    <w:left w:val="none" w:sz="0" w:space="0" w:color="auto"/>
                    <w:bottom w:val="none" w:sz="0" w:space="0" w:color="auto"/>
                    <w:right w:val="none" w:sz="0" w:space="0" w:color="auto"/>
                  </w:divBdr>
                  <w:divsChild>
                    <w:div w:id="1129710495">
                      <w:marLeft w:val="0"/>
                      <w:marRight w:val="0"/>
                      <w:marTop w:val="0"/>
                      <w:marBottom w:val="0"/>
                      <w:divBdr>
                        <w:top w:val="none" w:sz="0" w:space="0" w:color="auto"/>
                        <w:left w:val="none" w:sz="0" w:space="0" w:color="auto"/>
                        <w:bottom w:val="none" w:sz="0" w:space="0" w:color="auto"/>
                        <w:right w:val="none" w:sz="0" w:space="0" w:color="auto"/>
                      </w:divBdr>
                    </w:div>
                  </w:divsChild>
                </w:div>
                <w:div w:id="61829950">
                  <w:marLeft w:val="0"/>
                  <w:marRight w:val="0"/>
                  <w:marTop w:val="0"/>
                  <w:marBottom w:val="0"/>
                  <w:divBdr>
                    <w:top w:val="none" w:sz="0" w:space="0" w:color="auto"/>
                    <w:left w:val="none" w:sz="0" w:space="0" w:color="auto"/>
                    <w:bottom w:val="none" w:sz="0" w:space="0" w:color="auto"/>
                    <w:right w:val="none" w:sz="0" w:space="0" w:color="auto"/>
                  </w:divBdr>
                  <w:divsChild>
                    <w:div w:id="120735949">
                      <w:marLeft w:val="0"/>
                      <w:marRight w:val="0"/>
                      <w:marTop w:val="0"/>
                      <w:marBottom w:val="0"/>
                      <w:divBdr>
                        <w:top w:val="none" w:sz="0" w:space="0" w:color="auto"/>
                        <w:left w:val="none" w:sz="0" w:space="0" w:color="auto"/>
                        <w:bottom w:val="none" w:sz="0" w:space="0" w:color="auto"/>
                        <w:right w:val="none" w:sz="0" w:space="0" w:color="auto"/>
                      </w:divBdr>
                    </w:div>
                  </w:divsChild>
                </w:div>
                <w:div w:id="69619414">
                  <w:marLeft w:val="0"/>
                  <w:marRight w:val="0"/>
                  <w:marTop w:val="0"/>
                  <w:marBottom w:val="0"/>
                  <w:divBdr>
                    <w:top w:val="none" w:sz="0" w:space="0" w:color="auto"/>
                    <w:left w:val="none" w:sz="0" w:space="0" w:color="auto"/>
                    <w:bottom w:val="none" w:sz="0" w:space="0" w:color="auto"/>
                    <w:right w:val="none" w:sz="0" w:space="0" w:color="auto"/>
                  </w:divBdr>
                  <w:divsChild>
                    <w:div w:id="22027206">
                      <w:marLeft w:val="0"/>
                      <w:marRight w:val="0"/>
                      <w:marTop w:val="0"/>
                      <w:marBottom w:val="0"/>
                      <w:divBdr>
                        <w:top w:val="none" w:sz="0" w:space="0" w:color="auto"/>
                        <w:left w:val="none" w:sz="0" w:space="0" w:color="auto"/>
                        <w:bottom w:val="none" w:sz="0" w:space="0" w:color="auto"/>
                        <w:right w:val="none" w:sz="0" w:space="0" w:color="auto"/>
                      </w:divBdr>
                    </w:div>
                  </w:divsChild>
                </w:div>
                <w:div w:id="129632880">
                  <w:marLeft w:val="0"/>
                  <w:marRight w:val="0"/>
                  <w:marTop w:val="0"/>
                  <w:marBottom w:val="0"/>
                  <w:divBdr>
                    <w:top w:val="none" w:sz="0" w:space="0" w:color="auto"/>
                    <w:left w:val="none" w:sz="0" w:space="0" w:color="auto"/>
                    <w:bottom w:val="none" w:sz="0" w:space="0" w:color="auto"/>
                    <w:right w:val="none" w:sz="0" w:space="0" w:color="auto"/>
                  </w:divBdr>
                  <w:divsChild>
                    <w:div w:id="266084394">
                      <w:marLeft w:val="0"/>
                      <w:marRight w:val="0"/>
                      <w:marTop w:val="0"/>
                      <w:marBottom w:val="0"/>
                      <w:divBdr>
                        <w:top w:val="none" w:sz="0" w:space="0" w:color="auto"/>
                        <w:left w:val="none" w:sz="0" w:space="0" w:color="auto"/>
                        <w:bottom w:val="none" w:sz="0" w:space="0" w:color="auto"/>
                        <w:right w:val="none" w:sz="0" w:space="0" w:color="auto"/>
                      </w:divBdr>
                    </w:div>
                  </w:divsChild>
                </w:div>
                <w:div w:id="155002783">
                  <w:marLeft w:val="0"/>
                  <w:marRight w:val="0"/>
                  <w:marTop w:val="0"/>
                  <w:marBottom w:val="0"/>
                  <w:divBdr>
                    <w:top w:val="none" w:sz="0" w:space="0" w:color="auto"/>
                    <w:left w:val="none" w:sz="0" w:space="0" w:color="auto"/>
                    <w:bottom w:val="none" w:sz="0" w:space="0" w:color="auto"/>
                    <w:right w:val="none" w:sz="0" w:space="0" w:color="auto"/>
                  </w:divBdr>
                  <w:divsChild>
                    <w:div w:id="366416464">
                      <w:marLeft w:val="0"/>
                      <w:marRight w:val="0"/>
                      <w:marTop w:val="0"/>
                      <w:marBottom w:val="0"/>
                      <w:divBdr>
                        <w:top w:val="none" w:sz="0" w:space="0" w:color="auto"/>
                        <w:left w:val="none" w:sz="0" w:space="0" w:color="auto"/>
                        <w:bottom w:val="none" w:sz="0" w:space="0" w:color="auto"/>
                        <w:right w:val="none" w:sz="0" w:space="0" w:color="auto"/>
                      </w:divBdr>
                    </w:div>
                  </w:divsChild>
                </w:div>
                <w:div w:id="183792537">
                  <w:marLeft w:val="0"/>
                  <w:marRight w:val="0"/>
                  <w:marTop w:val="0"/>
                  <w:marBottom w:val="0"/>
                  <w:divBdr>
                    <w:top w:val="none" w:sz="0" w:space="0" w:color="auto"/>
                    <w:left w:val="none" w:sz="0" w:space="0" w:color="auto"/>
                    <w:bottom w:val="none" w:sz="0" w:space="0" w:color="auto"/>
                    <w:right w:val="none" w:sz="0" w:space="0" w:color="auto"/>
                  </w:divBdr>
                  <w:divsChild>
                    <w:div w:id="687027951">
                      <w:marLeft w:val="0"/>
                      <w:marRight w:val="0"/>
                      <w:marTop w:val="0"/>
                      <w:marBottom w:val="0"/>
                      <w:divBdr>
                        <w:top w:val="none" w:sz="0" w:space="0" w:color="auto"/>
                        <w:left w:val="none" w:sz="0" w:space="0" w:color="auto"/>
                        <w:bottom w:val="none" w:sz="0" w:space="0" w:color="auto"/>
                        <w:right w:val="none" w:sz="0" w:space="0" w:color="auto"/>
                      </w:divBdr>
                    </w:div>
                  </w:divsChild>
                </w:div>
                <w:div w:id="294453902">
                  <w:marLeft w:val="0"/>
                  <w:marRight w:val="0"/>
                  <w:marTop w:val="0"/>
                  <w:marBottom w:val="0"/>
                  <w:divBdr>
                    <w:top w:val="none" w:sz="0" w:space="0" w:color="auto"/>
                    <w:left w:val="none" w:sz="0" w:space="0" w:color="auto"/>
                    <w:bottom w:val="none" w:sz="0" w:space="0" w:color="auto"/>
                    <w:right w:val="none" w:sz="0" w:space="0" w:color="auto"/>
                  </w:divBdr>
                  <w:divsChild>
                    <w:div w:id="805005079">
                      <w:marLeft w:val="0"/>
                      <w:marRight w:val="0"/>
                      <w:marTop w:val="0"/>
                      <w:marBottom w:val="0"/>
                      <w:divBdr>
                        <w:top w:val="none" w:sz="0" w:space="0" w:color="auto"/>
                        <w:left w:val="none" w:sz="0" w:space="0" w:color="auto"/>
                        <w:bottom w:val="none" w:sz="0" w:space="0" w:color="auto"/>
                        <w:right w:val="none" w:sz="0" w:space="0" w:color="auto"/>
                      </w:divBdr>
                    </w:div>
                  </w:divsChild>
                </w:div>
                <w:div w:id="299457391">
                  <w:marLeft w:val="0"/>
                  <w:marRight w:val="0"/>
                  <w:marTop w:val="0"/>
                  <w:marBottom w:val="0"/>
                  <w:divBdr>
                    <w:top w:val="none" w:sz="0" w:space="0" w:color="auto"/>
                    <w:left w:val="none" w:sz="0" w:space="0" w:color="auto"/>
                    <w:bottom w:val="none" w:sz="0" w:space="0" w:color="auto"/>
                    <w:right w:val="none" w:sz="0" w:space="0" w:color="auto"/>
                  </w:divBdr>
                  <w:divsChild>
                    <w:div w:id="1507284631">
                      <w:marLeft w:val="0"/>
                      <w:marRight w:val="0"/>
                      <w:marTop w:val="0"/>
                      <w:marBottom w:val="0"/>
                      <w:divBdr>
                        <w:top w:val="none" w:sz="0" w:space="0" w:color="auto"/>
                        <w:left w:val="none" w:sz="0" w:space="0" w:color="auto"/>
                        <w:bottom w:val="none" w:sz="0" w:space="0" w:color="auto"/>
                        <w:right w:val="none" w:sz="0" w:space="0" w:color="auto"/>
                      </w:divBdr>
                    </w:div>
                  </w:divsChild>
                </w:div>
                <w:div w:id="305166011">
                  <w:marLeft w:val="0"/>
                  <w:marRight w:val="0"/>
                  <w:marTop w:val="0"/>
                  <w:marBottom w:val="0"/>
                  <w:divBdr>
                    <w:top w:val="none" w:sz="0" w:space="0" w:color="auto"/>
                    <w:left w:val="none" w:sz="0" w:space="0" w:color="auto"/>
                    <w:bottom w:val="none" w:sz="0" w:space="0" w:color="auto"/>
                    <w:right w:val="none" w:sz="0" w:space="0" w:color="auto"/>
                  </w:divBdr>
                  <w:divsChild>
                    <w:div w:id="666592974">
                      <w:marLeft w:val="0"/>
                      <w:marRight w:val="0"/>
                      <w:marTop w:val="0"/>
                      <w:marBottom w:val="0"/>
                      <w:divBdr>
                        <w:top w:val="none" w:sz="0" w:space="0" w:color="auto"/>
                        <w:left w:val="none" w:sz="0" w:space="0" w:color="auto"/>
                        <w:bottom w:val="none" w:sz="0" w:space="0" w:color="auto"/>
                        <w:right w:val="none" w:sz="0" w:space="0" w:color="auto"/>
                      </w:divBdr>
                    </w:div>
                  </w:divsChild>
                </w:div>
                <w:div w:id="310911842">
                  <w:marLeft w:val="0"/>
                  <w:marRight w:val="0"/>
                  <w:marTop w:val="0"/>
                  <w:marBottom w:val="0"/>
                  <w:divBdr>
                    <w:top w:val="none" w:sz="0" w:space="0" w:color="auto"/>
                    <w:left w:val="none" w:sz="0" w:space="0" w:color="auto"/>
                    <w:bottom w:val="none" w:sz="0" w:space="0" w:color="auto"/>
                    <w:right w:val="none" w:sz="0" w:space="0" w:color="auto"/>
                  </w:divBdr>
                  <w:divsChild>
                    <w:div w:id="223493355">
                      <w:marLeft w:val="0"/>
                      <w:marRight w:val="0"/>
                      <w:marTop w:val="0"/>
                      <w:marBottom w:val="0"/>
                      <w:divBdr>
                        <w:top w:val="none" w:sz="0" w:space="0" w:color="auto"/>
                        <w:left w:val="none" w:sz="0" w:space="0" w:color="auto"/>
                        <w:bottom w:val="none" w:sz="0" w:space="0" w:color="auto"/>
                        <w:right w:val="none" w:sz="0" w:space="0" w:color="auto"/>
                      </w:divBdr>
                    </w:div>
                  </w:divsChild>
                </w:div>
                <w:div w:id="314839167">
                  <w:marLeft w:val="0"/>
                  <w:marRight w:val="0"/>
                  <w:marTop w:val="0"/>
                  <w:marBottom w:val="0"/>
                  <w:divBdr>
                    <w:top w:val="none" w:sz="0" w:space="0" w:color="auto"/>
                    <w:left w:val="none" w:sz="0" w:space="0" w:color="auto"/>
                    <w:bottom w:val="none" w:sz="0" w:space="0" w:color="auto"/>
                    <w:right w:val="none" w:sz="0" w:space="0" w:color="auto"/>
                  </w:divBdr>
                  <w:divsChild>
                    <w:div w:id="427581364">
                      <w:marLeft w:val="0"/>
                      <w:marRight w:val="0"/>
                      <w:marTop w:val="0"/>
                      <w:marBottom w:val="0"/>
                      <w:divBdr>
                        <w:top w:val="none" w:sz="0" w:space="0" w:color="auto"/>
                        <w:left w:val="none" w:sz="0" w:space="0" w:color="auto"/>
                        <w:bottom w:val="none" w:sz="0" w:space="0" w:color="auto"/>
                        <w:right w:val="none" w:sz="0" w:space="0" w:color="auto"/>
                      </w:divBdr>
                    </w:div>
                  </w:divsChild>
                </w:div>
                <w:div w:id="329874088">
                  <w:marLeft w:val="0"/>
                  <w:marRight w:val="0"/>
                  <w:marTop w:val="0"/>
                  <w:marBottom w:val="0"/>
                  <w:divBdr>
                    <w:top w:val="none" w:sz="0" w:space="0" w:color="auto"/>
                    <w:left w:val="none" w:sz="0" w:space="0" w:color="auto"/>
                    <w:bottom w:val="none" w:sz="0" w:space="0" w:color="auto"/>
                    <w:right w:val="none" w:sz="0" w:space="0" w:color="auto"/>
                  </w:divBdr>
                  <w:divsChild>
                    <w:div w:id="116224539">
                      <w:marLeft w:val="0"/>
                      <w:marRight w:val="0"/>
                      <w:marTop w:val="0"/>
                      <w:marBottom w:val="0"/>
                      <w:divBdr>
                        <w:top w:val="none" w:sz="0" w:space="0" w:color="auto"/>
                        <w:left w:val="none" w:sz="0" w:space="0" w:color="auto"/>
                        <w:bottom w:val="none" w:sz="0" w:space="0" w:color="auto"/>
                        <w:right w:val="none" w:sz="0" w:space="0" w:color="auto"/>
                      </w:divBdr>
                    </w:div>
                  </w:divsChild>
                </w:div>
                <w:div w:id="332877867">
                  <w:marLeft w:val="0"/>
                  <w:marRight w:val="0"/>
                  <w:marTop w:val="0"/>
                  <w:marBottom w:val="0"/>
                  <w:divBdr>
                    <w:top w:val="none" w:sz="0" w:space="0" w:color="auto"/>
                    <w:left w:val="none" w:sz="0" w:space="0" w:color="auto"/>
                    <w:bottom w:val="none" w:sz="0" w:space="0" w:color="auto"/>
                    <w:right w:val="none" w:sz="0" w:space="0" w:color="auto"/>
                  </w:divBdr>
                  <w:divsChild>
                    <w:div w:id="1662805810">
                      <w:marLeft w:val="0"/>
                      <w:marRight w:val="0"/>
                      <w:marTop w:val="0"/>
                      <w:marBottom w:val="0"/>
                      <w:divBdr>
                        <w:top w:val="none" w:sz="0" w:space="0" w:color="auto"/>
                        <w:left w:val="none" w:sz="0" w:space="0" w:color="auto"/>
                        <w:bottom w:val="none" w:sz="0" w:space="0" w:color="auto"/>
                        <w:right w:val="none" w:sz="0" w:space="0" w:color="auto"/>
                      </w:divBdr>
                    </w:div>
                  </w:divsChild>
                </w:div>
                <w:div w:id="337118629">
                  <w:marLeft w:val="0"/>
                  <w:marRight w:val="0"/>
                  <w:marTop w:val="0"/>
                  <w:marBottom w:val="0"/>
                  <w:divBdr>
                    <w:top w:val="none" w:sz="0" w:space="0" w:color="auto"/>
                    <w:left w:val="none" w:sz="0" w:space="0" w:color="auto"/>
                    <w:bottom w:val="none" w:sz="0" w:space="0" w:color="auto"/>
                    <w:right w:val="none" w:sz="0" w:space="0" w:color="auto"/>
                  </w:divBdr>
                  <w:divsChild>
                    <w:div w:id="2024669374">
                      <w:marLeft w:val="0"/>
                      <w:marRight w:val="0"/>
                      <w:marTop w:val="0"/>
                      <w:marBottom w:val="0"/>
                      <w:divBdr>
                        <w:top w:val="none" w:sz="0" w:space="0" w:color="auto"/>
                        <w:left w:val="none" w:sz="0" w:space="0" w:color="auto"/>
                        <w:bottom w:val="none" w:sz="0" w:space="0" w:color="auto"/>
                        <w:right w:val="none" w:sz="0" w:space="0" w:color="auto"/>
                      </w:divBdr>
                    </w:div>
                  </w:divsChild>
                </w:div>
                <w:div w:id="367951547">
                  <w:marLeft w:val="0"/>
                  <w:marRight w:val="0"/>
                  <w:marTop w:val="0"/>
                  <w:marBottom w:val="0"/>
                  <w:divBdr>
                    <w:top w:val="none" w:sz="0" w:space="0" w:color="auto"/>
                    <w:left w:val="none" w:sz="0" w:space="0" w:color="auto"/>
                    <w:bottom w:val="none" w:sz="0" w:space="0" w:color="auto"/>
                    <w:right w:val="none" w:sz="0" w:space="0" w:color="auto"/>
                  </w:divBdr>
                  <w:divsChild>
                    <w:div w:id="1210993016">
                      <w:marLeft w:val="0"/>
                      <w:marRight w:val="0"/>
                      <w:marTop w:val="0"/>
                      <w:marBottom w:val="0"/>
                      <w:divBdr>
                        <w:top w:val="none" w:sz="0" w:space="0" w:color="auto"/>
                        <w:left w:val="none" w:sz="0" w:space="0" w:color="auto"/>
                        <w:bottom w:val="none" w:sz="0" w:space="0" w:color="auto"/>
                        <w:right w:val="none" w:sz="0" w:space="0" w:color="auto"/>
                      </w:divBdr>
                    </w:div>
                  </w:divsChild>
                </w:div>
                <w:div w:id="388961943">
                  <w:marLeft w:val="0"/>
                  <w:marRight w:val="0"/>
                  <w:marTop w:val="0"/>
                  <w:marBottom w:val="0"/>
                  <w:divBdr>
                    <w:top w:val="none" w:sz="0" w:space="0" w:color="auto"/>
                    <w:left w:val="none" w:sz="0" w:space="0" w:color="auto"/>
                    <w:bottom w:val="none" w:sz="0" w:space="0" w:color="auto"/>
                    <w:right w:val="none" w:sz="0" w:space="0" w:color="auto"/>
                  </w:divBdr>
                  <w:divsChild>
                    <w:div w:id="177278097">
                      <w:marLeft w:val="0"/>
                      <w:marRight w:val="0"/>
                      <w:marTop w:val="0"/>
                      <w:marBottom w:val="0"/>
                      <w:divBdr>
                        <w:top w:val="none" w:sz="0" w:space="0" w:color="auto"/>
                        <w:left w:val="none" w:sz="0" w:space="0" w:color="auto"/>
                        <w:bottom w:val="none" w:sz="0" w:space="0" w:color="auto"/>
                        <w:right w:val="none" w:sz="0" w:space="0" w:color="auto"/>
                      </w:divBdr>
                    </w:div>
                  </w:divsChild>
                </w:div>
                <w:div w:id="413359793">
                  <w:marLeft w:val="0"/>
                  <w:marRight w:val="0"/>
                  <w:marTop w:val="0"/>
                  <w:marBottom w:val="0"/>
                  <w:divBdr>
                    <w:top w:val="none" w:sz="0" w:space="0" w:color="auto"/>
                    <w:left w:val="none" w:sz="0" w:space="0" w:color="auto"/>
                    <w:bottom w:val="none" w:sz="0" w:space="0" w:color="auto"/>
                    <w:right w:val="none" w:sz="0" w:space="0" w:color="auto"/>
                  </w:divBdr>
                  <w:divsChild>
                    <w:div w:id="1437480667">
                      <w:marLeft w:val="0"/>
                      <w:marRight w:val="0"/>
                      <w:marTop w:val="0"/>
                      <w:marBottom w:val="0"/>
                      <w:divBdr>
                        <w:top w:val="none" w:sz="0" w:space="0" w:color="auto"/>
                        <w:left w:val="none" w:sz="0" w:space="0" w:color="auto"/>
                        <w:bottom w:val="none" w:sz="0" w:space="0" w:color="auto"/>
                        <w:right w:val="none" w:sz="0" w:space="0" w:color="auto"/>
                      </w:divBdr>
                    </w:div>
                  </w:divsChild>
                </w:div>
                <w:div w:id="522592021">
                  <w:marLeft w:val="0"/>
                  <w:marRight w:val="0"/>
                  <w:marTop w:val="0"/>
                  <w:marBottom w:val="0"/>
                  <w:divBdr>
                    <w:top w:val="none" w:sz="0" w:space="0" w:color="auto"/>
                    <w:left w:val="none" w:sz="0" w:space="0" w:color="auto"/>
                    <w:bottom w:val="none" w:sz="0" w:space="0" w:color="auto"/>
                    <w:right w:val="none" w:sz="0" w:space="0" w:color="auto"/>
                  </w:divBdr>
                  <w:divsChild>
                    <w:div w:id="130678895">
                      <w:marLeft w:val="0"/>
                      <w:marRight w:val="0"/>
                      <w:marTop w:val="0"/>
                      <w:marBottom w:val="0"/>
                      <w:divBdr>
                        <w:top w:val="none" w:sz="0" w:space="0" w:color="auto"/>
                        <w:left w:val="none" w:sz="0" w:space="0" w:color="auto"/>
                        <w:bottom w:val="none" w:sz="0" w:space="0" w:color="auto"/>
                        <w:right w:val="none" w:sz="0" w:space="0" w:color="auto"/>
                      </w:divBdr>
                    </w:div>
                  </w:divsChild>
                </w:div>
                <w:div w:id="531724792">
                  <w:marLeft w:val="0"/>
                  <w:marRight w:val="0"/>
                  <w:marTop w:val="0"/>
                  <w:marBottom w:val="0"/>
                  <w:divBdr>
                    <w:top w:val="none" w:sz="0" w:space="0" w:color="auto"/>
                    <w:left w:val="none" w:sz="0" w:space="0" w:color="auto"/>
                    <w:bottom w:val="none" w:sz="0" w:space="0" w:color="auto"/>
                    <w:right w:val="none" w:sz="0" w:space="0" w:color="auto"/>
                  </w:divBdr>
                  <w:divsChild>
                    <w:div w:id="334769459">
                      <w:marLeft w:val="0"/>
                      <w:marRight w:val="0"/>
                      <w:marTop w:val="0"/>
                      <w:marBottom w:val="0"/>
                      <w:divBdr>
                        <w:top w:val="none" w:sz="0" w:space="0" w:color="auto"/>
                        <w:left w:val="none" w:sz="0" w:space="0" w:color="auto"/>
                        <w:bottom w:val="none" w:sz="0" w:space="0" w:color="auto"/>
                        <w:right w:val="none" w:sz="0" w:space="0" w:color="auto"/>
                      </w:divBdr>
                    </w:div>
                  </w:divsChild>
                </w:div>
                <w:div w:id="566038996">
                  <w:marLeft w:val="0"/>
                  <w:marRight w:val="0"/>
                  <w:marTop w:val="0"/>
                  <w:marBottom w:val="0"/>
                  <w:divBdr>
                    <w:top w:val="none" w:sz="0" w:space="0" w:color="auto"/>
                    <w:left w:val="none" w:sz="0" w:space="0" w:color="auto"/>
                    <w:bottom w:val="none" w:sz="0" w:space="0" w:color="auto"/>
                    <w:right w:val="none" w:sz="0" w:space="0" w:color="auto"/>
                  </w:divBdr>
                  <w:divsChild>
                    <w:div w:id="1444112679">
                      <w:marLeft w:val="0"/>
                      <w:marRight w:val="0"/>
                      <w:marTop w:val="0"/>
                      <w:marBottom w:val="0"/>
                      <w:divBdr>
                        <w:top w:val="none" w:sz="0" w:space="0" w:color="auto"/>
                        <w:left w:val="none" w:sz="0" w:space="0" w:color="auto"/>
                        <w:bottom w:val="none" w:sz="0" w:space="0" w:color="auto"/>
                        <w:right w:val="none" w:sz="0" w:space="0" w:color="auto"/>
                      </w:divBdr>
                    </w:div>
                  </w:divsChild>
                </w:div>
                <w:div w:id="618220800">
                  <w:marLeft w:val="0"/>
                  <w:marRight w:val="0"/>
                  <w:marTop w:val="0"/>
                  <w:marBottom w:val="0"/>
                  <w:divBdr>
                    <w:top w:val="none" w:sz="0" w:space="0" w:color="auto"/>
                    <w:left w:val="none" w:sz="0" w:space="0" w:color="auto"/>
                    <w:bottom w:val="none" w:sz="0" w:space="0" w:color="auto"/>
                    <w:right w:val="none" w:sz="0" w:space="0" w:color="auto"/>
                  </w:divBdr>
                  <w:divsChild>
                    <w:div w:id="1549297048">
                      <w:marLeft w:val="0"/>
                      <w:marRight w:val="0"/>
                      <w:marTop w:val="0"/>
                      <w:marBottom w:val="0"/>
                      <w:divBdr>
                        <w:top w:val="none" w:sz="0" w:space="0" w:color="auto"/>
                        <w:left w:val="none" w:sz="0" w:space="0" w:color="auto"/>
                        <w:bottom w:val="none" w:sz="0" w:space="0" w:color="auto"/>
                        <w:right w:val="none" w:sz="0" w:space="0" w:color="auto"/>
                      </w:divBdr>
                    </w:div>
                  </w:divsChild>
                </w:div>
                <w:div w:id="653334889">
                  <w:marLeft w:val="0"/>
                  <w:marRight w:val="0"/>
                  <w:marTop w:val="0"/>
                  <w:marBottom w:val="0"/>
                  <w:divBdr>
                    <w:top w:val="none" w:sz="0" w:space="0" w:color="auto"/>
                    <w:left w:val="none" w:sz="0" w:space="0" w:color="auto"/>
                    <w:bottom w:val="none" w:sz="0" w:space="0" w:color="auto"/>
                    <w:right w:val="none" w:sz="0" w:space="0" w:color="auto"/>
                  </w:divBdr>
                  <w:divsChild>
                    <w:div w:id="72707374">
                      <w:marLeft w:val="0"/>
                      <w:marRight w:val="0"/>
                      <w:marTop w:val="0"/>
                      <w:marBottom w:val="0"/>
                      <w:divBdr>
                        <w:top w:val="none" w:sz="0" w:space="0" w:color="auto"/>
                        <w:left w:val="none" w:sz="0" w:space="0" w:color="auto"/>
                        <w:bottom w:val="none" w:sz="0" w:space="0" w:color="auto"/>
                        <w:right w:val="none" w:sz="0" w:space="0" w:color="auto"/>
                      </w:divBdr>
                    </w:div>
                    <w:div w:id="546449221">
                      <w:marLeft w:val="0"/>
                      <w:marRight w:val="0"/>
                      <w:marTop w:val="0"/>
                      <w:marBottom w:val="0"/>
                      <w:divBdr>
                        <w:top w:val="none" w:sz="0" w:space="0" w:color="auto"/>
                        <w:left w:val="none" w:sz="0" w:space="0" w:color="auto"/>
                        <w:bottom w:val="none" w:sz="0" w:space="0" w:color="auto"/>
                        <w:right w:val="none" w:sz="0" w:space="0" w:color="auto"/>
                      </w:divBdr>
                    </w:div>
                  </w:divsChild>
                </w:div>
                <w:div w:id="704212754">
                  <w:marLeft w:val="0"/>
                  <w:marRight w:val="0"/>
                  <w:marTop w:val="0"/>
                  <w:marBottom w:val="0"/>
                  <w:divBdr>
                    <w:top w:val="none" w:sz="0" w:space="0" w:color="auto"/>
                    <w:left w:val="none" w:sz="0" w:space="0" w:color="auto"/>
                    <w:bottom w:val="none" w:sz="0" w:space="0" w:color="auto"/>
                    <w:right w:val="none" w:sz="0" w:space="0" w:color="auto"/>
                  </w:divBdr>
                  <w:divsChild>
                    <w:div w:id="1375693699">
                      <w:marLeft w:val="0"/>
                      <w:marRight w:val="0"/>
                      <w:marTop w:val="0"/>
                      <w:marBottom w:val="0"/>
                      <w:divBdr>
                        <w:top w:val="none" w:sz="0" w:space="0" w:color="auto"/>
                        <w:left w:val="none" w:sz="0" w:space="0" w:color="auto"/>
                        <w:bottom w:val="none" w:sz="0" w:space="0" w:color="auto"/>
                        <w:right w:val="none" w:sz="0" w:space="0" w:color="auto"/>
                      </w:divBdr>
                    </w:div>
                  </w:divsChild>
                </w:div>
                <w:div w:id="706493821">
                  <w:marLeft w:val="0"/>
                  <w:marRight w:val="0"/>
                  <w:marTop w:val="0"/>
                  <w:marBottom w:val="0"/>
                  <w:divBdr>
                    <w:top w:val="none" w:sz="0" w:space="0" w:color="auto"/>
                    <w:left w:val="none" w:sz="0" w:space="0" w:color="auto"/>
                    <w:bottom w:val="none" w:sz="0" w:space="0" w:color="auto"/>
                    <w:right w:val="none" w:sz="0" w:space="0" w:color="auto"/>
                  </w:divBdr>
                  <w:divsChild>
                    <w:div w:id="1373313033">
                      <w:marLeft w:val="0"/>
                      <w:marRight w:val="0"/>
                      <w:marTop w:val="0"/>
                      <w:marBottom w:val="0"/>
                      <w:divBdr>
                        <w:top w:val="none" w:sz="0" w:space="0" w:color="auto"/>
                        <w:left w:val="none" w:sz="0" w:space="0" w:color="auto"/>
                        <w:bottom w:val="none" w:sz="0" w:space="0" w:color="auto"/>
                        <w:right w:val="none" w:sz="0" w:space="0" w:color="auto"/>
                      </w:divBdr>
                    </w:div>
                  </w:divsChild>
                </w:div>
                <w:div w:id="806631694">
                  <w:marLeft w:val="0"/>
                  <w:marRight w:val="0"/>
                  <w:marTop w:val="0"/>
                  <w:marBottom w:val="0"/>
                  <w:divBdr>
                    <w:top w:val="none" w:sz="0" w:space="0" w:color="auto"/>
                    <w:left w:val="none" w:sz="0" w:space="0" w:color="auto"/>
                    <w:bottom w:val="none" w:sz="0" w:space="0" w:color="auto"/>
                    <w:right w:val="none" w:sz="0" w:space="0" w:color="auto"/>
                  </w:divBdr>
                  <w:divsChild>
                    <w:div w:id="1191411238">
                      <w:marLeft w:val="0"/>
                      <w:marRight w:val="0"/>
                      <w:marTop w:val="0"/>
                      <w:marBottom w:val="0"/>
                      <w:divBdr>
                        <w:top w:val="none" w:sz="0" w:space="0" w:color="auto"/>
                        <w:left w:val="none" w:sz="0" w:space="0" w:color="auto"/>
                        <w:bottom w:val="none" w:sz="0" w:space="0" w:color="auto"/>
                        <w:right w:val="none" w:sz="0" w:space="0" w:color="auto"/>
                      </w:divBdr>
                    </w:div>
                  </w:divsChild>
                </w:div>
                <w:div w:id="813569074">
                  <w:marLeft w:val="0"/>
                  <w:marRight w:val="0"/>
                  <w:marTop w:val="0"/>
                  <w:marBottom w:val="0"/>
                  <w:divBdr>
                    <w:top w:val="none" w:sz="0" w:space="0" w:color="auto"/>
                    <w:left w:val="none" w:sz="0" w:space="0" w:color="auto"/>
                    <w:bottom w:val="none" w:sz="0" w:space="0" w:color="auto"/>
                    <w:right w:val="none" w:sz="0" w:space="0" w:color="auto"/>
                  </w:divBdr>
                  <w:divsChild>
                    <w:div w:id="2026444563">
                      <w:marLeft w:val="0"/>
                      <w:marRight w:val="0"/>
                      <w:marTop w:val="0"/>
                      <w:marBottom w:val="0"/>
                      <w:divBdr>
                        <w:top w:val="none" w:sz="0" w:space="0" w:color="auto"/>
                        <w:left w:val="none" w:sz="0" w:space="0" w:color="auto"/>
                        <w:bottom w:val="none" w:sz="0" w:space="0" w:color="auto"/>
                        <w:right w:val="none" w:sz="0" w:space="0" w:color="auto"/>
                      </w:divBdr>
                    </w:div>
                  </w:divsChild>
                </w:div>
                <w:div w:id="815344028">
                  <w:marLeft w:val="0"/>
                  <w:marRight w:val="0"/>
                  <w:marTop w:val="0"/>
                  <w:marBottom w:val="0"/>
                  <w:divBdr>
                    <w:top w:val="none" w:sz="0" w:space="0" w:color="auto"/>
                    <w:left w:val="none" w:sz="0" w:space="0" w:color="auto"/>
                    <w:bottom w:val="none" w:sz="0" w:space="0" w:color="auto"/>
                    <w:right w:val="none" w:sz="0" w:space="0" w:color="auto"/>
                  </w:divBdr>
                  <w:divsChild>
                    <w:div w:id="1902520250">
                      <w:marLeft w:val="0"/>
                      <w:marRight w:val="0"/>
                      <w:marTop w:val="0"/>
                      <w:marBottom w:val="0"/>
                      <w:divBdr>
                        <w:top w:val="none" w:sz="0" w:space="0" w:color="auto"/>
                        <w:left w:val="none" w:sz="0" w:space="0" w:color="auto"/>
                        <w:bottom w:val="none" w:sz="0" w:space="0" w:color="auto"/>
                        <w:right w:val="none" w:sz="0" w:space="0" w:color="auto"/>
                      </w:divBdr>
                    </w:div>
                  </w:divsChild>
                </w:div>
                <w:div w:id="883104356">
                  <w:marLeft w:val="0"/>
                  <w:marRight w:val="0"/>
                  <w:marTop w:val="0"/>
                  <w:marBottom w:val="0"/>
                  <w:divBdr>
                    <w:top w:val="none" w:sz="0" w:space="0" w:color="auto"/>
                    <w:left w:val="none" w:sz="0" w:space="0" w:color="auto"/>
                    <w:bottom w:val="none" w:sz="0" w:space="0" w:color="auto"/>
                    <w:right w:val="none" w:sz="0" w:space="0" w:color="auto"/>
                  </w:divBdr>
                  <w:divsChild>
                    <w:div w:id="2060666099">
                      <w:marLeft w:val="0"/>
                      <w:marRight w:val="0"/>
                      <w:marTop w:val="0"/>
                      <w:marBottom w:val="0"/>
                      <w:divBdr>
                        <w:top w:val="none" w:sz="0" w:space="0" w:color="auto"/>
                        <w:left w:val="none" w:sz="0" w:space="0" w:color="auto"/>
                        <w:bottom w:val="none" w:sz="0" w:space="0" w:color="auto"/>
                        <w:right w:val="none" w:sz="0" w:space="0" w:color="auto"/>
                      </w:divBdr>
                    </w:div>
                  </w:divsChild>
                </w:div>
                <w:div w:id="939410057">
                  <w:marLeft w:val="0"/>
                  <w:marRight w:val="0"/>
                  <w:marTop w:val="0"/>
                  <w:marBottom w:val="0"/>
                  <w:divBdr>
                    <w:top w:val="none" w:sz="0" w:space="0" w:color="auto"/>
                    <w:left w:val="none" w:sz="0" w:space="0" w:color="auto"/>
                    <w:bottom w:val="none" w:sz="0" w:space="0" w:color="auto"/>
                    <w:right w:val="none" w:sz="0" w:space="0" w:color="auto"/>
                  </w:divBdr>
                  <w:divsChild>
                    <w:div w:id="539241556">
                      <w:marLeft w:val="0"/>
                      <w:marRight w:val="0"/>
                      <w:marTop w:val="0"/>
                      <w:marBottom w:val="0"/>
                      <w:divBdr>
                        <w:top w:val="none" w:sz="0" w:space="0" w:color="auto"/>
                        <w:left w:val="none" w:sz="0" w:space="0" w:color="auto"/>
                        <w:bottom w:val="none" w:sz="0" w:space="0" w:color="auto"/>
                        <w:right w:val="none" w:sz="0" w:space="0" w:color="auto"/>
                      </w:divBdr>
                    </w:div>
                  </w:divsChild>
                </w:div>
                <w:div w:id="945309222">
                  <w:marLeft w:val="0"/>
                  <w:marRight w:val="0"/>
                  <w:marTop w:val="0"/>
                  <w:marBottom w:val="0"/>
                  <w:divBdr>
                    <w:top w:val="none" w:sz="0" w:space="0" w:color="auto"/>
                    <w:left w:val="none" w:sz="0" w:space="0" w:color="auto"/>
                    <w:bottom w:val="none" w:sz="0" w:space="0" w:color="auto"/>
                    <w:right w:val="none" w:sz="0" w:space="0" w:color="auto"/>
                  </w:divBdr>
                  <w:divsChild>
                    <w:div w:id="747077058">
                      <w:marLeft w:val="0"/>
                      <w:marRight w:val="0"/>
                      <w:marTop w:val="0"/>
                      <w:marBottom w:val="0"/>
                      <w:divBdr>
                        <w:top w:val="none" w:sz="0" w:space="0" w:color="auto"/>
                        <w:left w:val="none" w:sz="0" w:space="0" w:color="auto"/>
                        <w:bottom w:val="none" w:sz="0" w:space="0" w:color="auto"/>
                        <w:right w:val="none" w:sz="0" w:space="0" w:color="auto"/>
                      </w:divBdr>
                    </w:div>
                  </w:divsChild>
                </w:div>
                <w:div w:id="947932638">
                  <w:marLeft w:val="0"/>
                  <w:marRight w:val="0"/>
                  <w:marTop w:val="0"/>
                  <w:marBottom w:val="0"/>
                  <w:divBdr>
                    <w:top w:val="none" w:sz="0" w:space="0" w:color="auto"/>
                    <w:left w:val="none" w:sz="0" w:space="0" w:color="auto"/>
                    <w:bottom w:val="none" w:sz="0" w:space="0" w:color="auto"/>
                    <w:right w:val="none" w:sz="0" w:space="0" w:color="auto"/>
                  </w:divBdr>
                  <w:divsChild>
                    <w:div w:id="1880434952">
                      <w:marLeft w:val="0"/>
                      <w:marRight w:val="0"/>
                      <w:marTop w:val="0"/>
                      <w:marBottom w:val="0"/>
                      <w:divBdr>
                        <w:top w:val="none" w:sz="0" w:space="0" w:color="auto"/>
                        <w:left w:val="none" w:sz="0" w:space="0" w:color="auto"/>
                        <w:bottom w:val="none" w:sz="0" w:space="0" w:color="auto"/>
                        <w:right w:val="none" w:sz="0" w:space="0" w:color="auto"/>
                      </w:divBdr>
                    </w:div>
                  </w:divsChild>
                </w:div>
                <w:div w:id="987053114">
                  <w:marLeft w:val="0"/>
                  <w:marRight w:val="0"/>
                  <w:marTop w:val="0"/>
                  <w:marBottom w:val="0"/>
                  <w:divBdr>
                    <w:top w:val="none" w:sz="0" w:space="0" w:color="auto"/>
                    <w:left w:val="none" w:sz="0" w:space="0" w:color="auto"/>
                    <w:bottom w:val="none" w:sz="0" w:space="0" w:color="auto"/>
                    <w:right w:val="none" w:sz="0" w:space="0" w:color="auto"/>
                  </w:divBdr>
                  <w:divsChild>
                    <w:div w:id="856112714">
                      <w:marLeft w:val="0"/>
                      <w:marRight w:val="0"/>
                      <w:marTop w:val="0"/>
                      <w:marBottom w:val="0"/>
                      <w:divBdr>
                        <w:top w:val="none" w:sz="0" w:space="0" w:color="auto"/>
                        <w:left w:val="none" w:sz="0" w:space="0" w:color="auto"/>
                        <w:bottom w:val="none" w:sz="0" w:space="0" w:color="auto"/>
                        <w:right w:val="none" w:sz="0" w:space="0" w:color="auto"/>
                      </w:divBdr>
                    </w:div>
                  </w:divsChild>
                </w:div>
                <w:div w:id="1032462938">
                  <w:marLeft w:val="0"/>
                  <w:marRight w:val="0"/>
                  <w:marTop w:val="0"/>
                  <w:marBottom w:val="0"/>
                  <w:divBdr>
                    <w:top w:val="none" w:sz="0" w:space="0" w:color="auto"/>
                    <w:left w:val="none" w:sz="0" w:space="0" w:color="auto"/>
                    <w:bottom w:val="none" w:sz="0" w:space="0" w:color="auto"/>
                    <w:right w:val="none" w:sz="0" w:space="0" w:color="auto"/>
                  </w:divBdr>
                  <w:divsChild>
                    <w:div w:id="119737176">
                      <w:marLeft w:val="0"/>
                      <w:marRight w:val="0"/>
                      <w:marTop w:val="0"/>
                      <w:marBottom w:val="0"/>
                      <w:divBdr>
                        <w:top w:val="none" w:sz="0" w:space="0" w:color="auto"/>
                        <w:left w:val="none" w:sz="0" w:space="0" w:color="auto"/>
                        <w:bottom w:val="none" w:sz="0" w:space="0" w:color="auto"/>
                        <w:right w:val="none" w:sz="0" w:space="0" w:color="auto"/>
                      </w:divBdr>
                    </w:div>
                    <w:div w:id="1225876695">
                      <w:marLeft w:val="0"/>
                      <w:marRight w:val="0"/>
                      <w:marTop w:val="0"/>
                      <w:marBottom w:val="0"/>
                      <w:divBdr>
                        <w:top w:val="none" w:sz="0" w:space="0" w:color="auto"/>
                        <w:left w:val="none" w:sz="0" w:space="0" w:color="auto"/>
                        <w:bottom w:val="none" w:sz="0" w:space="0" w:color="auto"/>
                        <w:right w:val="none" w:sz="0" w:space="0" w:color="auto"/>
                      </w:divBdr>
                    </w:div>
                  </w:divsChild>
                </w:div>
                <w:div w:id="1076630091">
                  <w:marLeft w:val="0"/>
                  <w:marRight w:val="0"/>
                  <w:marTop w:val="0"/>
                  <w:marBottom w:val="0"/>
                  <w:divBdr>
                    <w:top w:val="none" w:sz="0" w:space="0" w:color="auto"/>
                    <w:left w:val="none" w:sz="0" w:space="0" w:color="auto"/>
                    <w:bottom w:val="none" w:sz="0" w:space="0" w:color="auto"/>
                    <w:right w:val="none" w:sz="0" w:space="0" w:color="auto"/>
                  </w:divBdr>
                  <w:divsChild>
                    <w:div w:id="1147434644">
                      <w:marLeft w:val="0"/>
                      <w:marRight w:val="0"/>
                      <w:marTop w:val="0"/>
                      <w:marBottom w:val="0"/>
                      <w:divBdr>
                        <w:top w:val="none" w:sz="0" w:space="0" w:color="auto"/>
                        <w:left w:val="none" w:sz="0" w:space="0" w:color="auto"/>
                        <w:bottom w:val="none" w:sz="0" w:space="0" w:color="auto"/>
                        <w:right w:val="none" w:sz="0" w:space="0" w:color="auto"/>
                      </w:divBdr>
                    </w:div>
                  </w:divsChild>
                </w:div>
                <w:div w:id="1083603092">
                  <w:marLeft w:val="0"/>
                  <w:marRight w:val="0"/>
                  <w:marTop w:val="0"/>
                  <w:marBottom w:val="0"/>
                  <w:divBdr>
                    <w:top w:val="none" w:sz="0" w:space="0" w:color="auto"/>
                    <w:left w:val="none" w:sz="0" w:space="0" w:color="auto"/>
                    <w:bottom w:val="none" w:sz="0" w:space="0" w:color="auto"/>
                    <w:right w:val="none" w:sz="0" w:space="0" w:color="auto"/>
                  </w:divBdr>
                  <w:divsChild>
                    <w:div w:id="1956018101">
                      <w:marLeft w:val="0"/>
                      <w:marRight w:val="0"/>
                      <w:marTop w:val="0"/>
                      <w:marBottom w:val="0"/>
                      <w:divBdr>
                        <w:top w:val="none" w:sz="0" w:space="0" w:color="auto"/>
                        <w:left w:val="none" w:sz="0" w:space="0" w:color="auto"/>
                        <w:bottom w:val="none" w:sz="0" w:space="0" w:color="auto"/>
                        <w:right w:val="none" w:sz="0" w:space="0" w:color="auto"/>
                      </w:divBdr>
                    </w:div>
                    <w:div w:id="2001540843">
                      <w:marLeft w:val="0"/>
                      <w:marRight w:val="0"/>
                      <w:marTop w:val="0"/>
                      <w:marBottom w:val="0"/>
                      <w:divBdr>
                        <w:top w:val="none" w:sz="0" w:space="0" w:color="auto"/>
                        <w:left w:val="none" w:sz="0" w:space="0" w:color="auto"/>
                        <w:bottom w:val="none" w:sz="0" w:space="0" w:color="auto"/>
                        <w:right w:val="none" w:sz="0" w:space="0" w:color="auto"/>
                      </w:divBdr>
                    </w:div>
                  </w:divsChild>
                </w:div>
                <w:div w:id="1087580327">
                  <w:marLeft w:val="0"/>
                  <w:marRight w:val="0"/>
                  <w:marTop w:val="0"/>
                  <w:marBottom w:val="0"/>
                  <w:divBdr>
                    <w:top w:val="none" w:sz="0" w:space="0" w:color="auto"/>
                    <w:left w:val="none" w:sz="0" w:space="0" w:color="auto"/>
                    <w:bottom w:val="none" w:sz="0" w:space="0" w:color="auto"/>
                    <w:right w:val="none" w:sz="0" w:space="0" w:color="auto"/>
                  </w:divBdr>
                  <w:divsChild>
                    <w:div w:id="1402799082">
                      <w:marLeft w:val="0"/>
                      <w:marRight w:val="0"/>
                      <w:marTop w:val="0"/>
                      <w:marBottom w:val="0"/>
                      <w:divBdr>
                        <w:top w:val="none" w:sz="0" w:space="0" w:color="auto"/>
                        <w:left w:val="none" w:sz="0" w:space="0" w:color="auto"/>
                        <w:bottom w:val="none" w:sz="0" w:space="0" w:color="auto"/>
                        <w:right w:val="none" w:sz="0" w:space="0" w:color="auto"/>
                      </w:divBdr>
                    </w:div>
                  </w:divsChild>
                </w:div>
                <w:div w:id="1092435478">
                  <w:marLeft w:val="0"/>
                  <w:marRight w:val="0"/>
                  <w:marTop w:val="0"/>
                  <w:marBottom w:val="0"/>
                  <w:divBdr>
                    <w:top w:val="none" w:sz="0" w:space="0" w:color="auto"/>
                    <w:left w:val="none" w:sz="0" w:space="0" w:color="auto"/>
                    <w:bottom w:val="none" w:sz="0" w:space="0" w:color="auto"/>
                    <w:right w:val="none" w:sz="0" w:space="0" w:color="auto"/>
                  </w:divBdr>
                  <w:divsChild>
                    <w:div w:id="1336572117">
                      <w:marLeft w:val="0"/>
                      <w:marRight w:val="0"/>
                      <w:marTop w:val="0"/>
                      <w:marBottom w:val="0"/>
                      <w:divBdr>
                        <w:top w:val="none" w:sz="0" w:space="0" w:color="auto"/>
                        <w:left w:val="none" w:sz="0" w:space="0" w:color="auto"/>
                        <w:bottom w:val="none" w:sz="0" w:space="0" w:color="auto"/>
                        <w:right w:val="none" w:sz="0" w:space="0" w:color="auto"/>
                      </w:divBdr>
                    </w:div>
                  </w:divsChild>
                </w:div>
                <w:div w:id="1137844989">
                  <w:marLeft w:val="0"/>
                  <w:marRight w:val="0"/>
                  <w:marTop w:val="0"/>
                  <w:marBottom w:val="0"/>
                  <w:divBdr>
                    <w:top w:val="none" w:sz="0" w:space="0" w:color="auto"/>
                    <w:left w:val="none" w:sz="0" w:space="0" w:color="auto"/>
                    <w:bottom w:val="none" w:sz="0" w:space="0" w:color="auto"/>
                    <w:right w:val="none" w:sz="0" w:space="0" w:color="auto"/>
                  </w:divBdr>
                  <w:divsChild>
                    <w:div w:id="971133646">
                      <w:marLeft w:val="0"/>
                      <w:marRight w:val="0"/>
                      <w:marTop w:val="0"/>
                      <w:marBottom w:val="0"/>
                      <w:divBdr>
                        <w:top w:val="none" w:sz="0" w:space="0" w:color="auto"/>
                        <w:left w:val="none" w:sz="0" w:space="0" w:color="auto"/>
                        <w:bottom w:val="none" w:sz="0" w:space="0" w:color="auto"/>
                        <w:right w:val="none" w:sz="0" w:space="0" w:color="auto"/>
                      </w:divBdr>
                    </w:div>
                  </w:divsChild>
                </w:div>
                <w:div w:id="1155488348">
                  <w:marLeft w:val="0"/>
                  <w:marRight w:val="0"/>
                  <w:marTop w:val="0"/>
                  <w:marBottom w:val="0"/>
                  <w:divBdr>
                    <w:top w:val="none" w:sz="0" w:space="0" w:color="auto"/>
                    <w:left w:val="none" w:sz="0" w:space="0" w:color="auto"/>
                    <w:bottom w:val="none" w:sz="0" w:space="0" w:color="auto"/>
                    <w:right w:val="none" w:sz="0" w:space="0" w:color="auto"/>
                  </w:divBdr>
                  <w:divsChild>
                    <w:div w:id="1731265158">
                      <w:marLeft w:val="0"/>
                      <w:marRight w:val="0"/>
                      <w:marTop w:val="0"/>
                      <w:marBottom w:val="0"/>
                      <w:divBdr>
                        <w:top w:val="none" w:sz="0" w:space="0" w:color="auto"/>
                        <w:left w:val="none" w:sz="0" w:space="0" w:color="auto"/>
                        <w:bottom w:val="none" w:sz="0" w:space="0" w:color="auto"/>
                        <w:right w:val="none" w:sz="0" w:space="0" w:color="auto"/>
                      </w:divBdr>
                    </w:div>
                  </w:divsChild>
                </w:div>
                <w:div w:id="1196385574">
                  <w:marLeft w:val="0"/>
                  <w:marRight w:val="0"/>
                  <w:marTop w:val="0"/>
                  <w:marBottom w:val="0"/>
                  <w:divBdr>
                    <w:top w:val="none" w:sz="0" w:space="0" w:color="auto"/>
                    <w:left w:val="none" w:sz="0" w:space="0" w:color="auto"/>
                    <w:bottom w:val="none" w:sz="0" w:space="0" w:color="auto"/>
                    <w:right w:val="none" w:sz="0" w:space="0" w:color="auto"/>
                  </w:divBdr>
                  <w:divsChild>
                    <w:div w:id="700013963">
                      <w:marLeft w:val="0"/>
                      <w:marRight w:val="0"/>
                      <w:marTop w:val="0"/>
                      <w:marBottom w:val="0"/>
                      <w:divBdr>
                        <w:top w:val="none" w:sz="0" w:space="0" w:color="auto"/>
                        <w:left w:val="none" w:sz="0" w:space="0" w:color="auto"/>
                        <w:bottom w:val="none" w:sz="0" w:space="0" w:color="auto"/>
                        <w:right w:val="none" w:sz="0" w:space="0" w:color="auto"/>
                      </w:divBdr>
                    </w:div>
                  </w:divsChild>
                </w:div>
                <w:div w:id="1237321667">
                  <w:marLeft w:val="0"/>
                  <w:marRight w:val="0"/>
                  <w:marTop w:val="0"/>
                  <w:marBottom w:val="0"/>
                  <w:divBdr>
                    <w:top w:val="none" w:sz="0" w:space="0" w:color="auto"/>
                    <w:left w:val="none" w:sz="0" w:space="0" w:color="auto"/>
                    <w:bottom w:val="none" w:sz="0" w:space="0" w:color="auto"/>
                    <w:right w:val="none" w:sz="0" w:space="0" w:color="auto"/>
                  </w:divBdr>
                  <w:divsChild>
                    <w:div w:id="901718017">
                      <w:marLeft w:val="0"/>
                      <w:marRight w:val="0"/>
                      <w:marTop w:val="0"/>
                      <w:marBottom w:val="0"/>
                      <w:divBdr>
                        <w:top w:val="none" w:sz="0" w:space="0" w:color="auto"/>
                        <w:left w:val="none" w:sz="0" w:space="0" w:color="auto"/>
                        <w:bottom w:val="none" w:sz="0" w:space="0" w:color="auto"/>
                        <w:right w:val="none" w:sz="0" w:space="0" w:color="auto"/>
                      </w:divBdr>
                    </w:div>
                  </w:divsChild>
                </w:div>
                <w:div w:id="1255898747">
                  <w:marLeft w:val="0"/>
                  <w:marRight w:val="0"/>
                  <w:marTop w:val="0"/>
                  <w:marBottom w:val="0"/>
                  <w:divBdr>
                    <w:top w:val="none" w:sz="0" w:space="0" w:color="auto"/>
                    <w:left w:val="none" w:sz="0" w:space="0" w:color="auto"/>
                    <w:bottom w:val="none" w:sz="0" w:space="0" w:color="auto"/>
                    <w:right w:val="none" w:sz="0" w:space="0" w:color="auto"/>
                  </w:divBdr>
                  <w:divsChild>
                    <w:div w:id="197741652">
                      <w:marLeft w:val="0"/>
                      <w:marRight w:val="0"/>
                      <w:marTop w:val="0"/>
                      <w:marBottom w:val="0"/>
                      <w:divBdr>
                        <w:top w:val="none" w:sz="0" w:space="0" w:color="auto"/>
                        <w:left w:val="none" w:sz="0" w:space="0" w:color="auto"/>
                        <w:bottom w:val="none" w:sz="0" w:space="0" w:color="auto"/>
                        <w:right w:val="none" w:sz="0" w:space="0" w:color="auto"/>
                      </w:divBdr>
                    </w:div>
                    <w:div w:id="1106534358">
                      <w:marLeft w:val="0"/>
                      <w:marRight w:val="0"/>
                      <w:marTop w:val="0"/>
                      <w:marBottom w:val="0"/>
                      <w:divBdr>
                        <w:top w:val="none" w:sz="0" w:space="0" w:color="auto"/>
                        <w:left w:val="none" w:sz="0" w:space="0" w:color="auto"/>
                        <w:bottom w:val="none" w:sz="0" w:space="0" w:color="auto"/>
                        <w:right w:val="none" w:sz="0" w:space="0" w:color="auto"/>
                      </w:divBdr>
                    </w:div>
                  </w:divsChild>
                </w:div>
                <w:div w:id="1263225847">
                  <w:marLeft w:val="0"/>
                  <w:marRight w:val="0"/>
                  <w:marTop w:val="0"/>
                  <w:marBottom w:val="0"/>
                  <w:divBdr>
                    <w:top w:val="none" w:sz="0" w:space="0" w:color="auto"/>
                    <w:left w:val="none" w:sz="0" w:space="0" w:color="auto"/>
                    <w:bottom w:val="none" w:sz="0" w:space="0" w:color="auto"/>
                    <w:right w:val="none" w:sz="0" w:space="0" w:color="auto"/>
                  </w:divBdr>
                  <w:divsChild>
                    <w:div w:id="2049407031">
                      <w:marLeft w:val="0"/>
                      <w:marRight w:val="0"/>
                      <w:marTop w:val="0"/>
                      <w:marBottom w:val="0"/>
                      <w:divBdr>
                        <w:top w:val="none" w:sz="0" w:space="0" w:color="auto"/>
                        <w:left w:val="none" w:sz="0" w:space="0" w:color="auto"/>
                        <w:bottom w:val="none" w:sz="0" w:space="0" w:color="auto"/>
                        <w:right w:val="none" w:sz="0" w:space="0" w:color="auto"/>
                      </w:divBdr>
                    </w:div>
                    <w:div w:id="2090885953">
                      <w:marLeft w:val="0"/>
                      <w:marRight w:val="0"/>
                      <w:marTop w:val="0"/>
                      <w:marBottom w:val="0"/>
                      <w:divBdr>
                        <w:top w:val="none" w:sz="0" w:space="0" w:color="auto"/>
                        <w:left w:val="none" w:sz="0" w:space="0" w:color="auto"/>
                        <w:bottom w:val="none" w:sz="0" w:space="0" w:color="auto"/>
                        <w:right w:val="none" w:sz="0" w:space="0" w:color="auto"/>
                      </w:divBdr>
                    </w:div>
                  </w:divsChild>
                </w:div>
                <w:div w:id="1291937320">
                  <w:marLeft w:val="0"/>
                  <w:marRight w:val="0"/>
                  <w:marTop w:val="0"/>
                  <w:marBottom w:val="0"/>
                  <w:divBdr>
                    <w:top w:val="none" w:sz="0" w:space="0" w:color="auto"/>
                    <w:left w:val="none" w:sz="0" w:space="0" w:color="auto"/>
                    <w:bottom w:val="none" w:sz="0" w:space="0" w:color="auto"/>
                    <w:right w:val="none" w:sz="0" w:space="0" w:color="auto"/>
                  </w:divBdr>
                  <w:divsChild>
                    <w:div w:id="660625323">
                      <w:marLeft w:val="0"/>
                      <w:marRight w:val="0"/>
                      <w:marTop w:val="0"/>
                      <w:marBottom w:val="0"/>
                      <w:divBdr>
                        <w:top w:val="none" w:sz="0" w:space="0" w:color="auto"/>
                        <w:left w:val="none" w:sz="0" w:space="0" w:color="auto"/>
                        <w:bottom w:val="none" w:sz="0" w:space="0" w:color="auto"/>
                        <w:right w:val="none" w:sz="0" w:space="0" w:color="auto"/>
                      </w:divBdr>
                    </w:div>
                  </w:divsChild>
                </w:div>
                <w:div w:id="1365448655">
                  <w:marLeft w:val="0"/>
                  <w:marRight w:val="0"/>
                  <w:marTop w:val="0"/>
                  <w:marBottom w:val="0"/>
                  <w:divBdr>
                    <w:top w:val="none" w:sz="0" w:space="0" w:color="auto"/>
                    <w:left w:val="none" w:sz="0" w:space="0" w:color="auto"/>
                    <w:bottom w:val="none" w:sz="0" w:space="0" w:color="auto"/>
                    <w:right w:val="none" w:sz="0" w:space="0" w:color="auto"/>
                  </w:divBdr>
                  <w:divsChild>
                    <w:div w:id="2110738066">
                      <w:marLeft w:val="0"/>
                      <w:marRight w:val="0"/>
                      <w:marTop w:val="0"/>
                      <w:marBottom w:val="0"/>
                      <w:divBdr>
                        <w:top w:val="none" w:sz="0" w:space="0" w:color="auto"/>
                        <w:left w:val="none" w:sz="0" w:space="0" w:color="auto"/>
                        <w:bottom w:val="none" w:sz="0" w:space="0" w:color="auto"/>
                        <w:right w:val="none" w:sz="0" w:space="0" w:color="auto"/>
                      </w:divBdr>
                    </w:div>
                  </w:divsChild>
                </w:div>
                <w:div w:id="1414472969">
                  <w:marLeft w:val="0"/>
                  <w:marRight w:val="0"/>
                  <w:marTop w:val="0"/>
                  <w:marBottom w:val="0"/>
                  <w:divBdr>
                    <w:top w:val="none" w:sz="0" w:space="0" w:color="auto"/>
                    <w:left w:val="none" w:sz="0" w:space="0" w:color="auto"/>
                    <w:bottom w:val="none" w:sz="0" w:space="0" w:color="auto"/>
                    <w:right w:val="none" w:sz="0" w:space="0" w:color="auto"/>
                  </w:divBdr>
                  <w:divsChild>
                    <w:div w:id="1885095086">
                      <w:marLeft w:val="0"/>
                      <w:marRight w:val="0"/>
                      <w:marTop w:val="0"/>
                      <w:marBottom w:val="0"/>
                      <w:divBdr>
                        <w:top w:val="none" w:sz="0" w:space="0" w:color="auto"/>
                        <w:left w:val="none" w:sz="0" w:space="0" w:color="auto"/>
                        <w:bottom w:val="none" w:sz="0" w:space="0" w:color="auto"/>
                        <w:right w:val="none" w:sz="0" w:space="0" w:color="auto"/>
                      </w:divBdr>
                    </w:div>
                  </w:divsChild>
                </w:div>
                <w:div w:id="1416584654">
                  <w:marLeft w:val="0"/>
                  <w:marRight w:val="0"/>
                  <w:marTop w:val="0"/>
                  <w:marBottom w:val="0"/>
                  <w:divBdr>
                    <w:top w:val="none" w:sz="0" w:space="0" w:color="auto"/>
                    <w:left w:val="none" w:sz="0" w:space="0" w:color="auto"/>
                    <w:bottom w:val="none" w:sz="0" w:space="0" w:color="auto"/>
                    <w:right w:val="none" w:sz="0" w:space="0" w:color="auto"/>
                  </w:divBdr>
                  <w:divsChild>
                    <w:div w:id="1179661461">
                      <w:marLeft w:val="0"/>
                      <w:marRight w:val="0"/>
                      <w:marTop w:val="0"/>
                      <w:marBottom w:val="0"/>
                      <w:divBdr>
                        <w:top w:val="none" w:sz="0" w:space="0" w:color="auto"/>
                        <w:left w:val="none" w:sz="0" w:space="0" w:color="auto"/>
                        <w:bottom w:val="none" w:sz="0" w:space="0" w:color="auto"/>
                        <w:right w:val="none" w:sz="0" w:space="0" w:color="auto"/>
                      </w:divBdr>
                    </w:div>
                  </w:divsChild>
                </w:div>
                <w:div w:id="1430353624">
                  <w:marLeft w:val="0"/>
                  <w:marRight w:val="0"/>
                  <w:marTop w:val="0"/>
                  <w:marBottom w:val="0"/>
                  <w:divBdr>
                    <w:top w:val="none" w:sz="0" w:space="0" w:color="auto"/>
                    <w:left w:val="none" w:sz="0" w:space="0" w:color="auto"/>
                    <w:bottom w:val="none" w:sz="0" w:space="0" w:color="auto"/>
                    <w:right w:val="none" w:sz="0" w:space="0" w:color="auto"/>
                  </w:divBdr>
                  <w:divsChild>
                    <w:div w:id="796678519">
                      <w:marLeft w:val="0"/>
                      <w:marRight w:val="0"/>
                      <w:marTop w:val="0"/>
                      <w:marBottom w:val="0"/>
                      <w:divBdr>
                        <w:top w:val="none" w:sz="0" w:space="0" w:color="auto"/>
                        <w:left w:val="none" w:sz="0" w:space="0" w:color="auto"/>
                        <w:bottom w:val="none" w:sz="0" w:space="0" w:color="auto"/>
                        <w:right w:val="none" w:sz="0" w:space="0" w:color="auto"/>
                      </w:divBdr>
                    </w:div>
                  </w:divsChild>
                </w:div>
                <w:div w:id="1435370196">
                  <w:marLeft w:val="0"/>
                  <w:marRight w:val="0"/>
                  <w:marTop w:val="0"/>
                  <w:marBottom w:val="0"/>
                  <w:divBdr>
                    <w:top w:val="none" w:sz="0" w:space="0" w:color="auto"/>
                    <w:left w:val="none" w:sz="0" w:space="0" w:color="auto"/>
                    <w:bottom w:val="none" w:sz="0" w:space="0" w:color="auto"/>
                    <w:right w:val="none" w:sz="0" w:space="0" w:color="auto"/>
                  </w:divBdr>
                  <w:divsChild>
                    <w:div w:id="1617374533">
                      <w:marLeft w:val="0"/>
                      <w:marRight w:val="0"/>
                      <w:marTop w:val="0"/>
                      <w:marBottom w:val="0"/>
                      <w:divBdr>
                        <w:top w:val="none" w:sz="0" w:space="0" w:color="auto"/>
                        <w:left w:val="none" w:sz="0" w:space="0" w:color="auto"/>
                        <w:bottom w:val="none" w:sz="0" w:space="0" w:color="auto"/>
                        <w:right w:val="none" w:sz="0" w:space="0" w:color="auto"/>
                      </w:divBdr>
                    </w:div>
                  </w:divsChild>
                </w:div>
                <w:div w:id="1456755725">
                  <w:marLeft w:val="0"/>
                  <w:marRight w:val="0"/>
                  <w:marTop w:val="0"/>
                  <w:marBottom w:val="0"/>
                  <w:divBdr>
                    <w:top w:val="none" w:sz="0" w:space="0" w:color="auto"/>
                    <w:left w:val="none" w:sz="0" w:space="0" w:color="auto"/>
                    <w:bottom w:val="none" w:sz="0" w:space="0" w:color="auto"/>
                    <w:right w:val="none" w:sz="0" w:space="0" w:color="auto"/>
                  </w:divBdr>
                  <w:divsChild>
                    <w:div w:id="1827088092">
                      <w:marLeft w:val="0"/>
                      <w:marRight w:val="0"/>
                      <w:marTop w:val="0"/>
                      <w:marBottom w:val="0"/>
                      <w:divBdr>
                        <w:top w:val="none" w:sz="0" w:space="0" w:color="auto"/>
                        <w:left w:val="none" w:sz="0" w:space="0" w:color="auto"/>
                        <w:bottom w:val="none" w:sz="0" w:space="0" w:color="auto"/>
                        <w:right w:val="none" w:sz="0" w:space="0" w:color="auto"/>
                      </w:divBdr>
                    </w:div>
                  </w:divsChild>
                </w:div>
                <w:div w:id="1461411006">
                  <w:marLeft w:val="0"/>
                  <w:marRight w:val="0"/>
                  <w:marTop w:val="0"/>
                  <w:marBottom w:val="0"/>
                  <w:divBdr>
                    <w:top w:val="none" w:sz="0" w:space="0" w:color="auto"/>
                    <w:left w:val="none" w:sz="0" w:space="0" w:color="auto"/>
                    <w:bottom w:val="none" w:sz="0" w:space="0" w:color="auto"/>
                    <w:right w:val="none" w:sz="0" w:space="0" w:color="auto"/>
                  </w:divBdr>
                  <w:divsChild>
                    <w:div w:id="330640549">
                      <w:marLeft w:val="0"/>
                      <w:marRight w:val="0"/>
                      <w:marTop w:val="0"/>
                      <w:marBottom w:val="0"/>
                      <w:divBdr>
                        <w:top w:val="none" w:sz="0" w:space="0" w:color="auto"/>
                        <w:left w:val="none" w:sz="0" w:space="0" w:color="auto"/>
                        <w:bottom w:val="none" w:sz="0" w:space="0" w:color="auto"/>
                        <w:right w:val="none" w:sz="0" w:space="0" w:color="auto"/>
                      </w:divBdr>
                    </w:div>
                  </w:divsChild>
                </w:div>
                <w:div w:id="1509322843">
                  <w:marLeft w:val="0"/>
                  <w:marRight w:val="0"/>
                  <w:marTop w:val="0"/>
                  <w:marBottom w:val="0"/>
                  <w:divBdr>
                    <w:top w:val="none" w:sz="0" w:space="0" w:color="auto"/>
                    <w:left w:val="none" w:sz="0" w:space="0" w:color="auto"/>
                    <w:bottom w:val="none" w:sz="0" w:space="0" w:color="auto"/>
                    <w:right w:val="none" w:sz="0" w:space="0" w:color="auto"/>
                  </w:divBdr>
                  <w:divsChild>
                    <w:div w:id="579676318">
                      <w:marLeft w:val="0"/>
                      <w:marRight w:val="0"/>
                      <w:marTop w:val="0"/>
                      <w:marBottom w:val="0"/>
                      <w:divBdr>
                        <w:top w:val="none" w:sz="0" w:space="0" w:color="auto"/>
                        <w:left w:val="none" w:sz="0" w:space="0" w:color="auto"/>
                        <w:bottom w:val="none" w:sz="0" w:space="0" w:color="auto"/>
                        <w:right w:val="none" w:sz="0" w:space="0" w:color="auto"/>
                      </w:divBdr>
                    </w:div>
                    <w:div w:id="1741100865">
                      <w:marLeft w:val="0"/>
                      <w:marRight w:val="0"/>
                      <w:marTop w:val="0"/>
                      <w:marBottom w:val="0"/>
                      <w:divBdr>
                        <w:top w:val="none" w:sz="0" w:space="0" w:color="auto"/>
                        <w:left w:val="none" w:sz="0" w:space="0" w:color="auto"/>
                        <w:bottom w:val="none" w:sz="0" w:space="0" w:color="auto"/>
                        <w:right w:val="none" w:sz="0" w:space="0" w:color="auto"/>
                      </w:divBdr>
                    </w:div>
                  </w:divsChild>
                </w:div>
                <w:div w:id="1510291031">
                  <w:marLeft w:val="0"/>
                  <w:marRight w:val="0"/>
                  <w:marTop w:val="0"/>
                  <w:marBottom w:val="0"/>
                  <w:divBdr>
                    <w:top w:val="none" w:sz="0" w:space="0" w:color="auto"/>
                    <w:left w:val="none" w:sz="0" w:space="0" w:color="auto"/>
                    <w:bottom w:val="none" w:sz="0" w:space="0" w:color="auto"/>
                    <w:right w:val="none" w:sz="0" w:space="0" w:color="auto"/>
                  </w:divBdr>
                  <w:divsChild>
                    <w:div w:id="1363365235">
                      <w:marLeft w:val="0"/>
                      <w:marRight w:val="0"/>
                      <w:marTop w:val="0"/>
                      <w:marBottom w:val="0"/>
                      <w:divBdr>
                        <w:top w:val="none" w:sz="0" w:space="0" w:color="auto"/>
                        <w:left w:val="none" w:sz="0" w:space="0" w:color="auto"/>
                        <w:bottom w:val="none" w:sz="0" w:space="0" w:color="auto"/>
                        <w:right w:val="none" w:sz="0" w:space="0" w:color="auto"/>
                      </w:divBdr>
                    </w:div>
                  </w:divsChild>
                </w:div>
                <w:div w:id="1547451923">
                  <w:marLeft w:val="0"/>
                  <w:marRight w:val="0"/>
                  <w:marTop w:val="0"/>
                  <w:marBottom w:val="0"/>
                  <w:divBdr>
                    <w:top w:val="none" w:sz="0" w:space="0" w:color="auto"/>
                    <w:left w:val="none" w:sz="0" w:space="0" w:color="auto"/>
                    <w:bottom w:val="none" w:sz="0" w:space="0" w:color="auto"/>
                    <w:right w:val="none" w:sz="0" w:space="0" w:color="auto"/>
                  </w:divBdr>
                  <w:divsChild>
                    <w:div w:id="1461191356">
                      <w:marLeft w:val="0"/>
                      <w:marRight w:val="0"/>
                      <w:marTop w:val="0"/>
                      <w:marBottom w:val="0"/>
                      <w:divBdr>
                        <w:top w:val="none" w:sz="0" w:space="0" w:color="auto"/>
                        <w:left w:val="none" w:sz="0" w:space="0" w:color="auto"/>
                        <w:bottom w:val="none" w:sz="0" w:space="0" w:color="auto"/>
                        <w:right w:val="none" w:sz="0" w:space="0" w:color="auto"/>
                      </w:divBdr>
                    </w:div>
                  </w:divsChild>
                </w:div>
                <w:div w:id="1548562820">
                  <w:marLeft w:val="0"/>
                  <w:marRight w:val="0"/>
                  <w:marTop w:val="0"/>
                  <w:marBottom w:val="0"/>
                  <w:divBdr>
                    <w:top w:val="none" w:sz="0" w:space="0" w:color="auto"/>
                    <w:left w:val="none" w:sz="0" w:space="0" w:color="auto"/>
                    <w:bottom w:val="none" w:sz="0" w:space="0" w:color="auto"/>
                    <w:right w:val="none" w:sz="0" w:space="0" w:color="auto"/>
                  </w:divBdr>
                  <w:divsChild>
                    <w:div w:id="889607390">
                      <w:marLeft w:val="0"/>
                      <w:marRight w:val="0"/>
                      <w:marTop w:val="0"/>
                      <w:marBottom w:val="0"/>
                      <w:divBdr>
                        <w:top w:val="none" w:sz="0" w:space="0" w:color="auto"/>
                        <w:left w:val="none" w:sz="0" w:space="0" w:color="auto"/>
                        <w:bottom w:val="none" w:sz="0" w:space="0" w:color="auto"/>
                        <w:right w:val="none" w:sz="0" w:space="0" w:color="auto"/>
                      </w:divBdr>
                    </w:div>
                    <w:div w:id="1831754139">
                      <w:marLeft w:val="0"/>
                      <w:marRight w:val="0"/>
                      <w:marTop w:val="0"/>
                      <w:marBottom w:val="0"/>
                      <w:divBdr>
                        <w:top w:val="none" w:sz="0" w:space="0" w:color="auto"/>
                        <w:left w:val="none" w:sz="0" w:space="0" w:color="auto"/>
                        <w:bottom w:val="none" w:sz="0" w:space="0" w:color="auto"/>
                        <w:right w:val="none" w:sz="0" w:space="0" w:color="auto"/>
                      </w:divBdr>
                    </w:div>
                  </w:divsChild>
                </w:div>
                <w:div w:id="1563785381">
                  <w:marLeft w:val="0"/>
                  <w:marRight w:val="0"/>
                  <w:marTop w:val="0"/>
                  <w:marBottom w:val="0"/>
                  <w:divBdr>
                    <w:top w:val="none" w:sz="0" w:space="0" w:color="auto"/>
                    <w:left w:val="none" w:sz="0" w:space="0" w:color="auto"/>
                    <w:bottom w:val="none" w:sz="0" w:space="0" w:color="auto"/>
                    <w:right w:val="none" w:sz="0" w:space="0" w:color="auto"/>
                  </w:divBdr>
                  <w:divsChild>
                    <w:div w:id="764233205">
                      <w:marLeft w:val="0"/>
                      <w:marRight w:val="0"/>
                      <w:marTop w:val="0"/>
                      <w:marBottom w:val="0"/>
                      <w:divBdr>
                        <w:top w:val="none" w:sz="0" w:space="0" w:color="auto"/>
                        <w:left w:val="none" w:sz="0" w:space="0" w:color="auto"/>
                        <w:bottom w:val="none" w:sz="0" w:space="0" w:color="auto"/>
                        <w:right w:val="none" w:sz="0" w:space="0" w:color="auto"/>
                      </w:divBdr>
                    </w:div>
                  </w:divsChild>
                </w:div>
                <w:div w:id="1592006512">
                  <w:marLeft w:val="0"/>
                  <w:marRight w:val="0"/>
                  <w:marTop w:val="0"/>
                  <w:marBottom w:val="0"/>
                  <w:divBdr>
                    <w:top w:val="none" w:sz="0" w:space="0" w:color="auto"/>
                    <w:left w:val="none" w:sz="0" w:space="0" w:color="auto"/>
                    <w:bottom w:val="none" w:sz="0" w:space="0" w:color="auto"/>
                    <w:right w:val="none" w:sz="0" w:space="0" w:color="auto"/>
                  </w:divBdr>
                  <w:divsChild>
                    <w:div w:id="715861424">
                      <w:marLeft w:val="0"/>
                      <w:marRight w:val="0"/>
                      <w:marTop w:val="0"/>
                      <w:marBottom w:val="0"/>
                      <w:divBdr>
                        <w:top w:val="none" w:sz="0" w:space="0" w:color="auto"/>
                        <w:left w:val="none" w:sz="0" w:space="0" w:color="auto"/>
                        <w:bottom w:val="none" w:sz="0" w:space="0" w:color="auto"/>
                        <w:right w:val="none" w:sz="0" w:space="0" w:color="auto"/>
                      </w:divBdr>
                    </w:div>
                  </w:divsChild>
                </w:div>
                <w:div w:id="1595355418">
                  <w:marLeft w:val="0"/>
                  <w:marRight w:val="0"/>
                  <w:marTop w:val="0"/>
                  <w:marBottom w:val="0"/>
                  <w:divBdr>
                    <w:top w:val="none" w:sz="0" w:space="0" w:color="auto"/>
                    <w:left w:val="none" w:sz="0" w:space="0" w:color="auto"/>
                    <w:bottom w:val="none" w:sz="0" w:space="0" w:color="auto"/>
                    <w:right w:val="none" w:sz="0" w:space="0" w:color="auto"/>
                  </w:divBdr>
                  <w:divsChild>
                    <w:div w:id="1799566909">
                      <w:marLeft w:val="0"/>
                      <w:marRight w:val="0"/>
                      <w:marTop w:val="0"/>
                      <w:marBottom w:val="0"/>
                      <w:divBdr>
                        <w:top w:val="none" w:sz="0" w:space="0" w:color="auto"/>
                        <w:left w:val="none" w:sz="0" w:space="0" w:color="auto"/>
                        <w:bottom w:val="none" w:sz="0" w:space="0" w:color="auto"/>
                        <w:right w:val="none" w:sz="0" w:space="0" w:color="auto"/>
                      </w:divBdr>
                    </w:div>
                  </w:divsChild>
                </w:div>
                <w:div w:id="1609118165">
                  <w:marLeft w:val="0"/>
                  <w:marRight w:val="0"/>
                  <w:marTop w:val="0"/>
                  <w:marBottom w:val="0"/>
                  <w:divBdr>
                    <w:top w:val="none" w:sz="0" w:space="0" w:color="auto"/>
                    <w:left w:val="none" w:sz="0" w:space="0" w:color="auto"/>
                    <w:bottom w:val="none" w:sz="0" w:space="0" w:color="auto"/>
                    <w:right w:val="none" w:sz="0" w:space="0" w:color="auto"/>
                  </w:divBdr>
                  <w:divsChild>
                    <w:div w:id="1421179778">
                      <w:marLeft w:val="0"/>
                      <w:marRight w:val="0"/>
                      <w:marTop w:val="0"/>
                      <w:marBottom w:val="0"/>
                      <w:divBdr>
                        <w:top w:val="none" w:sz="0" w:space="0" w:color="auto"/>
                        <w:left w:val="none" w:sz="0" w:space="0" w:color="auto"/>
                        <w:bottom w:val="none" w:sz="0" w:space="0" w:color="auto"/>
                        <w:right w:val="none" w:sz="0" w:space="0" w:color="auto"/>
                      </w:divBdr>
                    </w:div>
                  </w:divsChild>
                </w:div>
                <w:div w:id="1624922955">
                  <w:marLeft w:val="0"/>
                  <w:marRight w:val="0"/>
                  <w:marTop w:val="0"/>
                  <w:marBottom w:val="0"/>
                  <w:divBdr>
                    <w:top w:val="none" w:sz="0" w:space="0" w:color="auto"/>
                    <w:left w:val="none" w:sz="0" w:space="0" w:color="auto"/>
                    <w:bottom w:val="none" w:sz="0" w:space="0" w:color="auto"/>
                    <w:right w:val="none" w:sz="0" w:space="0" w:color="auto"/>
                  </w:divBdr>
                  <w:divsChild>
                    <w:div w:id="534659603">
                      <w:marLeft w:val="0"/>
                      <w:marRight w:val="0"/>
                      <w:marTop w:val="0"/>
                      <w:marBottom w:val="0"/>
                      <w:divBdr>
                        <w:top w:val="none" w:sz="0" w:space="0" w:color="auto"/>
                        <w:left w:val="none" w:sz="0" w:space="0" w:color="auto"/>
                        <w:bottom w:val="none" w:sz="0" w:space="0" w:color="auto"/>
                        <w:right w:val="none" w:sz="0" w:space="0" w:color="auto"/>
                      </w:divBdr>
                    </w:div>
                  </w:divsChild>
                </w:div>
                <w:div w:id="1774277716">
                  <w:marLeft w:val="0"/>
                  <w:marRight w:val="0"/>
                  <w:marTop w:val="0"/>
                  <w:marBottom w:val="0"/>
                  <w:divBdr>
                    <w:top w:val="none" w:sz="0" w:space="0" w:color="auto"/>
                    <w:left w:val="none" w:sz="0" w:space="0" w:color="auto"/>
                    <w:bottom w:val="none" w:sz="0" w:space="0" w:color="auto"/>
                    <w:right w:val="none" w:sz="0" w:space="0" w:color="auto"/>
                  </w:divBdr>
                  <w:divsChild>
                    <w:div w:id="258026732">
                      <w:marLeft w:val="0"/>
                      <w:marRight w:val="0"/>
                      <w:marTop w:val="0"/>
                      <w:marBottom w:val="0"/>
                      <w:divBdr>
                        <w:top w:val="none" w:sz="0" w:space="0" w:color="auto"/>
                        <w:left w:val="none" w:sz="0" w:space="0" w:color="auto"/>
                        <w:bottom w:val="none" w:sz="0" w:space="0" w:color="auto"/>
                        <w:right w:val="none" w:sz="0" w:space="0" w:color="auto"/>
                      </w:divBdr>
                    </w:div>
                  </w:divsChild>
                </w:div>
                <w:div w:id="1833179745">
                  <w:marLeft w:val="0"/>
                  <w:marRight w:val="0"/>
                  <w:marTop w:val="0"/>
                  <w:marBottom w:val="0"/>
                  <w:divBdr>
                    <w:top w:val="none" w:sz="0" w:space="0" w:color="auto"/>
                    <w:left w:val="none" w:sz="0" w:space="0" w:color="auto"/>
                    <w:bottom w:val="none" w:sz="0" w:space="0" w:color="auto"/>
                    <w:right w:val="none" w:sz="0" w:space="0" w:color="auto"/>
                  </w:divBdr>
                  <w:divsChild>
                    <w:div w:id="83844138">
                      <w:marLeft w:val="0"/>
                      <w:marRight w:val="0"/>
                      <w:marTop w:val="0"/>
                      <w:marBottom w:val="0"/>
                      <w:divBdr>
                        <w:top w:val="none" w:sz="0" w:space="0" w:color="auto"/>
                        <w:left w:val="none" w:sz="0" w:space="0" w:color="auto"/>
                        <w:bottom w:val="none" w:sz="0" w:space="0" w:color="auto"/>
                        <w:right w:val="none" w:sz="0" w:space="0" w:color="auto"/>
                      </w:divBdr>
                    </w:div>
                  </w:divsChild>
                </w:div>
                <w:div w:id="1843542062">
                  <w:marLeft w:val="0"/>
                  <w:marRight w:val="0"/>
                  <w:marTop w:val="0"/>
                  <w:marBottom w:val="0"/>
                  <w:divBdr>
                    <w:top w:val="none" w:sz="0" w:space="0" w:color="auto"/>
                    <w:left w:val="none" w:sz="0" w:space="0" w:color="auto"/>
                    <w:bottom w:val="none" w:sz="0" w:space="0" w:color="auto"/>
                    <w:right w:val="none" w:sz="0" w:space="0" w:color="auto"/>
                  </w:divBdr>
                  <w:divsChild>
                    <w:div w:id="2124811011">
                      <w:marLeft w:val="0"/>
                      <w:marRight w:val="0"/>
                      <w:marTop w:val="0"/>
                      <w:marBottom w:val="0"/>
                      <w:divBdr>
                        <w:top w:val="none" w:sz="0" w:space="0" w:color="auto"/>
                        <w:left w:val="none" w:sz="0" w:space="0" w:color="auto"/>
                        <w:bottom w:val="none" w:sz="0" w:space="0" w:color="auto"/>
                        <w:right w:val="none" w:sz="0" w:space="0" w:color="auto"/>
                      </w:divBdr>
                    </w:div>
                  </w:divsChild>
                </w:div>
                <w:div w:id="1866864006">
                  <w:marLeft w:val="0"/>
                  <w:marRight w:val="0"/>
                  <w:marTop w:val="0"/>
                  <w:marBottom w:val="0"/>
                  <w:divBdr>
                    <w:top w:val="none" w:sz="0" w:space="0" w:color="auto"/>
                    <w:left w:val="none" w:sz="0" w:space="0" w:color="auto"/>
                    <w:bottom w:val="none" w:sz="0" w:space="0" w:color="auto"/>
                    <w:right w:val="none" w:sz="0" w:space="0" w:color="auto"/>
                  </w:divBdr>
                  <w:divsChild>
                    <w:div w:id="580875443">
                      <w:marLeft w:val="0"/>
                      <w:marRight w:val="0"/>
                      <w:marTop w:val="0"/>
                      <w:marBottom w:val="0"/>
                      <w:divBdr>
                        <w:top w:val="none" w:sz="0" w:space="0" w:color="auto"/>
                        <w:left w:val="none" w:sz="0" w:space="0" w:color="auto"/>
                        <w:bottom w:val="none" w:sz="0" w:space="0" w:color="auto"/>
                        <w:right w:val="none" w:sz="0" w:space="0" w:color="auto"/>
                      </w:divBdr>
                    </w:div>
                    <w:div w:id="705762168">
                      <w:marLeft w:val="0"/>
                      <w:marRight w:val="0"/>
                      <w:marTop w:val="0"/>
                      <w:marBottom w:val="0"/>
                      <w:divBdr>
                        <w:top w:val="none" w:sz="0" w:space="0" w:color="auto"/>
                        <w:left w:val="none" w:sz="0" w:space="0" w:color="auto"/>
                        <w:bottom w:val="none" w:sz="0" w:space="0" w:color="auto"/>
                        <w:right w:val="none" w:sz="0" w:space="0" w:color="auto"/>
                      </w:divBdr>
                    </w:div>
                  </w:divsChild>
                </w:div>
                <w:div w:id="1887132928">
                  <w:marLeft w:val="0"/>
                  <w:marRight w:val="0"/>
                  <w:marTop w:val="0"/>
                  <w:marBottom w:val="0"/>
                  <w:divBdr>
                    <w:top w:val="none" w:sz="0" w:space="0" w:color="auto"/>
                    <w:left w:val="none" w:sz="0" w:space="0" w:color="auto"/>
                    <w:bottom w:val="none" w:sz="0" w:space="0" w:color="auto"/>
                    <w:right w:val="none" w:sz="0" w:space="0" w:color="auto"/>
                  </w:divBdr>
                  <w:divsChild>
                    <w:div w:id="1532960913">
                      <w:marLeft w:val="0"/>
                      <w:marRight w:val="0"/>
                      <w:marTop w:val="0"/>
                      <w:marBottom w:val="0"/>
                      <w:divBdr>
                        <w:top w:val="none" w:sz="0" w:space="0" w:color="auto"/>
                        <w:left w:val="none" w:sz="0" w:space="0" w:color="auto"/>
                        <w:bottom w:val="none" w:sz="0" w:space="0" w:color="auto"/>
                        <w:right w:val="none" w:sz="0" w:space="0" w:color="auto"/>
                      </w:divBdr>
                    </w:div>
                  </w:divsChild>
                </w:div>
                <w:div w:id="1889412226">
                  <w:marLeft w:val="0"/>
                  <w:marRight w:val="0"/>
                  <w:marTop w:val="0"/>
                  <w:marBottom w:val="0"/>
                  <w:divBdr>
                    <w:top w:val="none" w:sz="0" w:space="0" w:color="auto"/>
                    <w:left w:val="none" w:sz="0" w:space="0" w:color="auto"/>
                    <w:bottom w:val="none" w:sz="0" w:space="0" w:color="auto"/>
                    <w:right w:val="none" w:sz="0" w:space="0" w:color="auto"/>
                  </w:divBdr>
                  <w:divsChild>
                    <w:div w:id="989792139">
                      <w:marLeft w:val="0"/>
                      <w:marRight w:val="0"/>
                      <w:marTop w:val="0"/>
                      <w:marBottom w:val="0"/>
                      <w:divBdr>
                        <w:top w:val="none" w:sz="0" w:space="0" w:color="auto"/>
                        <w:left w:val="none" w:sz="0" w:space="0" w:color="auto"/>
                        <w:bottom w:val="none" w:sz="0" w:space="0" w:color="auto"/>
                        <w:right w:val="none" w:sz="0" w:space="0" w:color="auto"/>
                      </w:divBdr>
                    </w:div>
                  </w:divsChild>
                </w:div>
                <w:div w:id="1941639838">
                  <w:marLeft w:val="0"/>
                  <w:marRight w:val="0"/>
                  <w:marTop w:val="0"/>
                  <w:marBottom w:val="0"/>
                  <w:divBdr>
                    <w:top w:val="none" w:sz="0" w:space="0" w:color="auto"/>
                    <w:left w:val="none" w:sz="0" w:space="0" w:color="auto"/>
                    <w:bottom w:val="none" w:sz="0" w:space="0" w:color="auto"/>
                    <w:right w:val="none" w:sz="0" w:space="0" w:color="auto"/>
                  </w:divBdr>
                  <w:divsChild>
                    <w:div w:id="1662196697">
                      <w:marLeft w:val="0"/>
                      <w:marRight w:val="0"/>
                      <w:marTop w:val="0"/>
                      <w:marBottom w:val="0"/>
                      <w:divBdr>
                        <w:top w:val="none" w:sz="0" w:space="0" w:color="auto"/>
                        <w:left w:val="none" w:sz="0" w:space="0" w:color="auto"/>
                        <w:bottom w:val="none" w:sz="0" w:space="0" w:color="auto"/>
                        <w:right w:val="none" w:sz="0" w:space="0" w:color="auto"/>
                      </w:divBdr>
                    </w:div>
                  </w:divsChild>
                </w:div>
                <w:div w:id="1976527346">
                  <w:marLeft w:val="0"/>
                  <w:marRight w:val="0"/>
                  <w:marTop w:val="0"/>
                  <w:marBottom w:val="0"/>
                  <w:divBdr>
                    <w:top w:val="none" w:sz="0" w:space="0" w:color="auto"/>
                    <w:left w:val="none" w:sz="0" w:space="0" w:color="auto"/>
                    <w:bottom w:val="none" w:sz="0" w:space="0" w:color="auto"/>
                    <w:right w:val="none" w:sz="0" w:space="0" w:color="auto"/>
                  </w:divBdr>
                  <w:divsChild>
                    <w:div w:id="1015494736">
                      <w:marLeft w:val="0"/>
                      <w:marRight w:val="0"/>
                      <w:marTop w:val="0"/>
                      <w:marBottom w:val="0"/>
                      <w:divBdr>
                        <w:top w:val="none" w:sz="0" w:space="0" w:color="auto"/>
                        <w:left w:val="none" w:sz="0" w:space="0" w:color="auto"/>
                        <w:bottom w:val="none" w:sz="0" w:space="0" w:color="auto"/>
                        <w:right w:val="none" w:sz="0" w:space="0" w:color="auto"/>
                      </w:divBdr>
                    </w:div>
                  </w:divsChild>
                </w:div>
                <w:div w:id="2014644795">
                  <w:marLeft w:val="0"/>
                  <w:marRight w:val="0"/>
                  <w:marTop w:val="0"/>
                  <w:marBottom w:val="0"/>
                  <w:divBdr>
                    <w:top w:val="none" w:sz="0" w:space="0" w:color="auto"/>
                    <w:left w:val="none" w:sz="0" w:space="0" w:color="auto"/>
                    <w:bottom w:val="none" w:sz="0" w:space="0" w:color="auto"/>
                    <w:right w:val="none" w:sz="0" w:space="0" w:color="auto"/>
                  </w:divBdr>
                  <w:divsChild>
                    <w:div w:id="712659326">
                      <w:marLeft w:val="0"/>
                      <w:marRight w:val="0"/>
                      <w:marTop w:val="0"/>
                      <w:marBottom w:val="0"/>
                      <w:divBdr>
                        <w:top w:val="none" w:sz="0" w:space="0" w:color="auto"/>
                        <w:left w:val="none" w:sz="0" w:space="0" w:color="auto"/>
                        <w:bottom w:val="none" w:sz="0" w:space="0" w:color="auto"/>
                        <w:right w:val="none" w:sz="0" w:space="0" w:color="auto"/>
                      </w:divBdr>
                    </w:div>
                  </w:divsChild>
                </w:div>
                <w:div w:id="2048024788">
                  <w:marLeft w:val="0"/>
                  <w:marRight w:val="0"/>
                  <w:marTop w:val="0"/>
                  <w:marBottom w:val="0"/>
                  <w:divBdr>
                    <w:top w:val="none" w:sz="0" w:space="0" w:color="auto"/>
                    <w:left w:val="none" w:sz="0" w:space="0" w:color="auto"/>
                    <w:bottom w:val="none" w:sz="0" w:space="0" w:color="auto"/>
                    <w:right w:val="none" w:sz="0" w:space="0" w:color="auto"/>
                  </w:divBdr>
                  <w:divsChild>
                    <w:div w:id="1547716066">
                      <w:marLeft w:val="0"/>
                      <w:marRight w:val="0"/>
                      <w:marTop w:val="0"/>
                      <w:marBottom w:val="0"/>
                      <w:divBdr>
                        <w:top w:val="none" w:sz="0" w:space="0" w:color="auto"/>
                        <w:left w:val="none" w:sz="0" w:space="0" w:color="auto"/>
                        <w:bottom w:val="none" w:sz="0" w:space="0" w:color="auto"/>
                        <w:right w:val="none" w:sz="0" w:space="0" w:color="auto"/>
                      </w:divBdr>
                    </w:div>
                  </w:divsChild>
                </w:div>
                <w:div w:id="2062090776">
                  <w:marLeft w:val="0"/>
                  <w:marRight w:val="0"/>
                  <w:marTop w:val="0"/>
                  <w:marBottom w:val="0"/>
                  <w:divBdr>
                    <w:top w:val="none" w:sz="0" w:space="0" w:color="auto"/>
                    <w:left w:val="none" w:sz="0" w:space="0" w:color="auto"/>
                    <w:bottom w:val="none" w:sz="0" w:space="0" w:color="auto"/>
                    <w:right w:val="none" w:sz="0" w:space="0" w:color="auto"/>
                  </w:divBdr>
                  <w:divsChild>
                    <w:div w:id="1471904249">
                      <w:marLeft w:val="0"/>
                      <w:marRight w:val="0"/>
                      <w:marTop w:val="0"/>
                      <w:marBottom w:val="0"/>
                      <w:divBdr>
                        <w:top w:val="none" w:sz="0" w:space="0" w:color="auto"/>
                        <w:left w:val="none" w:sz="0" w:space="0" w:color="auto"/>
                        <w:bottom w:val="none" w:sz="0" w:space="0" w:color="auto"/>
                        <w:right w:val="none" w:sz="0" w:space="0" w:color="auto"/>
                      </w:divBdr>
                    </w:div>
                  </w:divsChild>
                </w:div>
                <w:div w:id="2070574873">
                  <w:marLeft w:val="0"/>
                  <w:marRight w:val="0"/>
                  <w:marTop w:val="0"/>
                  <w:marBottom w:val="0"/>
                  <w:divBdr>
                    <w:top w:val="none" w:sz="0" w:space="0" w:color="auto"/>
                    <w:left w:val="none" w:sz="0" w:space="0" w:color="auto"/>
                    <w:bottom w:val="none" w:sz="0" w:space="0" w:color="auto"/>
                    <w:right w:val="none" w:sz="0" w:space="0" w:color="auto"/>
                  </w:divBdr>
                  <w:divsChild>
                    <w:div w:id="310524405">
                      <w:marLeft w:val="0"/>
                      <w:marRight w:val="0"/>
                      <w:marTop w:val="0"/>
                      <w:marBottom w:val="0"/>
                      <w:divBdr>
                        <w:top w:val="none" w:sz="0" w:space="0" w:color="auto"/>
                        <w:left w:val="none" w:sz="0" w:space="0" w:color="auto"/>
                        <w:bottom w:val="none" w:sz="0" w:space="0" w:color="auto"/>
                        <w:right w:val="none" w:sz="0" w:space="0" w:color="auto"/>
                      </w:divBdr>
                    </w:div>
                  </w:divsChild>
                </w:div>
                <w:div w:id="2081056251">
                  <w:marLeft w:val="0"/>
                  <w:marRight w:val="0"/>
                  <w:marTop w:val="0"/>
                  <w:marBottom w:val="0"/>
                  <w:divBdr>
                    <w:top w:val="none" w:sz="0" w:space="0" w:color="auto"/>
                    <w:left w:val="none" w:sz="0" w:space="0" w:color="auto"/>
                    <w:bottom w:val="none" w:sz="0" w:space="0" w:color="auto"/>
                    <w:right w:val="none" w:sz="0" w:space="0" w:color="auto"/>
                  </w:divBdr>
                  <w:divsChild>
                    <w:div w:id="1354266389">
                      <w:marLeft w:val="0"/>
                      <w:marRight w:val="0"/>
                      <w:marTop w:val="0"/>
                      <w:marBottom w:val="0"/>
                      <w:divBdr>
                        <w:top w:val="none" w:sz="0" w:space="0" w:color="auto"/>
                        <w:left w:val="none" w:sz="0" w:space="0" w:color="auto"/>
                        <w:bottom w:val="none" w:sz="0" w:space="0" w:color="auto"/>
                        <w:right w:val="none" w:sz="0" w:space="0" w:color="auto"/>
                      </w:divBdr>
                    </w:div>
                  </w:divsChild>
                </w:div>
                <w:div w:id="2085640622">
                  <w:marLeft w:val="0"/>
                  <w:marRight w:val="0"/>
                  <w:marTop w:val="0"/>
                  <w:marBottom w:val="0"/>
                  <w:divBdr>
                    <w:top w:val="none" w:sz="0" w:space="0" w:color="auto"/>
                    <w:left w:val="none" w:sz="0" w:space="0" w:color="auto"/>
                    <w:bottom w:val="none" w:sz="0" w:space="0" w:color="auto"/>
                    <w:right w:val="none" w:sz="0" w:space="0" w:color="auto"/>
                  </w:divBdr>
                  <w:divsChild>
                    <w:div w:id="1736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292086">
          <w:marLeft w:val="0"/>
          <w:marRight w:val="0"/>
          <w:marTop w:val="0"/>
          <w:marBottom w:val="0"/>
          <w:divBdr>
            <w:top w:val="none" w:sz="0" w:space="0" w:color="auto"/>
            <w:left w:val="none" w:sz="0" w:space="0" w:color="auto"/>
            <w:bottom w:val="none" w:sz="0" w:space="0" w:color="auto"/>
            <w:right w:val="none" w:sz="0" w:space="0" w:color="auto"/>
          </w:divBdr>
        </w:div>
        <w:div w:id="1517697360">
          <w:marLeft w:val="0"/>
          <w:marRight w:val="0"/>
          <w:marTop w:val="0"/>
          <w:marBottom w:val="0"/>
          <w:divBdr>
            <w:top w:val="none" w:sz="0" w:space="0" w:color="auto"/>
            <w:left w:val="none" w:sz="0" w:space="0" w:color="auto"/>
            <w:bottom w:val="none" w:sz="0" w:space="0" w:color="auto"/>
            <w:right w:val="none" w:sz="0" w:space="0" w:color="auto"/>
          </w:divBdr>
          <w:divsChild>
            <w:div w:id="404188500">
              <w:marLeft w:val="-75"/>
              <w:marRight w:val="0"/>
              <w:marTop w:val="30"/>
              <w:marBottom w:val="30"/>
              <w:divBdr>
                <w:top w:val="none" w:sz="0" w:space="0" w:color="auto"/>
                <w:left w:val="none" w:sz="0" w:space="0" w:color="auto"/>
                <w:bottom w:val="none" w:sz="0" w:space="0" w:color="auto"/>
                <w:right w:val="none" w:sz="0" w:space="0" w:color="auto"/>
              </w:divBdr>
              <w:divsChild>
                <w:div w:id="121385874">
                  <w:marLeft w:val="0"/>
                  <w:marRight w:val="0"/>
                  <w:marTop w:val="0"/>
                  <w:marBottom w:val="0"/>
                  <w:divBdr>
                    <w:top w:val="none" w:sz="0" w:space="0" w:color="auto"/>
                    <w:left w:val="none" w:sz="0" w:space="0" w:color="auto"/>
                    <w:bottom w:val="none" w:sz="0" w:space="0" w:color="auto"/>
                    <w:right w:val="none" w:sz="0" w:space="0" w:color="auto"/>
                  </w:divBdr>
                  <w:divsChild>
                    <w:div w:id="124273569">
                      <w:marLeft w:val="0"/>
                      <w:marRight w:val="0"/>
                      <w:marTop w:val="0"/>
                      <w:marBottom w:val="0"/>
                      <w:divBdr>
                        <w:top w:val="none" w:sz="0" w:space="0" w:color="auto"/>
                        <w:left w:val="none" w:sz="0" w:space="0" w:color="auto"/>
                        <w:bottom w:val="none" w:sz="0" w:space="0" w:color="auto"/>
                        <w:right w:val="none" w:sz="0" w:space="0" w:color="auto"/>
                      </w:divBdr>
                    </w:div>
                  </w:divsChild>
                </w:div>
                <w:div w:id="209076773">
                  <w:marLeft w:val="0"/>
                  <w:marRight w:val="0"/>
                  <w:marTop w:val="0"/>
                  <w:marBottom w:val="0"/>
                  <w:divBdr>
                    <w:top w:val="none" w:sz="0" w:space="0" w:color="auto"/>
                    <w:left w:val="none" w:sz="0" w:space="0" w:color="auto"/>
                    <w:bottom w:val="none" w:sz="0" w:space="0" w:color="auto"/>
                    <w:right w:val="none" w:sz="0" w:space="0" w:color="auto"/>
                  </w:divBdr>
                  <w:divsChild>
                    <w:div w:id="1612470999">
                      <w:marLeft w:val="0"/>
                      <w:marRight w:val="0"/>
                      <w:marTop w:val="0"/>
                      <w:marBottom w:val="0"/>
                      <w:divBdr>
                        <w:top w:val="none" w:sz="0" w:space="0" w:color="auto"/>
                        <w:left w:val="none" w:sz="0" w:space="0" w:color="auto"/>
                        <w:bottom w:val="none" w:sz="0" w:space="0" w:color="auto"/>
                        <w:right w:val="none" w:sz="0" w:space="0" w:color="auto"/>
                      </w:divBdr>
                    </w:div>
                  </w:divsChild>
                </w:div>
                <w:div w:id="263729648">
                  <w:marLeft w:val="0"/>
                  <w:marRight w:val="0"/>
                  <w:marTop w:val="0"/>
                  <w:marBottom w:val="0"/>
                  <w:divBdr>
                    <w:top w:val="none" w:sz="0" w:space="0" w:color="auto"/>
                    <w:left w:val="none" w:sz="0" w:space="0" w:color="auto"/>
                    <w:bottom w:val="none" w:sz="0" w:space="0" w:color="auto"/>
                    <w:right w:val="none" w:sz="0" w:space="0" w:color="auto"/>
                  </w:divBdr>
                  <w:divsChild>
                    <w:div w:id="235626830">
                      <w:marLeft w:val="0"/>
                      <w:marRight w:val="0"/>
                      <w:marTop w:val="0"/>
                      <w:marBottom w:val="0"/>
                      <w:divBdr>
                        <w:top w:val="none" w:sz="0" w:space="0" w:color="auto"/>
                        <w:left w:val="none" w:sz="0" w:space="0" w:color="auto"/>
                        <w:bottom w:val="none" w:sz="0" w:space="0" w:color="auto"/>
                        <w:right w:val="none" w:sz="0" w:space="0" w:color="auto"/>
                      </w:divBdr>
                    </w:div>
                    <w:div w:id="1852136041">
                      <w:marLeft w:val="0"/>
                      <w:marRight w:val="0"/>
                      <w:marTop w:val="0"/>
                      <w:marBottom w:val="0"/>
                      <w:divBdr>
                        <w:top w:val="none" w:sz="0" w:space="0" w:color="auto"/>
                        <w:left w:val="none" w:sz="0" w:space="0" w:color="auto"/>
                        <w:bottom w:val="none" w:sz="0" w:space="0" w:color="auto"/>
                        <w:right w:val="none" w:sz="0" w:space="0" w:color="auto"/>
                      </w:divBdr>
                    </w:div>
                  </w:divsChild>
                </w:div>
                <w:div w:id="330959283">
                  <w:marLeft w:val="0"/>
                  <w:marRight w:val="0"/>
                  <w:marTop w:val="0"/>
                  <w:marBottom w:val="0"/>
                  <w:divBdr>
                    <w:top w:val="none" w:sz="0" w:space="0" w:color="auto"/>
                    <w:left w:val="none" w:sz="0" w:space="0" w:color="auto"/>
                    <w:bottom w:val="none" w:sz="0" w:space="0" w:color="auto"/>
                    <w:right w:val="none" w:sz="0" w:space="0" w:color="auto"/>
                  </w:divBdr>
                  <w:divsChild>
                    <w:div w:id="1952125070">
                      <w:marLeft w:val="0"/>
                      <w:marRight w:val="0"/>
                      <w:marTop w:val="0"/>
                      <w:marBottom w:val="0"/>
                      <w:divBdr>
                        <w:top w:val="none" w:sz="0" w:space="0" w:color="auto"/>
                        <w:left w:val="none" w:sz="0" w:space="0" w:color="auto"/>
                        <w:bottom w:val="none" w:sz="0" w:space="0" w:color="auto"/>
                        <w:right w:val="none" w:sz="0" w:space="0" w:color="auto"/>
                      </w:divBdr>
                    </w:div>
                  </w:divsChild>
                </w:div>
                <w:div w:id="355010772">
                  <w:marLeft w:val="0"/>
                  <w:marRight w:val="0"/>
                  <w:marTop w:val="0"/>
                  <w:marBottom w:val="0"/>
                  <w:divBdr>
                    <w:top w:val="none" w:sz="0" w:space="0" w:color="auto"/>
                    <w:left w:val="none" w:sz="0" w:space="0" w:color="auto"/>
                    <w:bottom w:val="none" w:sz="0" w:space="0" w:color="auto"/>
                    <w:right w:val="none" w:sz="0" w:space="0" w:color="auto"/>
                  </w:divBdr>
                  <w:divsChild>
                    <w:div w:id="1549681943">
                      <w:marLeft w:val="0"/>
                      <w:marRight w:val="0"/>
                      <w:marTop w:val="0"/>
                      <w:marBottom w:val="0"/>
                      <w:divBdr>
                        <w:top w:val="none" w:sz="0" w:space="0" w:color="auto"/>
                        <w:left w:val="none" w:sz="0" w:space="0" w:color="auto"/>
                        <w:bottom w:val="none" w:sz="0" w:space="0" w:color="auto"/>
                        <w:right w:val="none" w:sz="0" w:space="0" w:color="auto"/>
                      </w:divBdr>
                    </w:div>
                  </w:divsChild>
                </w:div>
                <w:div w:id="408160025">
                  <w:marLeft w:val="0"/>
                  <w:marRight w:val="0"/>
                  <w:marTop w:val="0"/>
                  <w:marBottom w:val="0"/>
                  <w:divBdr>
                    <w:top w:val="none" w:sz="0" w:space="0" w:color="auto"/>
                    <w:left w:val="none" w:sz="0" w:space="0" w:color="auto"/>
                    <w:bottom w:val="none" w:sz="0" w:space="0" w:color="auto"/>
                    <w:right w:val="none" w:sz="0" w:space="0" w:color="auto"/>
                  </w:divBdr>
                  <w:divsChild>
                    <w:div w:id="192812584">
                      <w:marLeft w:val="0"/>
                      <w:marRight w:val="0"/>
                      <w:marTop w:val="0"/>
                      <w:marBottom w:val="0"/>
                      <w:divBdr>
                        <w:top w:val="none" w:sz="0" w:space="0" w:color="auto"/>
                        <w:left w:val="none" w:sz="0" w:space="0" w:color="auto"/>
                        <w:bottom w:val="none" w:sz="0" w:space="0" w:color="auto"/>
                        <w:right w:val="none" w:sz="0" w:space="0" w:color="auto"/>
                      </w:divBdr>
                    </w:div>
                  </w:divsChild>
                </w:div>
                <w:div w:id="653728297">
                  <w:marLeft w:val="0"/>
                  <w:marRight w:val="0"/>
                  <w:marTop w:val="0"/>
                  <w:marBottom w:val="0"/>
                  <w:divBdr>
                    <w:top w:val="none" w:sz="0" w:space="0" w:color="auto"/>
                    <w:left w:val="none" w:sz="0" w:space="0" w:color="auto"/>
                    <w:bottom w:val="none" w:sz="0" w:space="0" w:color="auto"/>
                    <w:right w:val="none" w:sz="0" w:space="0" w:color="auto"/>
                  </w:divBdr>
                  <w:divsChild>
                    <w:div w:id="1863401157">
                      <w:marLeft w:val="0"/>
                      <w:marRight w:val="0"/>
                      <w:marTop w:val="0"/>
                      <w:marBottom w:val="0"/>
                      <w:divBdr>
                        <w:top w:val="none" w:sz="0" w:space="0" w:color="auto"/>
                        <w:left w:val="none" w:sz="0" w:space="0" w:color="auto"/>
                        <w:bottom w:val="none" w:sz="0" w:space="0" w:color="auto"/>
                        <w:right w:val="none" w:sz="0" w:space="0" w:color="auto"/>
                      </w:divBdr>
                    </w:div>
                  </w:divsChild>
                </w:div>
                <w:div w:id="658774771">
                  <w:marLeft w:val="0"/>
                  <w:marRight w:val="0"/>
                  <w:marTop w:val="0"/>
                  <w:marBottom w:val="0"/>
                  <w:divBdr>
                    <w:top w:val="none" w:sz="0" w:space="0" w:color="auto"/>
                    <w:left w:val="none" w:sz="0" w:space="0" w:color="auto"/>
                    <w:bottom w:val="none" w:sz="0" w:space="0" w:color="auto"/>
                    <w:right w:val="none" w:sz="0" w:space="0" w:color="auto"/>
                  </w:divBdr>
                  <w:divsChild>
                    <w:div w:id="197134601">
                      <w:marLeft w:val="0"/>
                      <w:marRight w:val="0"/>
                      <w:marTop w:val="0"/>
                      <w:marBottom w:val="0"/>
                      <w:divBdr>
                        <w:top w:val="none" w:sz="0" w:space="0" w:color="auto"/>
                        <w:left w:val="none" w:sz="0" w:space="0" w:color="auto"/>
                        <w:bottom w:val="none" w:sz="0" w:space="0" w:color="auto"/>
                        <w:right w:val="none" w:sz="0" w:space="0" w:color="auto"/>
                      </w:divBdr>
                    </w:div>
                  </w:divsChild>
                </w:div>
                <w:div w:id="663633197">
                  <w:marLeft w:val="0"/>
                  <w:marRight w:val="0"/>
                  <w:marTop w:val="0"/>
                  <w:marBottom w:val="0"/>
                  <w:divBdr>
                    <w:top w:val="none" w:sz="0" w:space="0" w:color="auto"/>
                    <w:left w:val="none" w:sz="0" w:space="0" w:color="auto"/>
                    <w:bottom w:val="none" w:sz="0" w:space="0" w:color="auto"/>
                    <w:right w:val="none" w:sz="0" w:space="0" w:color="auto"/>
                  </w:divBdr>
                  <w:divsChild>
                    <w:div w:id="606355988">
                      <w:marLeft w:val="0"/>
                      <w:marRight w:val="0"/>
                      <w:marTop w:val="0"/>
                      <w:marBottom w:val="0"/>
                      <w:divBdr>
                        <w:top w:val="none" w:sz="0" w:space="0" w:color="auto"/>
                        <w:left w:val="none" w:sz="0" w:space="0" w:color="auto"/>
                        <w:bottom w:val="none" w:sz="0" w:space="0" w:color="auto"/>
                        <w:right w:val="none" w:sz="0" w:space="0" w:color="auto"/>
                      </w:divBdr>
                    </w:div>
                  </w:divsChild>
                </w:div>
                <w:div w:id="671031752">
                  <w:marLeft w:val="0"/>
                  <w:marRight w:val="0"/>
                  <w:marTop w:val="0"/>
                  <w:marBottom w:val="0"/>
                  <w:divBdr>
                    <w:top w:val="none" w:sz="0" w:space="0" w:color="auto"/>
                    <w:left w:val="none" w:sz="0" w:space="0" w:color="auto"/>
                    <w:bottom w:val="none" w:sz="0" w:space="0" w:color="auto"/>
                    <w:right w:val="none" w:sz="0" w:space="0" w:color="auto"/>
                  </w:divBdr>
                  <w:divsChild>
                    <w:div w:id="1085883027">
                      <w:marLeft w:val="0"/>
                      <w:marRight w:val="0"/>
                      <w:marTop w:val="0"/>
                      <w:marBottom w:val="0"/>
                      <w:divBdr>
                        <w:top w:val="none" w:sz="0" w:space="0" w:color="auto"/>
                        <w:left w:val="none" w:sz="0" w:space="0" w:color="auto"/>
                        <w:bottom w:val="none" w:sz="0" w:space="0" w:color="auto"/>
                        <w:right w:val="none" w:sz="0" w:space="0" w:color="auto"/>
                      </w:divBdr>
                    </w:div>
                  </w:divsChild>
                </w:div>
                <w:div w:id="794560980">
                  <w:marLeft w:val="0"/>
                  <w:marRight w:val="0"/>
                  <w:marTop w:val="0"/>
                  <w:marBottom w:val="0"/>
                  <w:divBdr>
                    <w:top w:val="none" w:sz="0" w:space="0" w:color="auto"/>
                    <w:left w:val="none" w:sz="0" w:space="0" w:color="auto"/>
                    <w:bottom w:val="none" w:sz="0" w:space="0" w:color="auto"/>
                    <w:right w:val="none" w:sz="0" w:space="0" w:color="auto"/>
                  </w:divBdr>
                  <w:divsChild>
                    <w:div w:id="14694041">
                      <w:marLeft w:val="0"/>
                      <w:marRight w:val="0"/>
                      <w:marTop w:val="0"/>
                      <w:marBottom w:val="0"/>
                      <w:divBdr>
                        <w:top w:val="none" w:sz="0" w:space="0" w:color="auto"/>
                        <w:left w:val="none" w:sz="0" w:space="0" w:color="auto"/>
                        <w:bottom w:val="none" w:sz="0" w:space="0" w:color="auto"/>
                        <w:right w:val="none" w:sz="0" w:space="0" w:color="auto"/>
                      </w:divBdr>
                    </w:div>
                    <w:div w:id="102462702">
                      <w:marLeft w:val="0"/>
                      <w:marRight w:val="0"/>
                      <w:marTop w:val="0"/>
                      <w:marBottom w:val="0"/>
                      <w:divBdr>
                        <w:top w:val="none" w:sz="0" w:space="0" w:color="auto"/>
                        <w:left w:val="none" w:sz="0" w:space="0" w:color="auto"/>
                        <w:bottom w:val="none" w:sz="0" w:space="0" w:color="auto"/>
                        <w:right w:val="none" w:sz="0" w:space="0" w:color="auto"/>
                      </w:divBdr>
                    </w:div>
                  </w:divsChild>
                </w:div>
                <w:div w:id="842284874">
                  <w:marLeft w:val="0"/>
                  <w:marRight w:val="0"/>
                  <w:marTop w:val="0"/>
                  <w:marBottom w:val="0"/>
                  <w:divBdr>
                    <w:top w:val="none" w:sz="0" w:space="0" w:color="auto"/>
                    <w:left w:val="none" w:sz="0" w:space="0" w:color="auto"/>
                    <w:bottom w:val="none" w:sz="0" w:space="0" w:color="auto"/>
                    <w:right w:val="none" w:sz="0" w:space="0" w:color="auto"/>
                  </w:divBdr>
                  <w:divsChild>
                    <w:div w:id="1836264562">
                      <w:marLeft w:val="0"/>
                      <w:marRight w:val="0"/>
                      <w:marTop w:val="0"/>
                      <w:marBottom w:val="0"/>
                      <w:divBdr>
                        <w:top w:val="none" w:sz="0" w:space="0" w:color="auto"/>
                        <w:left w:val="none" w:sz="0" w:space="0" w:color="auto"/>
                        <w:bottom w:val="none" w:sz="0" w:space="0" w:color="auto"/>
                        <w:right w:val="none" w:sz="0" w:space="0" w:color="auto"/>
                      </w:divBdr>
                    </w:div>
                  </w:divsChild>
                </w:div>
                <w:div w:id="916939395">
                  <w:marLeft w:val="0"/>
                  <w:marRight w:val="0"/>
                  <w:marTop w:val="0"/>
                  <w:marBottom w:val="0"/>
                  <w:divBdr>
                    <w:top w:val="none" w:sz="0" w:space="0" w:color="auto"/>
                    <w:left w:val="none" w:sz="0" w:space="0" w:color="auto"/>
                    <w:bottom w:val="none" w:sz="0" w:space="0" w:color="auto"/>
                    <w:right w:val="none" w:sz="0" w:space="0" w:color="auto"/>
                  </w:divBdr>
                  <w:divsChild>
                    <w:div w:id="348334438">
                      <w:marLeft w:val="0"/>
                      <w:marRight w:val="0"/>
                      <w:marTop w:val="0"/>
                      <w:marBottom w:val="0"/>
                      <w:divBdr>
                        <w:top w:val="none" w:sz="0" w:space="0" w:color="auto"/>
                        <w:left w:val="none" w:sz="0" w:space="0" w:color="auto"/>
                        <w:bottom w:val="none" w:sz="0" w:space="0" w:color="auto"/>
                        <w:right w:val="none" w:sz="0" w:space="0" w:color="auto"/>
                      </w:divBdr>
                    </w:div>
                  </w:divsChild>
                </w:div>
                <w:div w:id="1001008712">
                  <w:marLeft w:val="0"/>
                  <w:marRight w:val="0"/>
                  <w:marTop w:val="0"/>
                  <w:marBottom w:val="0"/>
                  <w:divBdr>
                    <w:top w:val="none" w:sz="0" w:space="0" w:color="auto"/>
                    <w:left w:val="none" w:sz="0" w:space="0" w:color="auto"/>
                    <w:bottom w:val="none" w:sz="0" w:space="0" w:color="auto"/>
                    <w:right w:val="none" w:sz="0" w:space="0" w:color="auto"/>
                  </w:divBdr>
                  <w:divsChild>
                    <w:div w:id="201794827">
                      <w:marLeft w:val="0"/>
                      <w:marRight w:val="0"/>
                      <w:marTop w:val="0"/>
                      <w:marBottom w:val="0"/>
                      <w:divBdr>
                        <w:top w:val="none" w:sz="0" w:space="0" w:color="auto"/>
                        <w:left w:val="none" w:sz="0" w:space="0" w:color="auto"/>
                        <w:bottom w:val="none" w:sz="0" w:space="0" w:color="auto"/>
                        <w:right w:val="none" w:sz="0" w:space="0" w:color="auto"/>
                      </w:divBdr>
                    </w:div>
                  </w:divsChild>
                </w:div>
                <w:div w:id="1075514238">
                  <w:marLeft w:val="0"/>
                  <w:marRight w:val="0"/>
                  <w:marTop w:val="0"/>
                  <w:marBottom w:val="0"/>
                  <w:divBdr>
                    <w:top w:val="none" w:sz="0" w:space="0" w:color="auto"/>
                    <w:left w:val="none" w:sz="0" w:space="0" w:color="auto"/>
                    <w:bottom w:val="none" w:sz="0" w:space="0" w:color="auto"/>
                    <w:right w:val="none" w:sz="0" w:space="0" w:color="auto"/>
                  </w:divBdr>
                  <w:divsChild>
                    <w:div w:id="726033019">
                      <w:marLeft w:val="0"/>
                      <w:marRight w:val="0"/>
                      <w:marTop w:val="0"/>
                      <w:marBottom w:val="0"/>
                      <w:divBdr>
                        <w:top w:val="none" w:sz="0" w:space="0" w:color="auto"/>
                        <w:left w:val="none" w:sz="0" w:space="0" w:color="auto"/>
                        <w:bottom w:val="none" w:sz="0" w:space="0" w:color="auto"/>
                        <w:right w:val="none" w:sz="0" w:space="0" w:color="auto"/>
                      </w:divBdr>
                    </w:div>
                  </w:divsChild>
                </w:div>
                <w:div w:id="1215041173">
                  <w:marLeft w:val="0"/>
                  <w:marRight w:val="0"/>
                  <w:marTop w:val="0"/>
                  <w:marBottom w:val="0"/>
                  <w:divBdr>
                    <w:top w:val="none" w:sz="0" w:space="0" w:color="auto"/>
                    <w:left w:val="none" w:sz="0" w:space="0" w:color="auto"/>
                    <w:bottom w:val="none" w:sz="0" w:space="0" w:color="auto"/>
                    <w:right w:val="none" w:sz="0" w:space="0" w:color="auto"/>
                  </w:divBdr>
                  <w:divsChild>
                    <w:div w:id="732780222">
                      <w:marLeft w:val="0"/>
                      <w:marRight w:val="0"/>
                      <w:marTop w:val="0"/>
                      <w:marBottom w:val="0"/>
                      <w:divBdr>
                        <w:top w:val="none" w:sz="0" w:space="0" w:color="auto"/>
                        <w:left w:val="none" w:sz="0" w:space="0" w:color="auto"/>
                        <w:bottom w:val="none" w:sz="0" w:space="0" w:color="auto"/>
                        <w:right w:val="none" w:sz="0" w:space="0" w:color="auto"/>
                      </w:divBdr>
                    </w:div>
                  </w:divsChild>
                </w:div>
                <w:div w:id="1660183719">
                  <w:marLeft w:val="0"/>
                  <w:marRight w:val="0"/>
                  <w:marTop w:val="0"/>
                  <w:marBottom w:val="0"/>
                  <w:divBdr>
                    <w:top w:val="none" w:sz="0" w:space="0" w:color="auto"/>
                    <w:left w:val="none" w:sz="0" w:space="0" w:color="auto"/>
                    <w:bottom w:val="none" w:sz="0" w:space="0" w:color="auto"/>
                    <w:right w:val="none" w:sz="0" w:space="0" w:color="auto"/>
                  </w:divBdr>
                  <w:divsChild>
                    <w:div w:id="488908618">
                      <w:marLeft w:val="0"/>
                      <w:marRight w:val="0"/>
                      <w:marTop w:val="0"/>
                      <w:marBottom w:val="0"/>
                      <w:divBdr>
                        <w:top w:val="none" w:sz="0" w:space="0" w:color="auto"/>
                        <w:left w:val="none" w:sz="0" w:space="0" w:color="auto"/>
                        <w:bottom w:val="none" w:sz="0" w:space="0" w:color="auto"/>
                        <w:right w:val="none" w:sz="0" w:space="0" w:color="auto"/>
                      </w:divBdr>
                    </w:div>
                  </w:divsChild>
                </w:div>
                <w:div w:id="1747923684">
                  <w:marLeft w:val="0"/>
                  <w:marRight w:val="0"/>
                  <w:marTop w:val="0"/>
                  <w:marBottom w:val="0"/>
                  <w:divBdr>
                    <w:top w:val="none" w:sz="0" w:space="0" w:color="auto"/>
                    <w:left w:val="none" w:sz="0" w:space="0" w:color="auto"/>
                    <w:bottom w:val="none" w:sz="0" w:space="0" w:color="auto"/>
                    <w:right w:val="none" w:sz="0" w:space="0" w:color="auto"/>
                  </w:divBdr>
                  <w:divsChild>
                    <w:div w:id="855077769">
                      <w:marLeft w:val="0"/>
                      <w:marRight w:val="0"/>
                      <w:marTop w:val="0"/>
                      <w:marBottom w:val="0"/>
                      <w:divBdr>
                        <w:top w:val="none" w:sz="0" w:space="0" w:color="auto"/>
                        <w:left w:val="none" w:sz="0" w:space="0" w:color="auto"/>
                        <w:bottom w:val="none" w:sz="0" w:space="0" w:color="auto"/>
                        <w:right w:val="none" w:sz="0" w:space="0" w:color="auto"/>
                      </w:divBdr>
                    </w:div>
                  </w:divsChild>
                </w:div>
                <w:div w:id="1823813521">
                  <w:marLeft w:val="0"/>
                  <w:marRight w:val="0"/>
                  <w:marTop w:val="0"/>
                  <w:marBottom w:val="0"/>
                  <w:divBdr>
                    <w:top w:val="none" w:sz="0" w:space="0" w:color="auto"/>
                    <w:left w:val="none" w:sz="0" w:space="0" w:color="auto"/>
                    <w:bottom w:val="none" w:sz="0" w:space="0" w:color="auto"/>
                    <w:right w:val="none" w:sz="0" w:space="0" w:color="auto"/>
                  </w:divBdr>
                  <w:divsChild>
                    <w:div w:id="327947278">
                      <w:marLeft w:val="0"/>
                      <w:marRight w:val="0"/>
                      <w:marTop w:val="0"/>
                      <w:marBottom w:val="0"/>
                      <w:divBdr>
                        <w:top w:val="none" w:sz="0" w:space="0" w:color="auto"/>
                        <w:left w:val="none" w:sz="0" w:space="0" w:color="auto"/>
                        <w:bottom w:val="none" w:sz="0" w:space="0" w:color="auto"/>
                        <w:right w:val="none" w:sz="0" w:space="0" w:color="auto"/>
                      </w:divBdr>
                    </w:div>
                  </w:divsChild>
                </w:div>
                <w:div w:id="1826777954">
                  <w:marLeft w:val="0"/>
                  <w:marRight w:val="0"/>
                  <w:marTop w:val="0"/>
                  <w:marBottom w:val="0"/>
                  <w:divBdr>
                    <w:top w:val="none" w:sz="0" w:space="0" w:color="auto"/>
                    <w:left w:val="none" w:sz="0" w:space="0" w:color="auto"/>
                    <w:bottom w:val="none" w:sz="0" w:space="0" w:color="auto"/>
                    <w:right w:val="none" w:sz="0" w:space="0" w:color="auto"/>
                  </w:divBdr>
                  <w:divsChild>
                    <w:div w:id="1963802257">
                      <w:marLeft w:val="0"/>
                      <w:marRight w:val="0"/>
                      <w:marTop w:val="0"/>
                      <w:marBottom w:val="0"/>
                      <w:divBdr>
                        <w:top w:val="none" w:sz="0" w:space="0" w:color="auto"/>
                        <w:left w:val="none" w:sz="0" w:space="0" w:color="auto"/>
                        <w:bottom w:val="none" w:sz="0" w:space="0" w:color="auto"/>
                        <w:right w:val="none" w:sz="0" w:space="0" w:color="auto"/>
                      </w:divBdr>
                    </w:div>
                  </w:divsChild>
                </w:div>
                <w:div w:id="1873884300">
                  <w:marLeft w:val="0"/>
                  <w:marRight w:val="0"/>
                  <w:marTop w:val="0"/>
                  <w:marBottom w:val="0"/>
                  <w:divBdr>
                    <w:top w:val="none" w:sz="0" w:space="0" w:color="auto"/>
                    <w:left w:val="none" w:sz="0" w:space="0" w:color="auto"/>
                    <w:bottom w:val="none" w:sz="0" w:space="0" w:color="auto"/>
                    <w:right w:val="none" w:sz="0" w:space="0" w:color="auto"/>
                  </w:divBdr>
                  <w:divsChild>
                    <w:div w:id="442965514">
                      <w:marLeft w:val="0"/>
                      <w:marRight w:val="0"/>
                      <w:marTop w:val="0"/>
                      <w:marBottom w:val="0"/>
                      <w:divBdr>
                        <w:top w:val="none" w:sz="0" w:space="0" w:color="auto"/>
                        <w:left w:val="none" w:sz="0" w:space="0" w:color="auto"/>
                        <w:bottom w:val="none" w:sz="0" w:space="0" w:color="auto"/>
                        <w:right w:val="none" w:sz="0" w:space="0" w:color="auto"/>
                      </w:divBdr>
                    </w:div>
                  </w:divsChild>
                </w:div>
                <w:div w:id="1940022255">
                  <w:marLeft w:val="0"/>
                  <w:marRight w:val="0"/>
                  <w:marTop w:val="0"/>
                  <w:marBottom w:val="0"/>
                  <w:divBdr>
                    <w:top w:val="none" w:sz="0" w:space="0" w:color="auto"/>
                    <w:left w:val="none" w:sz="0" w:space="0" w:color="auto"/>
                    <w:bottom w:val="none" w:sz="0" w:space="0" w:color="auto"/>
                    <w:right w:val="none" w:sz="0" w:space="0" w:color="auto"/>
                  </w:divBdr>
                  <w:divsChild>
                    <w:div w:id="1794709545">
                      <w:marLeft w:val="0"/>
                      <w:marRight w:val="0"/>
                      <w:marTop w:val="0"/>
                      <w:marBottom w:val="0"/>
                      <w:divBdr>
                        <w:top w:val="none" w:sz="0" w:space="0" w:color="auto"/>
                        <w:left w:val="none" w:sz="0" w:space="0" w:color="auto"/>
                        <w:bottom w:val="none" w:sz="0" w:space="0" w:color="auto"/>
                        <w:right w:val="none" w:sz="0" w:space="0" w:color="auto"/>
                      </w:divBdr>
                    </w:div>
                  </w:divsChild>
                </w:div>
                <w:div w:id="1946038492">
                  <w:marLeft w:val="0"/>
                  <w:marRight w:val="0"/>
                  <w:marTop w:val="0"/>
                  <w:marBottom w:val="0"/>
                  <w:divBdr>
                    <w:top w:val="none" w:sz="0" w:space="0" w:color="auto"/>
                    <w:left w:val="none" w:sz="0" w:space="0" w:color="auto"/>
                    <w:bottom w:val="none" w:sz="0" w:space="0" w:color="auto"/>
                    <w:right w:val="none" w:sz="0" w:space="0" w:color="auto"/>
                  </w:divBdr>
                  <w:divsChild>
                    <w:div w:id="1811365241">
                      <w:marLeft w:val="0"/>
                      <w:marRight w:val="0"/>
                      <w:marTop w:val="0"/>
                      <w:marBottom w:val="0"/>
                      <w:divBdr>
                        <w:top w:val="none" w:sz="0" w:space="0" w:color="auto"/>
                        <w:left w:val="none" w:sz="0" w:space="0" w:color="auto"/>
                        <w:bottom w:val="none" w:sz="0" w:space="0" w:color="auto"/>
                        <w:right w:val="none" w:sz="0" w:space="0" w:color="auto"/>
                      </w:divBdr>
                    </w:div>
                    <w:div w:id="1999796669">
                      <w:marLeft w:val="0"/>
                      <w:marRight w:val="0"/>
                      <w:marTop w:val="0"/>
                      <w:marBottom w:val="0"/>
                      <w:divBdr>
                        <w:top w:val="none" w:sz="0" w:space="0" w:color="auto"/>
                        <w:left w:val="none" w:sz="0" w:space="0" w:color="auto"/>
                        <w:bottom w:val="none" w:sz="0" w:space="0" w:color="auto"/>
                        <w:right w:val="none" w:sz="0" w:space="0" w:color="auto"/>
                      </w:divBdr>
                    </w:div>
                  </w:divsChild>
                </w:div>
                <w:div w:id="2086993984">
                  <w:marLeft w:val="0"/>
                  <w:marRight w:val="0"/>
                  <w:marTop w:val="0"/>
                  <w:marBottom w:val="0"/>
                  <w:divBdr>
                    <w:top w:val="none" w:sz="0" w:space="0" w:color="auto"/>
                    <w:left w:val="none" w:sz="0" w:space="0" w:color="auto"/>
                    <w:bottom w:val="none" w:sz="0" w:space="0" w:color="auto"/>
                    <w:right w:val="none" w:sz="0" w:space="0" w:color="auto"/>
                  </w:divBdr>
                  <w:divsChild>
                    <w:div w:id="4895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10516">
          <w:marLeft w:val="0"/>
          <w:marRight w:val="0"/>
          <w:marTop w:val="0"/>
          <w:marBottom w:val="0"/>
          <w:divBdr>
            <w:top w:val="none" w:sz="0" w:space="0" w:color="auto"/>
            <w:left w:val="none" w:sz="0" w:space="0" w:color="auto"/>
            <w:bottom w:val="none" w:sz="0" w:space="0" w:color="auto"/>
            <w:right w:val="none" w:sz="0" w:space="0" w:color="auto"/>
          </w:divBdr>
        </w:div>
      </w:divsChild>
    </w:div>
    <w:div w:id="1795173927">
      <w:bodyDiv w:val="1"/>
      <w:marLeft w:val="0"/>
      <w:marRight w:val="0"/>
      <w:marTop w:val="0"/>
      <w:marBottom w:val="0"/>
      <w:divBdr>
        <w:top w:val="none" w:sz="0" w:space="0" w:color="auto"/>
        <w:left w:val="none" w:sz="0" w:space="0" w:color="auto"/>
        <w:bottom w:val="none" w:sz="0" w:space="0" w:color="auto"/>
        <w:right w:val="none" w:sz="0" w:space="0" w:color="auto"/>
      </w:divBdr>
    </w:div>
    <w:div w:id="1810826212">
      <w:bodyDiv w:val="1"/>
      <w:marLeft w:val="0"/>
      <w:marRight w:val="0"/>
      <w:marTop w:val="0"/>
      <w:marBottom w:val="0"/>
      <w:divBdr>
        <w:top w:val="none" w:sz="0" w:space="0" w:color="auto"/>
        <w:left w:val="none" w:sz="0" w:space="0" w:color="auto"/>
        <w:bottom w:val="none" w:sz="0" w:space="0" w:color="auto"/>
        <w:right w:val="none" w:sz="0" w:space="0" w:color="auto"/>
      </w:divBdr>
    </w:div>
    <w:div w:id="1824588468">
      <w:bodyDiv w:val="1"/>
      <w:marLeft w:val="0"/>
      <w:marRight w:val="0"/>
      <w:marTop w:val="0"/>
      <w:marBottom w:val="0"/>
      <w:divBdr>
        <w:top w:val="none" w:sz="0" w:space="0" w:color="auto"/>
        <w:left w:val="none" w:sz="0" w:space="0" w:color="auto"/>
        <w:bottom w:val="none" w:sz="0" w:space="0" w:color="auto"/>
        <w:right w:val="none" w:sz="0" w:space="0" w:color="auto"/>
      </w:divBdr>
    </w:div>
    <w:div w:id="1861239074">
      <w:bodyDiv w:val="1"/>
      <w:marLeft w:val="0"/>
      <w:marRight w:val="0"/>
      <w:marTop w:val="0"/>
      <w:marBottom w:val="0"/>
      <w:divBdr>
        <w:top w:val="none" w:sz="0" w:space="0" w:color="auto"/>
        <w:left w:val="none" w:sz="0" w:space="0" w:color="auto"/>
        <w:bottom w:val="none" w:sz="0" w:space="0" w:color="auto"/>
        <w:right w:val="none" w:sz="0" w:space="0" w:color="auto"/>
      </w:divBdr>
    </w:div>
    <w:div w:id="1911498857">
      <w:bodyDiv w:val="1"/>
      <w:marLeft w:val="0"/>
      <w:marRight w:val="0"/>
      <w:marTop w:val="0"/>
      <w:marBottom w:val="0"/>
      <w:divBdr>
        <w:top w:val="none" w:sz="0" w:space="0" w:color="auto"/>
        <w:left w:val="none" w:sz="0" w:space="0" w:color="auto"/>
        <w:bottom w:val="none" w:sz="0" w:space="0" w:color="auto"/>
        <w:right w:val="none" w:sz="0" w:space="0" w:color="auto"/>
      </w:divBdr>
    </w:div>
    <w:div w:id="1925063706">
      <w:bodyDiv w:val="1"/>
      <w:marLeft w:val="0"/>
      <w:marRight w:val="0"/>
      <w:marTop w:val="0"/>
      <w:marBottom w:val="0"/>
      <w:divBdr>
        <w:top w:val="none" w:sz="0" w:space="0" w:color="auto"/>
        <w:left w:val="none" w:sz="0" w:space="0" w:color="auto"/>
        <w:bottom w:val="none" w:sz="0" w:space="0" w:color="auto"/>
        <w:right w:val="none" w:sz="0" w:space="0" w:color="auto"/>
      </w:divBdr>
      <w:divsChild>
        <w:div w:id="239363823">
          <w:marLeft w:val="0"/>
          <w:marRight w:val="0"/>
          <w:marTop w:val="0"/>
          <w:marBottom w:val="0"/>
          <w:divBdr>
            <w:top w:val="none" w:sz="0" w:space="0" w:color="auto"/>
            <w:left w:val="none" w:sz="0" w:space="0" w:color="auto"/>
            <w:bottom w:val="none" w:sz="0" w:space="0" w:color="auto"/>
            <w:right w:val="none" w:sz="0" w:space="0" w:color="auto"/>
          </w:divBdr>
        </w:div>
        <w:div w:id="1328365729">
          <w:marLeft w:val="240"/>
          <w:marRight w:val="0"/>
          <w:marTop w:val="0"/>
          <w:marBottom w:val="0"/>
          <w:divBdr>
            <w:top w:val="none" w:sz="0" w:space="0" w:color="auto"/>
            <w:left w:val="none" w:sz="0" w:space="0" w:color="auto"/>
            <w:bottom w:val="none" w:sz="0" w:space="0" w:color="auto"/>
            <w:right w:val="none" w:sz="0" w:space="0" w:color="auto"/>
          </w:divBdr>
          <w:divsChild>
            <w:div w:id="139618133">
              <w:marLeft w:val="0"/>
              <w:marRight w:val="0"/>
              <w:marTop w:val="0"/>
              <w:marBottom w:val="0"/>
              <w:divBdr>
                <w:top w:val="none" w:sz="0" w:space="0" w:color="auto"/>
                <w:left w:val="none" w:sz="0" w:space="0" w:color="auto"/>
                <w:bottom w:val="none" w:sz="0" w:space="0" w:color="auto"/>
                <w:right w:val="none" w:sz="0" w:space="0" w:color="auto"/>
              </w:divBdr>
              <w:divsChild>
                <w:div w:id="269944145">
                  <w:marLeft w:val="0"/>
                  <w:marRight w:val="0"/>
                  <w:marTop w:val="0"/>
                  <w:marBottom w:val="0"/>
                  <w:divBdr>
                    <w:top w:val="none" w:sz="0" w:space="0" w:color="auto"/>
                    <w:left w:val="none" w:sz="0" w:space="0" w:color="auto"/>
                    <w:bottom w:val="none" w:sz="0" w:space="0" w:color="auto"/>
                    <w:right w:val="none" w:sz="0" w:space="0" w:color="auto"/>
                  </w:divBdr>
                  <w:divsChild>
                    <w:div w:id="611546576">
                      <w:marLeft w:val="240"/>
                      <w:marRight w:val="0"/>
                      <w:marTop w:val="0"/>
                      <w:marBottom w:val="0"/>
                      <w:divBdr>
                        <w:top w:val="none" w:sz="0" w:space="0" w:color="auto"/>
                        <w:left w:val="none" w:sz="0" w:space="0" w:color="auto"/>
                        <w:bottom w:val="none" w:sz="0" w:space="0" w:color="auto"/>
                        <w:right w:val="none" w:sz="0" w:space="0" w:color="auto"/>
                      </w:divBdr>
                      <w:divsChild>
                        <w:div w:id="680158750">
                          <w:marLeft w:val="0"/>
                          <w:marRight w:val="0"/>
                          <w:marTop w:val="0"/>
                          <w:marBottom w:val="0"/>
                          <w:divBdr>
                            <w:top w:val="none" w:sz="0" w:space="0" w:color="auto"/>
                            <w:left w:val="none" w:sz="0" w:space="0" w:color="auto"/>
                            <w:bottom w:val="none" w:sz="0" w:space="0" w:color="auto"/>
                            <w:right w:val="none" w:sz="0" w:space="0" w:color="auto"/>
                          </w:divBdr>
                          <w:divsChild>
                            <w:div w:id="1906791704">
                              <w:marLeft w:val="0"/>
                              <w:marRight w:val="0"/>
                              <w:marTop w:val="0"/>
                              <w:marBottom w:val="0"/>
                              <w:divBdr>
                                <w:top w:val="none" w:sz="0" w:space="0" w:color="auto"/>
                                <w:left w:val="none" w:sz="0" w:space="0" w:color="auto"/>
                                <w:bottom w:val="none" w:sz="0" w:space="0" w:color="auto"/>
                                <w:right w:val="none" w:sz="0" w:space="0" w:color="auto"/>
                              </w:divBdr>
                              <w:divsChild>
                                <w:div w:id="54860576">
                                  <w:marLeft w:val="240"/>
                                  <w:marRight w:val="0"/>
                                  <w:marTop w:val="0"/>
                                  <w:marBottom w:val="0"/>
                                  <w:divBdr>
                                    <w:top w:val="none" w:sz="0" w:space="0" w:color="auto"/>
                                    <w:left w:val="none" w:sz="0" w:space="0" w:color="auto"/>
                                    <w:bottom w:val="none" w:sz="0" w:space="0" w:color="auto"/>
                                    <w:right w:val="none" w:sz="0" w:space="0" w:color="auto"/>
                                  </w:divBdr>
                                  <w:divsChild>
                                    <w:div w:id="2010667154">
                                      <w:marLeft w:val="0"/>
                                      <w:marRight w:val="0"/>
                                      <w:marTop w:val="0"/>
                                      <w:marBottom w:val="0"/>
                                      <w:divBdr>
                                        <w:top w:val="none" w:sz="0" w:space="0" w:color="auto"/>
                                        <w:left w:val="none" w:sz="0" w:space="0" w:color="auto"/>
                                        <w:bottom w:val="none" w:sz="0" w:space="0" w:color="auto"/>
                                        <w:right w:val="none" w:sz="0" w:space="0" w:color="auto"/>
                                      </w:divBdr>
                                      <w:divsChild>
                                        <w:div w:id="230819036">
                                          <w:marLeft w:val="0"/>
                                          <w:marRight w:val="0"/>
                                          <w:marTop w:val="0"/>
                                          <w:marBottom w:val="0"/>
                                          <w:divBdr>
                                            <w:top w:val="none" w:sz="0" w:space="0" w:color="auto"/>
                                            <w:left w:val="none" w:sz="0" w:space="0" w:color="auto"/>
                                            <w:bottom w:val="none" w:sz="0" w:space="0" w:color="auto"/>
                                            <w:right w:val="none" w:sz="0" w:space="0" w:color="auto"/>
                                          </w:divBdr>
                                          <w:divsChild>
                                            <w:div w:id="299118654">
                                              <w:marLeft w:val="240"/>
                                              <w:marRight w:val="0"/>
                                              <w:marTop w:val="0"/>
                                              <w:marBottom w:val="0"/>
                                              <w:divBdr>
                                                <w:top w:val="none" w:sz="0" w:space="0" w:color="auto"/>
                                                <w:left w:val="none" w:sz="0" w:space="0" w:color="auto"/>
                                                <w:bottom w:val="none" w:sz="0" w:space="0" w:color="auto"/>
                                                <w:right w:val="none" w:sz="0" w:space="0" w:color="auto"/>
                                              </w:divBdr>
                                              <w:divsChild>
                                                <w:div w:id="476604792">
                                                  <w:marLeft w:val="0"/>
                                                  <w:marRight w:val="0"/>
                                                  <w:marTop w:val="0"/>
                                                  <w:marBottom w:val="0"/>
                                                  <w:divBdr>
                                                    <w:top w:val="none" w:sz="0" w:space="0" w:color="auto"/>
                                                    <w:left w:val="none" w:sz="0" w:space="0" w:color="auto"/>
                                                    <w:bottom w:val="none" w:sz="0" w:space="0" w:color="auto"/>
                                                    <w:right w:val="none" w:sz="0" w:space="0" w:color="auto"/>
                                                  </w:divBdr>
                                                  <w:divsChild>
                                                    <w:div w:id="689570206">
                                                      <w:marLeft w:val="0"/>
                                                      <w:marRight w:val="0"/>
                                                      <w:marTop w:val="0"/>
                                                      <w:marBottom w:val="0"/>
                                                      <w:divBdr>
                                                        <w:top w:val="none" w:sz="0" w:space="0" w:color="auto"/>
                                                        <w:left w:val="none" w:sz="0" w:space="0" w:color="auto"/>
                                                        <w:bottom w:val="none" w:sz="0" w:space="0" w:color="auto"/>
                                                        <w:right w:val="none" w:sz="0" w:space="0" w:color="auto"/>
                                                      </w:divBdr>
                                                      <w:divsChild>
                                                        <w:div w:id="519272664">
                                                          <w:marLeft w:val="0"/>
                                                          <w:marRight w:val="0"/>
                                                          <w:marTop w:val="0"/>
                                                          <w:marBottom w:val="0"/>
                                                          <w:divBdr>
                                                            <w:top w:val="none" w:sz="0" w:space="0" w:color="auto"/>
                                                            <w:left w:val="none" w:sz="0" w:space="0" w:color="auto"/>
                                                            <w:bottom w:val="none" w:sz="0" w:space="0" w:color="auto"/>
                                                            <w:right w:val="none" w:sz="0" w:space="0" w:color="auto"/>
                                                          </w:divBdr>
                                                        </w:div>
                                                        <w:div w:id="706101889">
                                                          <w:marLeft w:val="0"/>
                                                          <w:marRight w:val="0"/>
                                                          <w:marTop w:val="0"/>
                                                          <w:marBottom w:val="0"/>
                                                          <w:divBdr>
                                                            <w:top w:val="none" w:sz="0" w:space="0" w:color="auto"/>
                                                            <w:left w:val="none" w:sz="0" w:space="0" w:color="auto"/>
                                                            <w:bottom w:val="none" w:sz="0" w:space="0" w:color="auto"/>
                                                            <w:right w:val="none" w:sz="0" w:space="0" w:color="auto"/>
                                                          </w:divBdr>
                                                        </w:div>
                                                        <w:div w:id="1879585152">
                                                          <w:marLeft w:val="240"/>
                                                          <w:marRight w:val="0"/>
                                                          <w:marTop w:val="0"/>
                                                          <w:marBottom w:val="0"/>
                                                          <w:divBdr>
                                                            <w:top w:val="none" w:sz="0" w:space="0" w:color="auto"/>
                                                            <w:left w:val="none" w:sz="0" w:space="0" w:color="auto"/>
                                                            <w:bottom w:val="none" w:sz="0" w:space="0" w:color="auto"/>
                                                            <w:right w:val="none" w:sz="0" w:space="0" w:color="auto"/>
                                                          </w:divBdr>
                                                          <w:divsChild>
                                                            <w:div w:id="1291206003">
                                                              <w:marLeft w:val="0"/>
                                                              <w:marRight w:val="0"/>
                                                              <w:marTop w:val="0"/>
                                                              <w:marBottom w:val="0"/>
                                                              <w:divBdr>
                                                                <w:top w:val="none" w:sz="0" w:space="0" w:color="auto"/>
                                                                <w:left w:val="none" w:sz="0" w:space="0" w:color="auto"/>
                                                                <w:bottom w:val="none" w:sz="0" w:space="0" w:color="auto"/>
                                                                <w:right w:val="none" w:sz="0" w:space="0" w:color="auto"/>
                                                              </w:divBdr>
                                                              <w:divsChild>
                                                                <w:div w:id="1711950738">
                                                                  <w:marLeft w:val="0"/>
                                                                  <w:marRight w:val="0"/>
                                                                  <w:marTop w:val="0"/>
                                                                  <w:marBottom w:val="0"/>
                                                                  <w:divBdr>
                                                                    <w:top w:val="none" w:sz="0" w:space="0" w:color="auto"/>
                                                                    <w:left w:val="none" w:sz="0" w:space="0" w:color="auto"/>
                                                                    <w:bottom w:val="none" w:sz="0" w:space="0" w:color="auto"/>
                                                                    <w:right w:val="none" w:sz="0" w:space="0" w:color="auto"/>
                                                                  </w:divBdr>
                                                                  <w:divsChild>
                                                                    <w:div w:id="1672025322">
                                                                      <w:marLeft w:val="240"/>
                                                                      <w:marRight w:val="0"/>
                                                                      <w:marTop w:val="0"/>
                                                                      <w:marBottom w:val="0"/>
                                                                      <w:divBdr>
                                                                        <w:top w:val="none" w:sz="0" w:space="0" w:color="auto"/>
                                                                        <w:left w:val="none" w:sz="0" w:space="0" w:color="auto"/>
                                                                        <w:bottom w:val="none" w:sz="0" w:space="0" w:color="auto"/>
                                                                        <w:right w:val="none" w:sz="0" w:space="0" w:color="auto"/>
                                                                      </w:divBdr>
                                                                      <w:divsChild>
                                                                        <w:div w:id="1546722866">
                                                                          <w:marLeft w:val="0"/>
                                                                          <w:marRight w:val="0"/>
                                                                          <w:marTop w:val="0"/>
                                                                          <w:marBottom w:val="0"/>
                                                                          <w:divBdr>
                                                                            <w:top w:val="none" w:sz="0" w:space="0" w:color="auto"/>
                                                                            <w:left w:val="none" w:sz="0" w:space="0" w:color="auto"/>
                                                                            <w:bottom w:val="none" w:sz="0" w:space="0" w:color="auto"/>
                                                                            <w:right w:val="none" w:sz="0" w:space="0" w:color="auto"/>
                                                                          </w:divBdr>
                                                                        </w:div>
                                                                        <w:div w:id="1937980289">
                                                                          <w:marLeft w:val="0"/>
                                                                          <w:marRight w:val="0"/>
                                                                          <w:marTop w:val="0"/>
                                                                          <w:marBottom w:val="0"/>
                                                                          <w:divBdr>
                                                                            <w:top w:val="none" w:sz="0" w:space="0" w:color="auto"/>
                                                                            <w:left w:val="none" w:sz="0" w:space="0" w:color="auto"/>
                                                                            <w:bottom w:val="none" w:sz="0" w:space="0" w:color="auto"/>
                                                                            <w:right w:val="none" w:sz="0" w:space="0" w:color="auto"/>
                                                                          </w:divBdr>
                                                                        </w:div>
                                                                      </w:divsChild>
                                                                    </w:div>
                                                                    <w:div w:id="1728801038">
                                                                      <w:marLeft w:val="0"/>
                                                                      <w:marRight w:val="0"/>
                                                                      <w:marTop w:val="0"/>
                                                                      <w:marBottom w:val="0"/>
                                                                      <w:divBdr>
                                                                        <w:top w:val="none" w:sz="0" w:space="0" w:color="auto"/>
                                                                        <w:left w:val="none" w:sz="0" w:space="0" w:color="auto"/>
                                                                        <w:bottom w:val="none" w:sz="0" w:space="0" w:color="auto"/>
                                                                        <w:right w:val="none" w:sz="0" w:space="0" w:color="auto"/>
                                                                      </w:divBdr>
                                                                    </w:div>
                                                                    <w:div w:id="181444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6621">
                                                  <w:marLeft w:val="0"/>
                                                  <w:marRight w:val="0"/>
                                                  <w:marTop w:val="0"/>
                                                  <w:marBottom w:val="0"/>
                                                  <w:divBdr>
                                                    <w:top w:val="none" w:sz="0" w:space="0" w:color="auto"/>
                                                    <w:left w:val="none" w:sz="0" w:space="0" w:color="auto"/>
                                                    <w:bottom w:val="none" w:sz="0" w:space="0" w:color="auto"/>
                                                    <w:right w:val="none" w:sz="0" w:space="0" w:color="auto"/>
                                                  </w:divBdr>
                                                </w:div>
                                                <w:div w:id="814757495">
                                                  <w:marLeft w:val="0"/>
                                                  <w:marRight w:val="0"/>
                                                  <w:marTop w:val="0"/>
                                                  <w:marBottom w:val="0"/>
                                                  <w:divBdr>
                                                    <w:top w:val="none" w:sz="0" w:space="0" w:color="auto"/>
                                                    <w:left w:val="none" w:sz="0" w:space="0" w:color="auto"/>
                                                    <w:bottom w:val="none" w:sz="0" w:space="0" w:color="auto"/>
                                                    <w:right w:val="none" w:sz="0" w:space="0" w:color="auto"/>
                                                  </w:divBdr>
                                                </w:div>
                                                <w:div w:id="1028489136">
                                                  <w:marLeft w:val="0"/>
                                                  <w:marRight w:val="0"/>
                                                  <w:marTop w:val="0"/>
                                                  <w:marBottom w:val="0"/>
                                                  <w:divBdr>
                                                    <w:top w:val="none" w:sz="0" w:space="0" w:color="auto"/>
                                                    <w:left w:val="none" w:sz="0" w:space="0" w:color="auto"/>
                                                    <w:bottom w:val="none" w:sz="0" w:space="0" w:color="auto"/>
                                                    <w:right w:val="none" w:sz="0" w:space="0" w:color="auto"/>
                                                  </w:divBdr>
                                                </w:div>
                                                <w:div w:id="1063992412">
                                                  <w:marLeft w:val="0"/>
                                                  <w:marRight w:val="0"/>
                                                  <w:marTop w:val="0"/>
                                                  <w:marBottom w:val="0"/>
                                                  <w:divBdr>
                                                    <w:top w:val="none" w:sz="0" w:space="0" w:color="auto"/>
                                                    <w:left w:val="none" w:sz="0" w:space="0" w:color="auto"/>
                                                    <w:bottom w:val="none" w:sz="0" w:space="0" w:color="auto"/>
                                                    <w:right w:val="none" w:sz="0" w:space="0" w:color="auto"/>
                                                  </w:divBdr>
                                                </w:div>
                                                <w:div w:id="1873766160">
                                                  <w:marLeft w:val="0"/>
                                                  <w:marRight w:val="0"/>
                                                  <w:marTop w:val="0"/>
                                                  <w:marBottom w:val="0"/>
                                                  <w:divBdr>
                                                    <w:top w:val="none" w:sz="0" w:space="0" w:color="auto"/>
                                                    <w:left w:val="none" w:sz="0" w:space="0" w:color="auto"/>
                                                    <w:bottom w:val="none" w:sz="0" w:space="0" w:color="auto"/>
                                                    <w:right w:val="none" w:sz="0" w:space="0" w:color="auto"/>
                                                  </w:divBdr>
                                                </w:div>
                                                <w:div w:id="1914702224">
                                                  <w:marLeft w:val="0"/>
                                                  <w:marRight w:val="0"/>
                                                  <w:marTop w:val="0"/>
                                                  <w:marBottom w:val="0"/>
                                                  <w:divBdr>
                                                    <w:top w:val="none" w:sz="0" w:space="0" w:color="auto"/>
                                                    <w:left w:val="none" w:sz="0" w:space="0" w:color="auto"/>
                                                    <w:bottom w:val="none" w:sz="0" w:space="0" w:color="auto"/>
                                                    <w:right w:val="none" w:sz="0" w:space="0" w:color="auto"/>
                                                  </w:divBdr>
                                                </w:div>
                                                <w:div w:id="1978877768">
                                                  <w:marLeft w:val="0"/>
                                                  <w:marRight w:val="0"/>
                                                  <w:marTop w:val="0"/>
                                                  <w:marBottom w:val="0"/>
                                                  <w:divBdr>
                                                    <w:top w:val="none" w:sz="0" w:space="0" w:color="auto"/>
                                                    <w:left w:val="none" w:sz="0" w:space="0" w:color="auto"/>
                                                    <w:bottom w:val="none" w:sz="0" w:space="0" w:color="auto"/>
                                                    <w:right w:val="none" w:sz="0" w:space="0" w:color="auto"/>
                                                  </w:divBdr>
                                                </w:div>
                                                <w:div w:id="2132087318">
                                                  <w:marLeft w:val="0"/>
                                                  <w:marRight w:val="0"/>
                                                  <w:marTop w:val="0"/>
                                                  <w:marBottom w:val="0"/>
                                                  <w:divBdr>
                                                    <w:top w:val="none" w:sz="0" w:space="0" w:color="auto"/>
                                                    <w:left w:val="none" w:sz="0" w:space="0" w:color="auto"/>
                                                    <w:bottom w:val="none" w:sz="0" w:space="0" w:color="auto"/>
                                                    <w:right w:val="none" w:sz="0" w:space="0" w:color="auto"/>
                                                  </w:divBdr>
                                                </w:div>
                                              </w:divsChild>
                                            </w:div>
                                            <w:div w:id="904754961">
                                              <w:marLeft w:val="0"/>
                                              <w:marRight w:val="0"/>
                                              <w:marTop w:val="0"/>
                                              <w:marBottom w:val="0"/>
                                              <w:divBdr>
                                                <w:top w:val="none" w:sz="0" w:space="0" w:color="auto"/>
                                                <w:left w:val="none" w:sz="0" w:space="0" w:color="auto"/>
                                                <w:bottom w:val="none" w:sz="0" w:space="0" w:color="auto"/>
                                                <w:right w:val="none" w:sz="0" w:space="0" w:color="auto"/>
                                              </w:divBdr>
                                            </w:div>
                                            <w:div w:id="108275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54208">
                                  <w:marLeft w:val="0"/>
                                  <w:marRight w:val="0"/>
                                  <w:marTop w:val="0"/>
                                  <w:marBottom w:val="0"/>
                                  <w:divBdr>
                                    <w:top w:val="none" w:sz="0" w:space="0" w:color="auto"/>
                                    <w:left w:val="none" w:sz="0" w:space="0" w:color="auto"/>
                                    <w:bottom w:val="none" w:sz="0" w:space="0" w:color="auto"/>
                                    <w:right w:val="none" w:sz="0" w:space="0" w:color="auto"/>
                                  </w:divBdr>
                                </w:div>
                                <w:div w:id="17589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4883">
                      <w:marLeft w:val="0"/>
                      <w:marRight w:val="0"/>
                      <w:marTop w:val="0"/>
                      <w:marBottom w:val="0"/>
                      <w:divBdr>
                        <w:top w:val="none" w:sz="0" w:space="0" w:color="auto"/>
                        <w:left w:val="none" w:sz="0" w:space="0" w:color="auto"/>
                        <w:bottom w:val="none" w:sz="0" w:space="0" w:color="auto"/>
                        <w:right w:val="none" w:sz="0" w:space="0" w:color="auto"/>
                      </w:divBdr>
                    </w:div>
                    <w:div w:id="175512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1792">
              <w:marLeft w:val="0"/>
              <w:marRight w:val="0"/>
              <w:marTop w:val="0"/>
              <w:marBottom w:val="0"/>
              <w:divBdr>
                <w:top w:val="none" w:sz="0" w:space="0" w:color="auto"/>
                <w:left w:val="none" w:sz="0" w:space="0" w:color="auto"/>
                <w:bottom w:val="none" w:sz="0" w:space="0" w:color="auto"/>
                <w:right w:val="none" w:sz="0" w:space="0" w:color="auto"/>
              </w:divBdr>
              <w:divsChild>
                <w:div w:id="400374557">
                  <w:marLeft w:val="0"/>
                  <w:marRight w:val="0"/>
                  <w:marTop w:val="0"/>
                  <w:marBottom w:val="0"/>
                  <w:divBdr>
                    <w:top w:val="none" w:sz="0" w:space="0" w:color="auto"/>
                    <w:left w:val="none" w:sz="0" w:space="0" w:color="auto"/>
                    <w:bottom w:val="none" w:sz="0" w:space="0" w:color="auto"/>
                    <w:right w:val="none" w:sz="0" w:space="0" w:color="auto"/>
                  </w:divBdr>
                  <w:divsChild>
                    <w:div w:id="579025207">
                      <w:marLeft w:val="0"/>
                      <w:marRight w:val="0"/>
                      <w:marTop w:val="0"/>
                      <w:marBottom w:val="0"/>
                      <w:divBdr>
                        <w:top w:val="none" w:sz="0" w:space="0" w:color="auto"/>
                        <w:left w:val="none" w:sz="0" w:space="0" w:color="auto"/>
                        <w:bottom w:val="none" w:sz="0" w:space="0" w:color="auto"/>
                        <w:right w:val="none" w:sz="0" w:space="0" w:color="auto"/>
                      </w:divBdr>
                    </w:div>
                    <w:div w:id="1781415120">
                      <w:marLeft w:val="240"/>
                      <w:marRight w:val="0"/>
                      <w:marTop w:val="0"/>
                      <w:marBottom w:val="0"/>
                      <w:divBdr>
                        <w:top w:val="none" w:sz="0" w:space="0" w:color="auto"/>
                        <w:left w:val="none" w:sz="0" w:space="0" w:color="auto"/>
                        <w:bottom w:val="none" w:sz="0" w:space="0" w:color="auto"/>
                        <w:right w:val="none" w:sz="0" w:space="0" w:color="auto"/>
                      </w:divBdr>
                      <w:divsChild>
                        <w:div w:id="1817643468">
                          <w:marLeft w:val="0"/>
                          <w:marRight w:val="0"/>
                          <w:marTop w:val="0"/>
                          <w:marBottom w:val="0"/>
                          <w:divBdr>
                            <w:top w:val="none" w:sz="0" w:space="0" w:color="auto"/>
                            <w:left w:val="none" w:sz="0" w:space="0" w:color="auto"/>
                            <w:bottom w:val="none" w:sz="0" w:space="0" w:color="auto"/>
                            <w:right w:val="none" w:sz="0" w:space="0" w:color="auto"/>
                          </w:divBdr>
                          <w:divsChild>
                            <w:div w:id="1192915792">
                              <w:marLeft w:val="0"/>
                              <w:marRight w:val="0"/>
                              <w:marTop w:val="0"/>
                              <w:marBottom w:val="0"/>
                              <w:divBdr>
                                <w:top w:val="none" w:sz="0" w:space="0" w:color="auto"/>
                                <w:left w:val="none" w:sz="0" w:space="0" w:color="auto"/>
                                <w:bottom w:val="none" w:sz="0" w:space="0" w:color="auto"/>
                                <w:right w:val="none" w:sz="0" w:space="0" w:color="auto"/>
                              </w:divBdr>
                              <w:divsChild>
                                <w:div w:id="487482901">
                                  <w:marLeft w:val="0"/>
                                  <w:marRight w:val="0"/>
                                  <w:marTop w:val="0"/>
                                  <w:marBottom w:val="0"/>
                                  <w:divBdr>
                                    <w:top w:val="none" w:sz="0" w:space="0" w:color="auto"/>
                                    <w:left w:val="none" w:sz="0" w:space="0" w:color="auto"/>
                                    <w:bottom w:val="none" w:sz="0" w:space="0" w:color="auto"/>
                                    <w:right w:val="none" w:sz="0" w:space="0" w:color="auto"/>
                                  </w:divBdr>
                                </w:div>
                                <w:div w:id="934284050">
                                  <w:marLeft w:val="0"/>
                                  <w:marRight w:val="0"/>
                                  <w:marTop w:val="0"/>
                                  <w:marBottom w:val="0"/>
                                  <w:divBdr>
                                    <w:top w:val="none" w:sz="0" w:space="0" w:color="auto"/>
                                    <w:left w:val="none" w:sz="0" w:space="0" w:color="auto"/>
                                    <w:bottom w:val="none" w:sz="0" w:space="0" w:color="auto"/>
                                    <w:right w:val="none" w:sz="0" w:space="0" w:color="auto"/>
                                  </w:divBdr>
                                </w:div>
                                <w:div w:id="1229340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75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5009">
          <w:marLeft w:val="0"/>
          <w:marRight w:val="0"/>
          <w:marTop w:val="0"/>
          <w:marBottom w:val="0"/>
          <w:divBdr>
            <w:top w:val="none" w:sz="0" w:space="0" w:color="auto"/>
            <w:left w:val="none" w:sz="0" w:space="0" w:color="auto"/>
            <w:bottom w:val="none" w:sz="0" w:space="0" w:color="auto"/>
            <w:right w:val="none" w:sz="0" w:space="0" w:color="auto"/>
          </w:divBdr>
        </w:div>
      </w:divsChild>
    </w:div>
    <w:div w:id="1940675731">
      <w:bodyDiv w:val="1"/>
      <w:marLeft w:val="0"/>
      <w:marRight w:val="0"/>
      <w:marTop w:val="0"/>
      <w:marBottom w:val="0"/>
      <w:divBdr>
        <w:top w:val="none" w:sz="0" w:space="0" w:color="auto"/>
        <w:left w:val="none" w:sz="0" w:space="0" w:color="auto"/>
        <w:bottom w:val="none" w:sz="0" w:space="0" w:color="auto"/>
        <w:right w:val="none" w:sz="0" w:space="0" w:color="auto"/>
      </w:divBdr>
    </w:div>
    <w:div w:id="1986936493">
      <w:bodyDiv w:val="1"/>
      <w:marLeft w:val="0"/>
      <w:marRight w:val="0"/>
      <w:marTop w:val="0"/>
      <w:marBottom w:val="0"/>
      <w:divBdr>
        <w:top w:val="none" w:sz="0" w:space="0" w:color="auto"/>
        <w:left w:val="none" w:sz="0" w:space="0" w:color="auto"/>
        <w:bottom w:val="none" w:sz="0" w:space="0" w:color="auto"/>
        <w:right w:val="none" w:sz="0" w:space="0" w:color="auto"/>
      </w:divBdr>
      <w:divsChild>
        <w:div w:id="132337979">
          <w:marLeft w:val="0"/>
          <w:marRight w:val="0"/>
          <w:marTop w:val="0"/>
          <w:marBottom w:val="0"/>
          <w:divBdr>
            <w:top w:val="none" w:sz="0" w:space="0" w:color="auto"/>
            <w:left w:val="none" w:sz="0" w:space="0" w:color="auto"/>
            <w:bottom w:val="none" w:sz="0" w:space="0" w:color="auto"/>
            <w:right w:val="none" w:sz="0" w:space="0" w:color="auto"/>
          </w:divBdr>
        </w:div>
        <w:div w:id="601958249">
          <w:marLeft w:val="0"/>
          <w:marRight w:val="0"/>
          <w:marTop w:val="0"/>
          <w:marBottom w:val="0"/>
          <w:divBdr>
            <w:top w:val="none" w:sz="0" w:space="0" w:color="auto"/>
            <w:left w:val="none" w:sz="0" w:space="0" w:color="auto"/>
            <w:bottom w:val="none" w:sz="0" w:space="0" w:color="auto"/>
            <w:right w:val="none" w:sz="0" w:space="0" w:color="auto"/>
          </w:divBdr>
        </w:div>
        <w:div w:id="703751900">
          <w:marLeft w:val="0"/>
          <w:marRight w:val="0"/>
          <w:marTop w:val="0"/>
          <w:marBottom w:val="0"/>
          <w:divBdr>
            <w:top w:val="none" w:sz="0" w:space="0" w:color="auto"/>
            <w:left w:val="none" w:sz="0" w:space="0" w:color="auto"/>
            <w:bottom w:val="none" w:sz="0" w:space="0" w:color="auto"/>
            <w:right w:val="none" w:sz="0" w:space="0" w:color="auto"/>
          </w:divBdr>
          <w:divsChild>
            <w:div w:id="181944469">
              <w:marLeft w:val="0"/>
              <w:marRight w:val="0"/>
              <w:marTop w:val="0"/>
              <w:marBottom w:val="0"/>
              <w:divBdr>
                <w:top w:val="none" w:sz="0" w:space="0" w:color="auto"/>
                <w:left w:val="none" w:sz="0" w:space="0" w:color="auto"/>
                <w:bottom w:val="none" w:sz="0" w:space="0" w:color="auto"/>
                <w:right w:val="none" w:sz="0" w:space="0" w:color="auto"/>
              </w:divBdr>
            </w:div>
            <w:div w:id="674263940">
              <w:marLeft w:val="0"/>
              <w:marRight w:val="0"/>
              <w:marTop w:val="0"/>
              <w:marBottom w:val="0"/>
              <w:divBdr>
                <w:top w:val="none" w:sz="0" w:space="0" w:color="auto"/>
                <w:left w:val="none" w:sz="0" w:space="0" w:color="auto"/>
                <w:bottom w:val="none" w:sz="0" w:space="0" w:color="auto"/>
                <w:right w:val="none" w:sz="0" w:space="0" w:color="auto"/>
              </w:divBdr>
            </w:div>
          </w:divsChild>
        </w:div>
        <w:div w:id="1318191247">
          <w:marLeft w:val="0"/>
          <w:marRight w:val="0"/>
          <w:marTop w:val="0"/>
          <w:marBottom w:val="0"/>
          <w:divBdr>
            <w:top w:val="none" w:sz="0" w:space="0" w:color="auto"/>
            <w:left w:val="none" w:sz="0" w:space="0" w:color="auto"/>
            <w:bottom w:val="none" w:sz="0" w:space="0" w:color="auto"/>
            <w:right w:val="none" w:sz="0" w:space="0" w:color="auto"/>
          </w:divBdr>
          <w:divsChild>
            <w:div w:id="1462921235">
              <w:marLeft w:val="0"/>
              <w:marRight w:val="0"/>
              <w:marTop w:val="0"/>
              <w:marBottom w:val="0"/>
              <w:divBdr>
                <w:top w:val="none" w:sz="0" w:space="0" w:color="auto"/>
                <w:left w:val="none" w:sz="0" w:space="0" w:color="auto"/>
                <w:bottom w:val="none" w:sz="0" w:space="0" w:color="auto"/>
                <w:right w:val="none" w:sz="0" w:space="0" w:color="auto"/>
              </w:divBdr>
            </w:div>
          </w:divsChild>
        </w:div>
        <w:div w:id="1345395563">
          <w:marLeft w:val="0"/>
          <w:marRight w:val="0"/>
          <w:marTop w:val="0"/>
          <w:marBottom w:val="0"/>
          <w:divBdr>
            <w:top w:val="none" w:sz="0" w:space="0" w:color="auto"/>
            <w:left w:val="none" w:sz="0" w:space="0" w:color="auto"/>
            <w:bottom w:val="none" w:sz="0" w:space="0" w:color="auto"/>
            <w:right w:val="none" w:sz="0" w:space="0" w:color="auto"/>
          </w:divBdr>
        </w:div>
        <w:div w:id="1978297707">
          <w:marLeft w:val="0"/>
          <w:marRight w:val="0"/>
          <w:marTop w:val="0"/>
          <w:marBottom w:val="0"/>
          <w:divBdr>
            <w:top w:val="none" w:sz="0" w:space="0" w:color="auto"/>
            <w:left w:val="none" w:sz="0" w:space="0" w:color="auto"/>
            <w:bottom w:val="none" w:sz="0" w:space="0" w:color="auto"/>
            <w:right w:val="none" w:sz="0" w:space="0" w:color="auto"/>
          </w:divBdr>
          <w:divsChild>
            <w:div w:id="1713766680">
              <w:marLeft w:val="-75"/>
              <w:marRight w:val="0"/>
              <w:marTop w:val="30"/>
              <w:marBottom w:val="30"/>
              <w:divBdr>
                <w:top w:val="none" w:sz="0" w:space="0" w:color="auto"/>
                <w:left w:val="none" w:sz="0" w:space="0" w:color="auto"/>
                <w:bottom w:val="none" w:sz="0" w:space="0" w:color="auto"/>
                <w:right w:val="none" w:sz="0" w:space="0" w:color="auto"/>
              </w:divBdr>
              <w:divsChild>
                <w:div w:id="796681777">
                  <w:marLeft w:val="0"/>
                  <w:marRight w:val="0"/>
                  <w:marTop w:val="0"/>
                  <w:marBottom w:val="0"/>
                  <w:divBdr>
                    <w:top w:val="none" w:sz="0" w:space="0" w:color="auto"/>
                    <w:left w:val="none" w:sz="0" w:space="0" w:color="auto"/>
                    <w:bottom w:val="none" w:sz="0" w:space="0" w:color="auto"/>
                    <w:right w:val="none" w:sz="0" w:space="0" w:color="auto"/>
                  </w:divBdr>
                  <w:divsChild>
                    <w:div w:id="973753574">
                      <w:marLeft w:val="0"/>
                      <w:marRight w:val="0"/>
                      <w:marTop w:val="0"/>
                      <w:marBottom w:val="0"/>
                      <w:divBdr>
                        <w:top w:val="none" w:sz="0" w:space="0" w:color="auto"/>
                        <w:left w:val="none" w:sz="0" w:space="0" w:color="auto"/>
                        <w:bottom w:val="none" w:sz="0" w:space="0" w:color="auto"/>
                        <w:right w:val="none" w:sz="0" w:space="0" w:color="auto"/>
                      </w:divBdr>
                    </w:div>
                  </w:divsChild>
                </w:div>
                <w:div w:id="872572523">
                  <w:marLeft w:val="0"/>
                  <w:marRight w:val="0"/>
                  <w:marTop w:val="0"/>
                  <w:marBottom w:val="0"/>
                  <w:divBdr>
                    <w:top w:val="none" w:sz="0" w:space="0" w:color="auto"/>
                    <w:left w:val="none" w:sz="0" w:space="0" w:color="auto"/>
                    <w:bottom w:val="none" w:sz="0" w:space="0" w:color="auto"/>
                    <w:right w:val="none" w:sz="0" w:space="0" w:color="auto"/>
                  </w:divBdr>
                  <w:divsChild>
                    <w:div w:id="1051542187">
                      <w:marLeft w:val="0"/>
                      <w:marRight w:val="0"/>
                      <w:marTop w:val="0"/>
                      <w:marBottom w:val="0"/>
                      <w:divBdr>
                        <w:top w:val="none" w:sz="0" w:space="0" w:color="auto"/>
                        <w:left w:val="none" w:sz="0" w:space="0" w:color="auto"/>
                        <w:bottom w:val="none" w:sz="0" w:space="0" w:color="auto"/>
                        <w:right w:val="none" w:sz="0" w:space="0" w:color="auto"/>
                      </w:divBdr>
                    </w:div>
                  </w:divsChild>
                </w:div>
                <w:div w:id="1245455237">
                  <w:marLeft w:val="0"/>
                  <w:marRight w:val="0"/>
                  <w:marTop w:val="0"/>
                  <w:marBottom w:val="0"/>
                  <w:divBdr>
                    <w:top w:val="none" w:sz="0" w:space="0" w:color="auto"/>
                    <w:left w:val="none" w:sz="0" w:space="0" w:color="auto"/>
                    <w:bottom w:val="none" w:sz="0" w:space="0" w:color="auto"/>
                    <w:right w:val="none" w:sz="0" w:space="0" w:color="auto"/>
                  </w:divBdr>
                  <w:divsChild>
                    <w:div w:id="294220329">
                      <w:marLeft w:val="0"/>
                      <w:marRight w:val="0"/>
                      <w:marTop w:val="0"/>
                      <w:marBottom w:val="0"/>
                      <w:divBdr>
                        <w:top w:val="none" w:sz="0" w:space="0" w:color="auto"/>
                        <w:left w:val="none" w:sz="0" w:space="0" w:color="auto"/>
                        <w:bottom w:val="none" w:sz="0" w:space="0" w:color="auto"/>
                        <w:right w:val="none" w:sz="0" w:space="0" w:color="auto"/>
                      </w:divBdr>
                    </w:div>
                  </w:divsChild>
                </w:div>
                <w:div w:id="2131699726">
                  <w:marLeft w:val="0"/>
                  <w:marRight w:val="0"/>
                  <w:marTop w:val="0"/>
                  <w:marBottom w:val="0"/>
                  <w:divBdr>
                    <w:top w:val="none" w:sz="0" w:space="0" w:color="auto"/>
                    <w:left w:val="none" w:sz="0" w:space="0" w:color="auto"/>
                    <w:bottom w:val="none" w:sz="0" w:space="0" w:color="auto"/>
                    <w:right w:val="none" w:sz="0" w:space="0" w:color="auto"/>
                  </w:divBdr>
                  <w:divsChild>
                    <w:div w:id="16635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3571">
          <w:marLeft w:val="0"/>
          <w:marRight w:val="0"/>
          <w:marTop w:val="0"/>
          <w:marBottom w:val="0"/>
          <w:divBdr>
            <w:top w:val="none" w:sz="0" w:space="0" w:color="auto"/>
            <w:left w:val="none" w:sz="0" w:space="0" w:color="auto"/>
            <w:bottom w:val="none" w:sz="0" w:space="0" w:color="auto"/>
            <w:right w:val="none" w:sz="0" w:space="0" w:color="auto"/>
          </w:divBdr>
          <w:divsChild>
            <w:div w:id="1503550513">
              <w:marLeft w:val="0"/>
              <w:marRight w:val="0"/>
              <w:marTop w:val="0"/>
              <w:marBottom w:val="0"/>
              <w:divBdr>
                <w:top w:val="none" w:sz="0" w:space="0" w:color="auto"/>
                <w:left w:val="none" w:sz="0" w:space="0" w:color="auto"/>
                <w:bottom w:val="none" w:sz="0" w:space="0" w:color="auto"/>
                <w:right w:val="none" w:sz="0" w:space="0" w:color="auto"/>
              </w:divBdr>
            </w:div>
          </w:divsChild>
        </w:div>
        <w:div w:id="2044481397">
          <w:marLeft w:val="0"/>
          <w:marRight w:val="0"/>
          <w:marTop w:val="0"/>
          <w:marBottom w:val="0"/>
          <w:divBdr>
            <w:top w:val="none" w:sz="0" w:space="0" w:color="auto"/>
            <w:left w:val="none" w:sz="0" w:space="0" w:color="auto"/>
            <w:bottom w:val="none" w:sz="0" w:space="0" w:color="auto"/>
            <w:right w:val="none" w:sz="0" w:space="0" w:color="auto"/>
          </w:divBdr>
          <w:divsChild>
            <w:div w:id="245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91440">
      <w:bodyDiv w:val="1"/>
      <w:marLeft w:val="0"/>
      <w:marRight w:val="0"/>
      <w:marTop w:val="0"/>
      <w:marBottom w:val="0"/>
      <w:divBdr>
        <w:top w:val="none" w:sz="0" w:space="0" w:color="auto"/>
        <w:left w:val="none" w:sz="0" w:space="0" w:color="auto"/>
        <w:bottom w:val="none" w:sz="0" w:space="0" w:color="auto"/>
        <w:right w:val="none" w:sz="0" w:space="0" w:color="auto"/>
      </w:divBdr>
    </w:div>
    <w:div w:id="209632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aemo.com.au/-/media/files/stakeholder_consultation/consultations/nem-consultations/2024/b2b-procedures-v39/final/b2b-procedure-one-way-notification-process-v39-clean-final-procedures.pdf?" TargetMode="External"/><Relationship Id="rId26" Type="http://schemas.openxmlformats.org/officeDocument/2006/relationships/hyperlink" Target="https://aemo.com.au/consultations/current-and-closed-consultations/b2b-procedures-v39" TargetMode="External"/><Relationship Id="rId39" Type="http://schemas.openxmlformats.org/officeDocument/2006/relationships/image" Target="media/image4.emf"/><Relationship Id="rId21" Type="http://schemas.openxmlformats.org/officeDocument/2006/relationships/hyperlink" Target="https://aemo.com.au/-/media/files/stakeholder_consultation/consultations/nem-consultations/2024/2024-metering-services-review-package-1/final-stage/standing-data-for-msats-v62.pdf?" TargetMode="External"/><Relationship Id="rId34" Type="http://schemas.openxmlformats.org/officeDocument/2006/relationships/hyperlink" Target="https://aemo.com.au/consultations/current-and-closed-consultations/b2b-procedures-v39" TargetMode="External"/><Relationship Id="rId42" Type="http://schemas.openxmlformats.org/officeDocument/2006/relationships/oleObject" Target="embeddings/oleObject4.bin"/><Relationship Id="rId47" Type="http://schemas.openxmlformats.org/officeDocument/2006/relationships/image" Target="media/image8.emf"/><Relationship Id="rId50" Type="http://schemas.openxmlformats.org/officeDocument/2006/relationships/oleObject" Target="embeddings/oleObject8.bin"/><Relationship Id="rId55" Type="http://schemas.openxmlformats.org/officeDocument/2006/relationships/image" Target="media/image12.emf"/><Relationship Id="rId63"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emo.com.au/-/media/files/stakeholder_consultation/consultations/nem-consultations/2024/2024-metering-services-review-package-1/final-stage/standing-data-for-msats-v62.pdf?" TargetMode="External"/><Relationship Id="rId20" Type="http://schemas.openxmlformats.org/officeDocument/2006/relationships/hyperlink" Target="https://aemo.com.au/-/media/files/stakeholder_consultation/consultations/nem-consultations/2024/b2b-procedures-v39/final/b2b-procedure-service-order-process-v39-change-marked-final-determination.pdf?" TargetMode="External"/><Relationship Id="rId29" Type="http://schemas.openxmlformats.org/officeDocument/2006/relationships/hyperlink" Target="https://aemo.com.au/consultations/current-and-closed-consultations/b2b-procedures-v39" TargetMode="External"/><Relationship Id="rId41" Type="http://schemas.openxmlformats.org/officeDocument/2006/relationships/image" Target="media/image5.emf"/><Relationship Id="rId54" Type="http://schemas.openxmlformats.org/officeDocument/2006/relationships/oleObject" Target="embeddings/oleObject10.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emo.com.au/-/media/files/stakeholder_consultation/consultations/nem-consultations/2024/2024-metering-services-review-package-1/metering-services-review/standing-data-for-msats-v61-change-marked-1.pdf?la=en&amp;hash=25DAA59D1E86D5FA6024F437F40E2BFE" TargetMode="External"/><Relationship Id="rId32" Type="http://schemas.openxmlformats.org/officeDocument/2006/relationships/hyperlink" Target="https://aemo.com.au/-/media/files/stakeholder_consultation/consultations/nem-consultations/2024/2024-metering-services-review-package-1/metering-services-review/standing-data-for-msats-v61-change-marked-1.pdf?la=en&amp;hash=25DAA59D1E86D5FA6024F437F40E2BFE" TargetMode="External"/><Relationship Id="rId37" Type="http://schemas.openxmlformats.org/officeDocument/2006/relationships/image" Target="media/image3.emf"/><Relationship Id="rId40" Type="http://schemas.openxmlformats.org/officeDocument/2006/relationships/oleObject" Target="embeddings/oleObject3.bin"/><Relationship Id="rId45" Type="http://schemas.openxmlformats.org/officeDocument/2006/relationships/image" Target="media/image7.emf"/><Relationship Id="rId53" Type="http://schemas.openxmlformats.org/officeDocument/2006/relationships/image" Target="media/image11.emf"/><Relationship Id="rId58" Type="http://schemas.openxmlformats.org/officeDocument/2006/relationships/image" Target="media/image14.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aemo.com.au/consultations/current-and-closed-consultations/2024-metering-services-review-package-1" TargetMode="External"/><Relationship Id="rId28" Type="http://schemas.openxmlformats.org/officeDocument/2006/relationships/hyperlink" Target="https://aemo.com.au/consultations/current-and-closed-consultations/b2b-procedures-v39" TargetMode="External"/><Relationship Id="rId36" Type="http://schemas.openxmlformats.org/officeDocument/2006/relationships/oleObject" Target="embeddings/oleObject1.bin"/><Relationship Id="rId49" Type="http://schemas.openxmlformats.org/officeDocument/2006/relationships/image" Target="media/image9.emf"/><Relationship Id="rId57" Type="http://schemas.openxmlformats.org/officeDocument/2006/relationships/image" Target="media/image13.png"/><Relationship Id="rId61"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aemo.com.au/-/media/files/stakeholder_consultation/consultations/nem-consultations/2024/b2b-procedures-v39/final/b2b-procedure-service-order-process-v39-change-marked-final-determination.pdf?" TargetMode="External"/><Relationship Id="rId31" Type="http://schemas.openxmlformats.org/officeDocument/2006/relationships/hyperlink" Target="https://aemo.com.au/consultations/current-and-closed-consultations/2024-metering-services-review-package-1" TargetMode="External"/><Relationship Id="rId44" Type="http://schemas.openxmlformats.org/officeDocument/2006/relationships/oleObject" Target="embeddings/oleObject5.bin"/><Relationship Id="rId52" Type="http://schemas.openxmlformats.org/officeDocument/2006/relationships/oleObject" Target="embeddings/oleObject9.bin"/><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aemo.com.au/-/media/files/stakeholder_consultation/consultations/nem-consultations/2024/2024-metering-services-review-package-1/final-stage/msats-procedures---principles-and-obligations-for-all-connection-points-v71.pdf?" TargetMode="External"/><Relationship Id="rId27" Type="http://schemas.openxmlformats.org/officeDocument/2006/relationships/hyperlink" Target="https://aemo.com.au/-/media/files/stakeholder_consultation/consultations/nem-consultations/2024/b2b-procedures-v39/second-stage-consultation/b2b-procedure-one-way-notification-process-v39-change-marked-draft.pdf?la=en" TargetMode="External"/><Relationship Id="rId30" Type="http://schemas.openxmlformats.org/officeDocument/2006/relationships/hyperlink" Target="https://aemo.com.au/consultations/current-and-closed-consultations/b2b-procedures-v39" TargetMode="External"/><Relationship Id="rId35" Type="http://schemas.openxmlformats.org/officeDocument/2006/relationships/image" Target="media/image2.emf"/><Relationship Id="rId43" Type="http://schemas.openxmlformats.org/officeDocument/2006/relationships/image" Target="media/image6.emf"/><Relationship Id="rId48" Type="http://schemas.openxmlformats.org/officeDocument/2006/relationships/oleObject" Target="embeddings/oleObject7.bin"/><Relationship Id="rId56" Type="http://schemas.openxmlformats.org/officeDocument/2006/relationships/oleObject" Target="embeddings/oleObject11.bin"/><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image" Target="media/image10.emf"/><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aemo.com.au/-/media/files/stakeholder_consultation/consultations/nem-consultations/2024/2024-metering-services-review-package-1/final-stage/msats-procedures---principles-and-obligations-for-all-connection-points-v71.pdf?" TargetMode="External"/><Relationship Id="rId25" Type="http://schemas.openxmlformats.org/officeDocument/2006/relationships/hyperlink" Target="https://aemo.com.au/-/media/files/stakeholder_consultation/consultations/nem-consultations/2024/2024-metering-services-review-package-1/metering-services-review/msats-procedures--principles-and-obligations-for-all-connection-points-v71-change-marked-2.pdf?la=en&amp;hash=CD62650C28B4D22684B99F6F2C695FC8" TargetMode="External"/><Relationship Id="rId33" Type="http://schemas.openxmlformats.org/officeDocument/2006/relationships/hyperlink" Target="https://aemo.com.au/consultations/current-and-closed-consultations/b2b-procedures-v39" TargetMode="External"/><Relationship Id="rId38" Type="http://schemas.openxmlformats.org/officeDocument/2006/relationships/oleObject" Target="embeddings/oleObject2.bin"/><Relationship Id="rId46" Type="http://schemas.openxmlformats.org/officeDocument/2006/relationships/oleObject" Target="embeddings/oleObject6.bin"/><Relationship Id="rId5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BB172C208047EA8C9F05EF5F73F583"/>
        <w:category>
          <w:name w:val="General"/>
          <w:gallery w:val="placeholder"/>
        </w:category>
        <w:types>
          <w:type w:val="bbPlcHdr"/>
        </w:types>
        <w:behaviors>
          <w:behavior w:val="content"/>
        </w:behaviors>
        <w:guid w:val="{AFF94DD3-1A84-4B22-B67D-3D381E48B5C3}"/>
      </w:docPartPr>
      <w:docPartBody>
        <w:p w:rsidR="00662BBC" w:rsidRDefault="00B60342">
          <w:pPr>
            <w:pStyle w:val="86BB172C208047EA8C9F05EF5F73F583"/>
          </w:pPr>
          <w:r w:rsidRPr="00114E44">
            <w:rPr>
              <w:rStyle w:val="PlaceholderText"/>
            </w:rPr>
            <w:t>Click or tap here to enter text.</w:t>
          </w:r>
        </w:p>
      </w:docPartBody>
    </w:docPart>
    <w:docPart>
      <w:docPartPr>
        <w:name w:val="D0F6912AFC37436F8ED1FA1D0EBD06C9"/>
        <w:category>
          <w:name w:val="General"/>
          <w:gallery w:val="placeholder"/>
        </w:category>
        <w:types>
          <w:type w:val="bbPlcHdr"/>
        </w:types>
        <w:behaviors>
          <w:behavior w:val="content"/>
        </w:behaviors>
        <w:guid w:val="{9ECA9415-16B0-417D-87D0-2E7B2288A8FF}"/>
      </w:docPartPr>
      <w:docPartBody>
        <w:p w:rsidR="00662BBC" w:rsidRDefault="00B60342">
          <w:pPr>
            <w:pStyle w:val="D0F6912AFC37436F8ED1FA1D0EBD06C9"/>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342"/>
    <w:rsid w:val="00006869"/>
    <w:rsid w:val="00033D41"/>
    <w:rsid w:val="000455EF"/>
    <w:rsid w:val="00077824"/>
    <w:rsid w:val="000849C1"/>
    <w:rsid w:val="000E6853"/>
    <w:rsid w:val="0012107F"/>
    <w:rsid w:val="00166196"/>
    <w:rsid w:val="00176307"/>
    <w:rsid w:val="001E6685"/>
    <w:rsid w:val="00202F3A"/>
    <w:rsid w:val="00207F14"/>
    <w:rsid w:val="00212EA1"/>
    <w:rsid w:val="002E53EE"/>
    <w:rsid w:val="00300A84"/>
    <w:rsid w:val="00313B95"/>
    <w:rsid w:val="00363E7B"/>
    <w:rsid w:val="00383B26"/>
    <w:rsid w:val="00387E0A"/>
    <w:rsid w:val="003D14A9"/>
    <w:rsid w:val="003D6B58"/>
    <w:rsid w:val="003E3101"/>
    <w:rsid w:val="004B389D"/>
    <w:rsid w:val="004C1F33"/>
    <w:rsid w:val="004C4FEB"/>
    <w:rsid w:val="00522470"/>
    <w:rsid w:val="00556F66"/>
    <w:rsid w:val="005A5A24"/>
    <w:rsid w:val="005C2946"/>
    <w:rsid w:val="005D1C0C"/>
    <w:rsid w:val="005F46D6"/>
    <w:rsid w:val="00612CB6"/>
    <w:rsid w:val="00634670"/>
    <w:rsid w:val="00634B28"/>
    <w:rsid w:val="00654F37"/>
    <w:rsid w:val="0066151D"/>
    <w:rsid w:val="00662BBC"/>
    <w:rsid w:val="006915F7"/>
    <w:rsid w:val="0069629F"/>
    <w:rsid w:val="006F28EE"/>
    <w:rsid w:val="006F391D"/>
    <w:rsid w:val="006F5DE5"/>
    <w:rsid w:val="007128A4"/>
    <w:rsid w:val="007225C8"/>
    <w:rsid w:val="007A0CE9"/>
    <w:rsid w:val="007A50D9"/>
    <w:rsid w:val="007C6938"/>
    <w:rsid w:val="007E1286"/>
    <w:rsid w:val="007F6428"/>
    <w:rsid w:val="008553EB"/>
    <w:rsid w:val="008D1C4C"/>
    <w:rsid w:val="00947553"/>
    <w:rsid w:val="00971516"/>
    <w:rsid w:val="00975DFB"/>
    <w:rsid w:val="00981817"/>
    <w:rsid w:val="009E3F70"/>
    <w:rsid w:val="009E531B"/>
    <w:rsid w:val="00A158F2"/>
    <w:rsid w:val="00A24B02"/>
    <w:rsid w:val="00A5005F"/>
    <w:rsid w:val="00AE3BBC"/>
    <w:rsid w:val="00B06D32"/>
    <w:rsid w:val="00B41C19"/>
    <w:rsid w:val="00B4472F"/>
    <w:rsid w:val="00B60342"/>
    <w:rsid w:val="00B62FA5"/>
    <w:rsid w:val="00B75CF7"/>
    <w:rsid w:val="00B8290C"/>
    <w:rsid w:val="00B8576E"/>
    <w:rsid w:val="00BB7F33"/>
    <w:rsid w:val="00BD14A3"/>
    <w:rsid w:val="00C127AC"/>
    <w:rsid w:val="00C22079"/>
    <w:rsid w:val="00C251EF"/>
    <w:rsid w:val="00C54CE0"/>
    <w:rsid w:val="00C56066"/>
    <w:rsid w:val="00C64C24"/>
    <w:rsid w:val="00C66E54"/>
    <w:rsid w:val="00C71393"/>
    <w:rsid w:val="00CB331A"/>
    <w:rsid w:val="00CB5D52"/>
    <w:rsid w:val="00CC4FBF"/>
    <w:rsid w:val="00CC7A41"/>
    <w:rsid w:val="00CD0933"/>
    <w:rsid w:val="00CD1030"/>
    <w:rsid w:val="00CD1C49"/>
    <w:rsid w:val="00CD6532"/>
    <w:rsid w:val="00D16864"/>
    <w:rsid w:val="00D51AAE"/>
    <w:rsid w:val="00D575A7"/>
    <w:rsid w:val="00D63F5D"/>
    <w:rsid w:val="00D80E29"/>
    <w:rsid w:val="00DB3EF8"/>
    <w:rsid w:val="00E05FE5"/>
    <w:rsid w:val="00E40D2E"/>
    <w:rsid w:val="00E7400E"/>
    <w:rsid w:val="00E91B2A"/>
    <w:rsid w:val="00E95FBA"/>
    <w:rsid w:val="00E96B1B"/>
    <w:rsid w:val="00ED6724"/>
    <w:rsid w:val="00F16C8E"/>
    <w:rsid w:val="00F624B8"/>
    <w:rsid w:val="00FC5FCA"/>
    <w:rsid w:val="00FD79D7"/>
    <w:rsid w:val="00FE04D3"/>
    <w:rsid w:val="00FE31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BB172C208047EA8C9F05EF5F73F583">
    <w:name w:val="86BB172C208047EA8C9F05EF5F73F583"/>
  </w:style>
  <w:style w:type="paragraph" w:customStyle="1" w:styleId="D0F6912AFC37436F8ED1FA1D0EBD06C9">
    <w:name w:val="D0F6912AFC37436F8ED1FA1D0EBD0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EMODocument" ma:contentTypeID="0x010100FDD000F353B82D419304CF01F1D617A1009862EA3BD0A88547A152947A9D75E349" ma:contentTypeVersion="15" ma:contentTypeDescription="" ma:contentTypeScope="" ma:versionID="d69fc45c599371bc25813d078c2f23f3">
  <xsd:schema xmlns:xsd="http://www.w3.org/2001/XMLSchema" xmlns:xs="http://www.w3.org/2001/XMLSchema" xmlns:p="http://schemas.microsoft.com/office/2006/metadata/properties" xmlns:ns2="5d1a2284-45bc-4927-a9f9-e51f9f17c21a" xmlns:ns3="cb9e7216-2e6f-4b93-96e3-834846bca938" xmlns:ns4="277ebbb2-d8e2-4e73-aba6-0c5dc8710078" targetNamespace="http://schemas.microsoft.com/office/2006/metadata/properties" ma:root="true" ma:fieldsID="01da249f5c251309ffc01685d409b3c0" ns2:_="" ns3:_="" ns4:_="">
    <xsd:import namespace="5d1a2284-45bc-4927-a9f9-e51f9f17c21a"/>
    <xsd:import namespace="cb9e7216-2e6f-4b93-96e3-834846bca938"/>
    <xsd:import namespace="277ebbb2-d8e2-4e73-aba6-0c5dc8710078"/>
    <xsd:element name="properties">
      <xsd:complexType>
        <xsd:sequence>
          <xsd:element name="documentManagement">
            <xsd:complexType>
              <xsd:all>
                <xsd:element ref="ns2:TaxCatchAll" minOccurs="0"/>
                <xsd:element ref="ns3:AEMOCustodian" minOccurs="0"/>
                <xsd:element ref="ns3:AEMODescription" minOccurs="0"/>
                <xsd:element ref="ns3:ArchiveDocument" minOccurs="0"/>
                <xsd:element ref="ns2:TaxCatchAllLabel" minOccurs="0"/>
                <xsd:element ref="ns3:AEMODocumentTypeTaxHTField0" minOccurs="0"/>
                <xsd:element ref="ns3:AEMOKeywordsTaxHTField0"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5a38a031-d00d-4753-9b5a-873cf391e3b0}" ma:internalName="TaxCatchAll" ma:showField="CatchAllData" ma:web="cb9e7216-2e6f-4b93-96e3-834846bca93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a38a031-d00d-4753-9b5a-873cf391e3b0}" ma:internalName="TaxCatchAllLabel" ma:readOnly="true" ma:showField="CatchAllDataLabel" ma:web="cb9e7216-2e6f-4b93-96e3-834846bca9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e7216-2e6f-4b93-96e3-834846bca938" elementFormDefault="qualified">
    <xsd:import namespace="http://schemas.microsoft.com/office/2006/documentManagement/types"/>
    <xsd:import namespace="http://schemas.microsoft.com/office/infopath/2007/PartnerControls"/>
    <xsd:element name="AEMOCustodian" ma:index="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4" nillable="true" ma:displayName="AEMODescription" ma:internalName="AEMODescription" ma:readOnly="false">
      <xsd:simpleType>
        <xsd:restriction base="dms:Note"/>
      </xsd:simpleType>
    </xsd:element>
    <xsd:element name="ArchiveDocument" ma:index="7" nillable="true" ma:displayName="ArchiveDocument" ma:default="0" ma:description="Checking this box will send the document to the AEMO Archive and leave a link in its place." ma:internalName="ArchiveDocument" ma:readOnly="false">
      <xsd:simpleType>
        <xsd:restriction base="dms:Boolean"/>
      </xsd:simpleType>
    </xsd:element>
    <xsd:element name="AEMODocumentTypeTaxHTField0" ma:index="12" nillable="true" ma:taxonomy="true" ma:internalName="AEMODocumentTypeTaxHTField0" ma:taxonomyFieldName="AEMODocumentType" ma:displayName="AEMODocumentType" ma:readOnly="false" ma:default="2;#Operational Record|859762f2-4462-42eb-9744-c955c7e2c540" ma:fieldId="{da861434-c661-4929-8c0f-a462c80621ee}" ma:sspId="3e8ba7a3-af95-40f6-9ded-4ebe13adeb29" ma:termSetId="7d85e329-3a18-4351-8865-4c9585fd1cc0" ma:anchorId="00000000-0000-0000-0000-000000000000" ma:open="false" ma:isKeyword="false">
      <xsd:complexType>
        <xsd:sequence>
          <xsd:element ref="pc:Terms" minOccurs="0" maxOccurs="1"/>
        </xsd:sequence>
      </xsd:complexType>
    </xsd:element>
    <xsd:element name="AEMOKeywordsTaxHTField0" ma:index="13" nillable="true" ma:taxonomy="true" ma:internalName="AEMOKeywordsTaxHTField0" ma:taxonomyFieldName="AEMOKeywords" ma:displayName="AEMOKeywords" ma:readOnly="false" ma:fieldId="{443585ba-fce9-427e-bd78-308c17c973aa}" ma:taxonomyMulti="true" ma:sspId="3e8ba7a3-af95-40f6-9ded-4ebe13adeb29" ma:termSetId="70885f33-8be5-4917-bc67-8833a068ef4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ebbb2-d8e2-4e73-aba6-0c5dc871007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1a2284-45bc-4927-a9f9-e51f9f17c21a">
      <Value>2</Value>
    </TaxCatchAll>
    <ArchiveDocument xmlns="cb9e7216-2e6f-4b93-96e3-834846bca938">false</ArchiveDocument>
    <AEMODocumentTypeTaxHTField0 xmlns="cb9e7216-2e6f-4b93-96e3-834846bca938">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Custodian xmlns="cb9e7216-2e6f-4b93-96e3-834846bca938">
      <UserInfo>
        <DisplayName/>
        <AccountId xsi:nil="true"/>
        <AccountType/>
      </UserInfo>
    </AEMOCustodian>
    <AEMOKeywordsTaxHTField0 xmlns="cb9e7216-2e6f-4b93-96e3-834846bca938">
      <Terms xmlns="http://schemas.microsoft.com/office/infopath/2007/PartnerControls"/>
    </AEMOKeywordsTaxHTField0>
    <AEMODescription xmlns="cb9e7216-2e6f-4b93-96e3-834846bca93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A40ECE0-2EF6-49E6-AC89-23F4120A5C00}">
  <ds:schemaRefs>
    <ds:schemaRef ds:uri="http://schemas.openxmlformats.org/officeDocument/2006/bibliography"/>
  </ds:schemaRefs>
</ds:datastoreItem>
</file>

<file path=customXml/itemProps2.xml><?xml version="1.0" encoding="utf-8"?>
<ds:datastoreItem xmlns:ds="http://schemas.openxmlformats.org/officeDocument/2006/customXml" ds:itemID="{A5B0457F-298A-4DD2-8E03-999863EC3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cb9e7216-2e6f-4b93-96e3-834846bca938"/>
    <ds:schemaRef ds:uri="277ebbb2-d8e2-4e73-aba6-0c5dc8710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7BAFA-4250-4761-82B3-AF628DB1AA1F}">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277ebbb2-d8e2-4e73-aba6-0c5dc8710078"/>
    <ds:schemaRef ds:uri="cb9e7216-2e6f-4b93-96e3-834846bca938"/>
    <ds:schemaRef ds:uri="5d1a2284-45bc-4927-a9f9-e51f9f17c21a"/>
    <ds:schemaRef ds:uri="http://purl.org/dc/dcmitype/"/>
  </ds:schemaRefs>
</ds:datastoreItem>
</file>

<file path=customXml/itemProps4.xml><?xml version="1.0" encoding="utf-8"?>
<ds:datastoreItem xmlns:ds="http://schemas.openxmlformats.org/officeDocument/2006/customXml" ds:itemID="{7C7F9853-759D-4688-AEE3-3EE6D28DAE5E}">
  <ds:schemaRefs>
    <ds:schemaRef ds:uri="http://schemas.microsoft.com/sharepoint/v3/contenttype/forms"/>
  </ds:schemaRefs>
</ds:datastoreItem>
</file>

<file path=customXml/itemProps5.xml><?xml version="1.0" encoding="utf-8"?>
<ds:datastoreItem xmlns:ds="http://schemas.openxmlformats.org/officeDocument/2006/customXml" ds:itemID="{8BD994C1-21BD-4D33-A0BC-08AEE4488226}">
  <ds:schemaRefs>
    <ds:schemaRef ds:uri="http://schemas.microsoft.com/office/2006/metadata/customXsn"/>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10256</Words>
  <Characters>58465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Harpreet Kaur</dc:creator>
  <cp:keywords/>
  <dc:description/>
  <cp:lastModifiedBy>Jo Ashby</cp:lastModifiedBy>
  <cp:revision>2</cp:revision>
  <cp:lastPrinted>2018-09-12T07:36:00Z</cp:lastPrinted>
  <dcterms:created xsi:type="dcterms:W3CDTF">2025-04-07T01:00:00Z</dcterms:created>
  <dcterms:modified xsi:type="dcterms:W3CDTF">2025-04-07T01:00:00Z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0x010100FDD000F353B82D419304CF01F1D617A1009862EA3BD0A88547A152947A9D75E349</vt:lpwstr>
  </property>
  <property fmtid="{D5CDD505-2E9C-101B-9397-08002B2CF9AE}" pid="3" name="_dlc_DocIdItemGuid">
    <vt:lpwstr>719aafc3-fe05-4ae1-94f6-a538e9c20f69</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GrammarlyDocumentId">
    <vt:lpwstr>a4f74fe9302855c5e2f1d49f037beef03649cbaa454e4f95383a3d01b5336347</vt:lpwstr>
  </property>
  <property fmtid="{D5CDD505-2E9C-101B-9397-08002B2CF9AE}" pid="7" name="MSIP_Label_c1941c47-a837-430d-8559-fd118a72769e_Enabled">
    <vt:lpwstr>true</vt:lpwstr>
  </property>
  <property fmtid="{D5CDD505-2E9C-101B-9397-08002B2CF9AE}" pid="8" name="MSIP_Label_c1941c47-a837-430d-8559-fd118a72769e_SetDate">
    <vt:lpwstr>2024-09-20T04:29:06Z</vt:lpwstr>
  </property>
  <property fmtid="{D5CDD505-2E9C-101B-9397-08002B2CF9AE}" pid="9" name="MSIP_Label_c1941c47-a837-430d-8559-fd118a72769e_Method">
    <vt:lpwstr>Standard</vt:lpwstr>
  </property>
  <property fmtid="{D5CDD505-2E9C-101B-9397-08002B2CF9AE}" pid="10" name="MSIP_Label_c1941c47-a837-430d-8559-fd118a72769e_Name">
    <vt:lpwstr>Internal</vt:lpwstr>
  </property>
  <property fmtid="{D5CDD505-2E9C-101B-9397-08002B2CF9AE}" pid="11" name="MSIP_Label_c1941c47-a837-430d-8559-fd118a72769e_SiteId">
    <vt:lpwstr>320c999e-3876-4ad0-b401-d241068e9e60</vt:lpwstr>
  </property>
  <property fmtid="{D5CDD505-2E9C-101B-9397-08002B2CF9AE}" pid="12" name="MSIP_Label_c1941c47-a837-430d-8559-fd118a72769e_ActionId">
    <vt:lpwstr>6f76ea98-9c41-4d52-a594-2440c89d2b0f</vt:lpwstr>
  </property>
  <property fmtid="{D5CDD505-2E9C-101B-9397-08002B2CF9AE}" pid="13" name="MSIP_Label_c1941c47-a837-430d-8559-fd118a72769e_ContentBits">
    <vt:lpwstr>0</vt:lpwstr>
  </property>
</Properties>
</file>