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3E92" w14:textId="37302111" w:rsidR="00DB144C" w:rsidRDefault="00FC54C5" w:rsidP="00E935E0">
      <w:pPr>
        <w:pStyle w:val="BodyText"/>
        <w:spacing w:before="0"/>
      </w:pPr>
      <w:r>
        <w:t xml:space="preserve">Refer to the Wholesale Market AMDQ Procedures for more details: </w:t>
      </w:r>
      <w:hyperlink r:id="rId13" w:history="1">
        <w:r>
          <w:rPr>
            <w:rStyle w:val="Hyperlink"/>
          </w:rPr>
          <w:t>http://www.aemo.com.au/Gas/Declared-Wholesale-Gas-Market-DWGM/Settlements-and-payments/Settlements/Authorised-Maximum-Daily-Quantity</w:t>
        </w:r>
      </w:hyperlink>
      <w:r>
        <w:t>.</w:t>
      </w:r>
    </w:p>
    <w:p w14:paraId="5E74BF8D" w14:textId="48A746E2" w:rsidR="00B238A0" w:rsidRPr="00C27286" w:rsidRDefault="00D42F5D" w:rsidP="00E935E0">
      <w:pPr>
        <w:pStyle w:val="BodyText"/>
        <w:spacing w:before="0"/>
      </w:pPr>
      <w:r>
        <w:t>E</w:t>
      </w:r>
      <w:r w:rsidR="00C27286" w:rsidRPr="00C27286">
        <w:t>-mail</w:t>
      </w:r>
      <w:r>
        <w:t xml:space="preserve"> completed form</w:t>
      </w:r>
      <w:r w:rsidR="00C27286" w:rsidRPr="00C27286">
        <w:t xml:space="preserve"> to</w:t>
      </w:r>
      <w:r w:rsidR="009343BB">
        <w:t xml:space="preserve"> </w:t>
      </w:r>
      <w:hyperlink r:id="rId14" w:history="1">
        <w:r w:rsidR="00D963CE">
          <w:rPr>
            <w:rStyle w:val="Hyperlink"/>
          </w:rPr>
          <w:t>gassettlement@aemo.com.au</w:t>
        </w:r>
      </w:hyperlink>
      <w:r w:rsidR="009343BB">
        <w:t xml:space="preserve">. </w:t>
      </w:r>
    </w:p>
    <w:p w14:paraId="2A804797" w14:textId="52069EF3" w:rsidR="00C27286" w:rsidRPr="00C27286" w:rsidRDefault="009821B0" w:rsidP="00EC79C0">
      <w:pPr>
        <w:pStyle w:val="Heading2"/>
      </w:pPr>
      <w:r>
        <w:t xml:space="preserve">Part 1. </w:t>
      </w:r>
      <w:r w:rsidR="00267F56">
        <w:t>Transfer</w:t>
      </w:r>
      <w:r w:rsidR="00734221">
        <w:t xml:space="preserve"> Parties Details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57" w:type="dxa"/>
          <w:bottom w:w="57" w:type="dxa"/>
        </w:tblCellMar>
        <w:tblLook w:val="0220" w:firstRow="1" w:lastRow="0" w:firstColumn="0" w:lastColumn="0" w:noHBand="1" w:noVBand="0"/>
      </w:tblPr>
      <w:tblGrid>
        <w:gridCol w:w="3936"/>
        <w:gridCol w:w="2409"/>
        <w:gridCol w:w="1134"/>
        <w:gridCol w:w="2375"/>
      </w:tblGrid>
      <w:tr w:rsidR="00ED6B88" w:rsidRPr="007E60F6" w14:paraId="08F3FD60" w14:textId="77777777" w:rsidTr="009328CB">
        <w:trPr>
          <w:tblHeader/>
        </w:trPr>
        <w:tc>
          <w:tcPr>
            <w:tcW w:w="98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0F3C"/>
            <w:vAlign w:val="center"/>
          </w:tcPr>
          <w:p w14:paraId="0A3AB30F" w14:textId="5AC0BA5B" w:rsidR="00C30692" w:rsidRPr="007E60F6" w:rsidRDefault="00734221" w:rsidP="009B193A">
            <w:pPr>
              <w:pStyle w:val="TableText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Transferor</w:t>
            </w:r>
            <w:r w:rsidR="006E5F86"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 </w:t>
            </w:r>
            <w:r w:rsidR="007555B8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(Party Providing AMDQ) </w:t>
            </w:r>
            <w:r w:rsidR="001F69A3"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Details</w:t>
            </w:r>
          </w:p>
        </w:tc>
      </w:tr>
      <w:tr w:rsidR="009328CB" w:rsidRPr="007E60F6" w14:paraId="624BF4E7" w14:textId="77777777" w:rsidTr="009328CB">
        <w:tc>
          <w:tcPr>
            <w:tcW w:w="3936" w:type="dxa"/>
            <w:shd w:val="clear" w:color="auto" w:fill="C5D4D7"/>
            <w:vAlign w:val="center"/>
          </w:tcPr>
          <w:p w14:paraId="4B0477BE" w14:textId="4EBF1B83" w:rsidR="009328CB" w:rsidRDefault="009328CB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Pr="007E60F6">
              <w:rPr>
                <w:sz w:val="20"/>
                <w:szCs w:val="20"/>
              </w:rPr>
              <w:t xml:space="preserve"> Name</w:t>
            </w:r>
          </w:p>
          <w:p w14:paraId="4F678C0F" w14:textId="0C78F81A" w:rsidR="009328CB" w:rsidRPr="007E60F6" w:rsidRDefault="009328CB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registered with AEMO)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5274F4D6" w14:textId="77777777" w:rsidR="009328CB" w:rsidRPr="007E60F6" w:rsidRDefault="009328CB" w:rsidP="00B81C32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6BE1AA54" w14:textId="055D2188" w:rsidR="009328CB" w:rsidRPr="007E60F6" w:rsidRDefault="00734221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r w:rsidR="009328CB">
              <w:rPr>
                <w:sz w:val="20"/>
                <w:szCs w:val="20"/>
              </w:rPr>
              <w:t>ABN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4B504AA2" w14:textId="77777777" w:rsidR="009328CB" w:rsidRPr="007E60F6" w:rsidRDefault="009328CB" w:rsidP="00B81C32">
            <w:pPr>
              <w:pStyle w:val="TableText0"/>
              <w:rPr>
                <w:sz w:val="20"/>
                <w:szCs w:val="20"/>
              </w:rPr>
            </w:pPr>
          </w:p>
        </w:tc>
      </w:tr>
      <w:tr w:rsidR="009B193A" w:rsidRPr="007E60F6" w14:paraId="503FAE8E" w14:textId="77777777" w:rsidTr="009328CB">
        <w:tc>
          <w:tcPr>
            <w:tcW w:w="3936" w:type="dxa"/>
            <w:shd w:val="clear" w:color="auto" w:fill="C5D4D7"/>
            <w:vAlign w:val="center"/>
          </w:tcPr>
          <w:p w14:paraId="3FA8876B" w14:textId="77777777" w:rsidR="009328CB" w:rsidRDefault="009328CB" w:rsidP="009B193A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ID</w:t>
            </w:r>
          </w:p>
          <w:p w14:paraId="134C04D3" w14:textId="68185D5F" w:rsidR="00C30692" w:rsidRPr="007E60F6" w:rsidRDefault="009328CB" w:rsidP="009B193A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registered with AEMO)</w:t>
            </w:r>
            <w:r w:rsidR="00DB3D44" w:rsidRPr="007E60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6661C7ED" w14:textId="77777777" w:rsidR="00C30692" w:rsidRPr="007E60F6" w:rsidRDefault="00C30692" w:rsidP="009B193A">
            <w:pPr>
              <w:pStyle w:val="TableText0"/>
              <w:rPr>
                <w:sz w:val="20"/>
                <w:szCs w:val="20"/>
              </w:rPr>
            </w:pPr>
          </w:p>
        </w:tc>
      </w:tr>
      <w:tr w:rsidR="00DB3D44" w:rsidRPr="007E60F6" w14:paraId="0D639F5E" w14:textId="77777777" w:rsidTr="009328CB">
        <w:tc>
          <w:tcPr>
            <w:tcW w:w="3936" w:type="dxa"/>
            <w:shd w:val="clear" w:color="auto" w:fill="C5D4D7"/>
            <w:vAlign w:val="center"/>
          </w:tcPr>
          <w:p w14:paraId="3506FE8A" w14:textId="25E1EF8C" w:rsidR="00DB3D44" w:rsidRPr="007E60F6" w:rsidRDefault="00DB3D44" w:rsidP="009B193A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Contact Name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685FD610" w14:textId="77777777" w:rsidR="00DB3D44" w:rsidRPr="007E60F6" w:rsidRDefault="00DB3D44" w:rsidP="009B193A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3FA40D29" w14:textId="5BDC799E" w:rsidR="00DB3D44" w:rsidRPr="007E60F6" w:rsidRDefault="00DB3D44" w:rsidP="009B193A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Position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1399C693" w14:textId="77777777" w:rsidR="00DB3D44" w:rsidRPr="007E60F6" w:rsidRDefault="00DB3D44" w:rsidP="009B193A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0926DD00" w14:textId="77777777" w:rsidTr="00EE0333">
        <w:tc>
          <w:tcPr>
            <w:tcW w:w="3936" w:type="dxa"/>
            <w:shd w:val="clear" w:color="auto" w:fill="C5D4D7"/>
            <w:vAlign w:val="center"/>
          </w:tcPr>
          <w:p w14:paraId="2FA962CB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Phone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103FCF1B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7AF8EB9D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3A73D7B4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3DF701DD" w14:textId="77777777" w:rsidTr="00EE0333">
        <w:trPr>
          <w:tblHeader/>
        </w:trPr>
        <w:tc>
          <w:tcPr>
            <w:tcW w:w="98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0F3C"/>
            <w:vAlign w:val="center"/>
          </w:tcPr>
          <w:p w14:paraId="26AFB672" w14:textId="5430869D" w:rsidR="00734221" w:rsidRPr="007E60F6" w:rsidRDefault="00734221" w:rsidP="00EE0333">
            <w:pPr>
              <w:pStyle w:val="TableText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Transferee</w:t>
            </w:r>
            <w:r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 </w:t>
            </w:r>
            <w:r w:rsidR="007555B8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(Party Receiving AMDQ) </w:t>
            </w:r>
            <w:r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Details</w:t>
            </w:r>
          </w:p>
        </w:tc>
      </w:tr>
      <w:tr w:rsidR="00734221" w:rsidRPr="007E60F6" w14:paraId="0E2B0C1E" w14:textId="77777777" w:rsidTr="00EE0333">
        <w:tc>
          <w:tcPr>
            <w:tcW w:w="3936" w:type="dxa"/>
            <w:shd w:val="clear" w:color="auto" w:fill="C5D4D7"/>
            <w:vAlign w:val="center"/>
          </w:tcPr>
          <w:p w14:paraId="480F5BF1" w14:textId="77777777" w:rsidR="00734221" w:rsidRDefault="00734221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Pr="007E60F6">
              <w:rPr>
                <w:sz w:val="20"/>
                <w:szCs w:val="20"/>
              </w:rPr>
              <w:t xml:space="preserve"> Name</w:t>
            </w:r>
          </w:p>
          <w:p w14:paraId="10471288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registered with AEMO)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119EA70D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0E7B67AE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ABN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2F453C67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57A79490" w14:textId="77777777" w:rsidTr="00EE0333">
        <w:tc>
          <w:tcPr>
            <w:tcW w:w="3936" w:type="dxa"/>
            <w:shd w:val="clear" w:color="auto" w:fill="C5D4D7"/>
            <w:vAlign w:val="center"/>
          </w:tcPr>
          <w:p w14:paraId="247CA66E" w14:textId="77777777" w:rsidR="00734221" w:rsidRDefault="00734221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ID</w:t>
            </w:r>
          </w:p>
          <w:p w14:paraId="5D098108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registered with AEMO)</w:t>
            </w:r>
            <w:r w:rsidRPr="007E60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50A7FD27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245D73E8" w14:textId="77777777" w:rsidTr="00EE0333">
        <w:tc>
          <w:tcPr>
            <w:tcW w:w="3936" w:type="dxa"/>
            <w:shd w:val="clear" w:color="auto" w:fill="C5D4D7"/>
            <w:vAlign w:val="center"/>
          </w:tcPr>
          <w:p w14:paraId="52FB3885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Contact Name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0AB428DA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3C8FE134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Position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76BF4F98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3474DE21" w14:textId="77777777" w:rsidTr="00EE0333">
        <w:tc>
          <w:tcPr>
            <w:tcW w:w="3936" w:type="dxa"/>
            <w:shd w:val="clear" w:color="auto" w:fill="C5D4D7"/>
            <w:vAlign w:val="center"/>
          </w:tcPr>
          <w:p w14:paraId="30343E29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Phone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5F416B2E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6BB9BE11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4FBD83C4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</w:tbl>
    <w:p w14:paraId="4C2B68E5" w14:textId="77777777" w:rsidR="00734221" w:rsidRDefault="00734221" w:rsidP="00734221">
      <w:pPr>
        <w:pStyle w:val="Heading2"/>
      </w:pPr>
      <w:r>
        <w:t xml:space="preserve">Part 2. Transfer Agent Information*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57" w:type="dxa"/>
          <w:bottom w:w="57" w:type="dxa"/>
        </w:tblCellMar>
        <w:tblLook w:val="0220" w:firstRow="1" w:lastRow="0" w:firstColumn="0" w:lastColumn="0" w:noHBand="1" w:noVBand="0"/>
      </w:tblPr>
      <w:tblGrid>
        <w:gridCol w:w="3936"/>
        <w:gridCol w:w="2409"/>
        <w:gridCol w:w="1134"/>
        <w:gridCol w:w="2375"/>
      </w:tblGrid>
      <w:tr w:rsidR="00734221" w:rsidRPr="007E60F6" w14:paraId="6E833F29" w14:textId="77777777" w:rsidTr="00EE0333">
        <w:trPr>
          <w:tblHeader/>
        </w:trPr>
        <w:tc>
          <w:tcPr>
            <w:tcW w:w="98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0F3C"/>
            <w:vAlign w:val="center"/>
          </w:tcPr>
          <w:p w14:paraId="3863FA39" w14:textId="77777777" w:rsidR="00734221" w:rsidRPr="007E60F6" w:rsidRDefault="00734221" w:rsidP="00EE0333">
            <w:pPr>
              <w:pStyle w:val="TableText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Agent Details</w:t>
            </w:r>
          </w:p>
        </w:tc>
      </w:tr>
      <w:tr w:rsidR="00734221" w:rsidRPr="007E60F6" w14:paraId="02099387" w14:textId="77777777" w:rsidTr="00EE0333">
        <w:tc>
          <w:tcPr>
            <w:tcW w:w="3936" w:type="dxa"/>
            <w:shd w:val="clear" w:color="auto" w:fill="C5D4D7"/>
            <w:vAlign w:val="center"/>
          </w:tcPr>
          <w:p w14:paraId="3C1AFBA9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Company Name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72354E4B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4AA45C0D" w14:textId="77777777" w:rsidTr="00EE0333">
        <w:trPr>
          <w:trHeight w:val="299"/>
        </w:trPr>
        <w:tc>
          <w:tcPr>
            <w:tcW w:w="3936" w:type="dxa"/>
            <w:shd w:val="clear" w:color="auto" w:fill="C5D4D7"/>
            <w:vAlign w:val="center"/>
          </w:tcPr>
          <w:p w14:paraId="446D5452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Postal Address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3148A310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54E7CCE1" w14:textId="77777777" w:rsidTr="00EE0333">
        <w:trPr>
          <w:trHeight w:val="299"/>
        </w:trPr>
        <w:tc>
          <w:tcPr>
            <w:tcW w:w="3936" w:type="dxa"/>
            <w:shd w:val="clear" w:color="auto" w:fill="C5D4D7"/>
            <w:vAlign w:val="center"/>
          </w:tcPr>
          <w:p w14:paraId="1E6C4441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Suburb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3A8329CF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53D2A139" w14:textId="77777777" w:rsidTr="00EE0333">
        <w:tc>
          <w:tcPr>
            <w:tcW w:w="3936" w:type="dxa"/>
            <w:shd w:val="clear" w:color="auto" w:fill="C5D4D7"/>
            <w:vAlign w:val="center"/>
          </w:tcPr>
          <w:p w14:paraId="5BABB60B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State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6573A9D2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2146D7B9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 xml:space="preserve">Post Code 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35CEA668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4C6337AA" w14:textId="77777777" w:rsidTr="00EE0333">
        <w:tc>
          <w:tcPr>
            <w:tcW w:w="3936" w:type="dxa"/>
            <w:shd w:val="clear" w:color="auto" w:fill="C5D4D7"/>
            <w:vAlign w:val="center"/>
          </w:tcPr>
          <w:p w14:paraId="527FDF72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Contact Name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0EAC0D28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79816ADB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Position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74ED3DA7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05151019" w14:textId="77777777" w:rsidTr="00EE0333">
        <w:tc>
          <w:tcPr>
            <w:tcW w:w="3936" w:type="dxa"/>
            <w:shd w:val="clear" w:color="auto" w:fill="C5D4D7"/>
            <w:vAlign w:val="center"/>
          </w:tcPr>
          <w:p w14:paraId="155B4250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Phone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690BAA76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7F9761EE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E-mail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6D94EB55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28C26402" w14:textId="77777777" w:rsidTr="00EE0333">
        <w:trPr>
          <w:trHeight w:val="299"/>
        </w:trPr>
        <w:tc>
          <w:tcPr>
            <w:tcW w:w="3936" w:type="dxa"/>
            <w:shd w:val="clear" w:color="auto" w:fill="C5D4D7"/>
            <w:vAlign w:val="center"/>
          </w:tcPr>
          <w:p w14:paraId="14173812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Termination date for authorisation of agent</w:t>
            </w:r>
          </w:p>
          <w:p w14:paraId="59CECBBA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(max 12 months from authorisation date)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6D6A7975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</w:tbl>
    <w:p w14:paraId="51A1EDC4" w14:textId="1B0F7C0E" w:rsidR="00734221" w:rsidRDefault="00734221" w:rsidP="003F1122">
      <w:pPr>
        <w:pStyle w:val="TableFigureFoonoteBullet"/>
        <w:rPr>
          <w:sz w:val="18"/>
          <w:szCs w:val="18"/>
        </w:rPr>
      </w:pPr>
      <w:r w:rsidRPr="00295C8D">
        <w:rPr>
          <w:sz w:val="18"/>
          <w:szCs w:val="18"/>
        </w:rPr>
        <w:t xml:space="preserve">* Only if </w:t>
      </w:r>
      <w:r>
        <w:rPr>
          <w:sz w:val="18"/>
          <w:szCs w:val="18"/>
        </w:rPr>
        <w:t xml:space="preserve">the </w:t>
      </w:r>
      <w:r w:rsidRPr="00295C8D">
        <w:rPr>
          <w:sz w:val="18"/>
          <w:szCs w:val="18"/>
        </w:rPr>
        <w:t xml:space="preserve">applicant is </w:t>
      </w:r>
      <w:r w:rsidR="00F87696">
        <w:rPr>
          <w:sz w:val="18"/>
          <w:szCs w:val="18"/>
        </w:rPr>
        <w:t>a Transfer Agent</w:t>
      </w:r>
      <w:r w:rsidRPr="00295C8D">
        <w:rPr>
          <w:sz w:val="18"/>
          <w:szCs w:val="18"/>
        </w:rPr>
        <w:t>.</w:t>
      </w:r>
    </w:p>
    <w:p w14:paraId="3C16D8F0" w14:textId="77777777" w:rsidR="003F1122" w:rsidRPr="003F1122" w:rsidRDefault="003F1122" w:rsidP="003F1122">
      <w:pPr>
        <w:pStyle w:val="TableFigureFoonoteBullet"/>
        <w:rPr>
          <w:sz w:val="18"/>
          <w:szCs w:val="18"/>
        </w:rPr>
      </w:pPr>
    </w:p>
    <w:p w14:paraId="28C23DC9" w14:textId="381C09B3" w:rsidR="005371F7" w:rsidRDefault="005371F7" w:rsidP="005371F7">
      <w:pPr>
        <w:pStyle w:val="Heading2"/>
      </w:pPr>
      <w:r>
        <w:lastRenderedPageBreak/>
        <w:t xml:space="preserve">Part </w:t>
      </w:r>
      <w:r w:rsidR="001F7BCA">
        <w:t>3</w:t>
      </w:r>
      <w:r>
        <w:t xml:space="preserve">. </w:t>
      </w:r>
      <w:r w:rsidR="003F1122">
        <w:t>Transfer</w:t>
      </w:r>
      <w:r w:rsidR="009328CB">
        <w:t xml:space="preserve"> Details</w:t>
      </w:r>
      <w:r>
        <w:t xml:space="preserve">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57" w:type="dxa"/>
          <w:bottom w:w="57" w:type="dxa"/>
        </w:tblCellMar>
        <w:tblLook w:val="0220" w:firstRow="1" w:lastRow="0" w:firstColumn="0" w:lastColumn="0" w:noHBand="1" w:noVBand="0"/>
      </w:tblPr>
      <w:tblGrid>
        <w:gridCol w:w="3936"/>
        <w:gridCol w:w="2409"/>
        <w:gridCol w:w="1134"/>
        <w:gridCol w:w="2375"/>
      </w:tblGrid>
      <w:tr w:rsidR="002F56B1" w:rsidRPr="007E60F6" w14:paraId="2386B3AA" w14:textId="77777777" w:rsidTr="00B019CD">
        <w:tc>
          <w:tcPr>
            <w:tcW w:w="3936" w:type="dxa"/>
            <w:shd w:val="clear" w:color="auto" w:fill="C5D4D7"/>
            <w:vAlign w:val="center"/>
          </w:tcPr>
          <w:p w14:paraId="447B7625" w14:textId="179BE3F5" w:rsidR="002F56B1" w:rsidRPr="007E60F6" w:rsidRDefault="002F56B1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AMDQ CC Close Proximity Point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4F705556" w14:textId="77777777" w:rsidR="002F56B1" w:rsidRPr="007E60F6" w:rsidRDefault="002F56B1" w:rsidP="00B81C32">
            <w:pPr>
              <w:pStyle w:val="TableText0"/>
              <w:rPr>
                <w:sz w:val="20"/>
                <w:szCs w:val="20"/>
              </w:rPr>
            </w:pPr>
          </w:p>
        </w:tc>
      </w:tr>
      <w:tr w:rsidR="003F1122" w:rsidRPr="007E60F6" w14:paraId="4EB64CDB" w14:textId="77777777" w:rsidTr="00B019CD">
        <w:tc>
          <w:tcPr>
            <w:tcW w:w="3936" w:type="dxa"/>
            <w:shd w:val="clear" w:color="auto" w:fill="C5D4D7"/>
            <w:vAlign w:val="center"/>
          </w:tcPr>
          <w:p w14:paraId="15AC2470" w14:textId="612E18CE" w:rsidR="003F1122" w:rsidRDefault="003F1122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AMDQ CC to be transferred (GJ)</w:t>
            </w:r>
          </w:p>
        </w:tc>
        <w:tc>
          <w:tcPr>
            <w:tcW w:w="5918" w:type="dxa"/>
            <w:gridSpan w:val="3"/>
            <w:shd w:val="clear" w:color="auto" w:fill="E0E8EA"/>
            <w:vAlign w:val="center"/>
          </w:tcPr>
          <w:p w14:paraId="07FEA2C0" w14:textId="77777777" w:rsidR="003F1122" w:rsidRPr="007E60F6" w:rsidRDefault="003F1122" w:rsidP="00B81C32">
            <w:pPr>
              <w:pStyle w:val="TableText0"/>
              <w:rPr>
                <w:sz w:val="20"/>
                <w:szCs w:val="20"/>
              </w:rPr>
            </w:pPr>
          </w:p>
        </w:tc>
      </w:tr>
      <w:tr w:rsidR="003F1122" w:rsidRPr="007E60F6" w14:paraId="2AAC4663" w14:textId="77777777" w:rsidTr="00EE0333">
        <w:tc>
          <w:tcPr>
            <w:tcW w:w="3936" w:type="dxa"/>
            <w:shd w:val="clear" w:color="auto" w:fill="C5D4D7"/>
            <w:vAlign w:val="center"/>
          </w:tcPr>
          <w:p w14:paraId="7705E217" w14:textId="77777777" w:rsidR="003F1122" w:rsidRPr="007E60F6" w:rsidRDefault="003F1122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>From Date</w:t>
            </w:r>
          </w:p>
        </w:tc>
        <w:tc>
          <w:tcPr>
            <w:tcW w:w="2409" w:type="dxa"/>
            <w:shd w:val="clear" w:color="auto" w:fill="E0E8EA"/>
            <w:vAlign w:val="center"/>
          </w:tcPr>
          <w:p w14:paraId="37BF8477" w14:textId="77777777" w:rsidR="003F1122" w:rsidRPr="007E60F6" w:rsidRDefault="003F1122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4949A9AA" w14:textId="77777777" w:rsidR="003F1122" w:rsidRPr="007E60F6" w:rsidRDefault="003F1122" w:rsidP="00EE0333">
            <w:pPr>
              <w:pStyle w:val="TableText0"/>
              <w:rPr>
                <w:sz w:val="20"/>
                <w:szCs w:val="20"/>
              </w:rPr>
            </w:pPr>
            <w:r w:rsidRPr="007E60F6">
              <w:rPr>
                <w:sz w:val="20"/>
                <w:szCs w:val="20"/>
              </w:rPr>
              <w:t xml:space="preserve">To Date 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29FEAFD5" w14:textId="77777777" w:rsidR="003F1122" w:rsidRPr="007E60F6" w:rsidRDefault="003F1122" w:rsidP="00EE0333">
            <w:pPr>
              <w:pStyle w:val="TableText0"/>
              <w:rPr>
                <w:sz w:val="20"/>
                <w:szCs w:val="20"/>
              </w:rPr>
            </w:pPr>
          </w:p>
        </w:tc>
      </w:tr>
    </w:tbl>
    <w:p w14:paraId="55EC92FE" w14:textId="6FD00A70" w:rsidR="00E32554" w:rsidRDefault="00E32554" w:rsidP="00B019CD">
      <w:pPr>
        <w:pStyle w:val="TableFigureFoonoteBullet"/>
        <w:rPr>
          <w:sz w:val="18"/>
          <w:szCs w:val="18"/>
        </w:rPr>
      </w:pPr>
    </w:p>
    <w:p w14:paraId="37EEE410" w14:textId="106DCD65" w:rsidR="00E32554" w:rsidRDefault="00E32554" w:rsidP="00E32554">
      <w:pPr>
        <w:pStyle w:val="Heading2"/>
      </w:pPr>
      <w:r>
        <w:t xml:space="preserve">Part </w:t>
      </w:r>
      <w:r w:rsidR="0020642E">
        <w:t>4</w:t>
      </w:r>
      <w:r>
        <w:t xml:space="preserve">. Authorisation </w:t>
      </w:r>
    </w:p>
    <w:p w14:paraId="62B00497" w14:textId="7F9FB4FF" w:rsidR="00E32554" w:rsidRDefault="0020642E" w:rsidP="00E32554">
      <w:pPr>
        <w:pStyle w:val="Heading3"/>
      </w:pPr>
      <w:r>
        <w:t>4</w:t>
      </w:r>
      <w:r w:rsidR="00E32554">
        <w:t>a. Transferor</w:t>
      </w:r>
    </w:p>
    <w:p w14:paraId="15ACF956" w14:textId="77777777" w:rsidR="00E32554" w:rsidRDefault="00E32554" w:rsidP="00E32554">
      <w:pPr>
        <w:pStyle w:val="BodyText"/>
      </w:pPr>
      <w:r>
        <w:t>By signing below, I confirm that I,</w:t>
      </w:r>
    </w:p>
    <w:p w14:paraId="42B21D1B" w14:textId="5DA9B9E6" w:rsidR="00E32554" w:rsidRDefault="000B2ABA" w:rsidP="00E32554">
      <w:pPr>
        <w:pStyle w:val="BodyText"/>
        <w:numPr>
          <w:ilvl w:val="0"/>
          <w:numId w:val="24"/>
        </w:numPr>
      </w:pPr>
      <w:r>
        <w:t>Hold the AMDQ described on this Form or h</w:t>
      </w:r>
      <w:r w:rsidR="00E32554">
        <w:t>ereby authorise the person in part 2 of this Form to act as the Transfer Agent on my behalf</w:t>
      </w:r>
      <w:r>
        <w:t>.</w:t>
      </w:r>
    </w:p>
    <w:p w14:paraId="461371DF" w14:textId="2A6908CF" w:rsidR="00E32554" w:rsidRDefault="00E32554" w:rsidP="00E32554">
      <w:pPr>
        <w:pStyle w:val="BodyText"/>
        <w:numPr>
          <w:ilvl w:val="0"/>
          <w:numId w:val="24"/>
        </w:numPr>
      </w:pPr>
      <w:r>
        <w:t xml:space="preserve">Request for the transfer of </w:t>
      </w:r>
      <w:r w:rsidR="001F7BCA">
        <w:t>A</w:t>
      </w:r>
      <w:r>
        <w:t xml:space="preserve">MDQ </w:t>
      </w:r>
      <w:r w:rsidR="001F7BCA">
        <w:t xml:space="preserve">Credit Certificate </w:t>
      </w:r>
      <w:r>
        <w:t>as described in this Form.</w:t>
      </w:r>
    </w:p>
    <w:p w14:paraId="7304426A" w14:textId="77777777" w:rsidR="00E32554" w:rsidRDefault="00E32554" w:rsidP="00E32554">
      <w:pPr>
        <w:pStyle w:val="BodyText"/>
      </w:pPr>
    </w:p>
    <w:p w14:paraId="0574C483" w14:textId="77777777" w:rsidR="00E32554" w:rsidRDefault="00E32554" w:rsidP="00E32554">
      <w:pPr>
        <w:pStyle w:val="BodyTex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09"/>
      </w:tblGrid>
      <w:tr w:rsidR="00E32554" w:rsidRPr="00D2755B" w14:paraId="3E5FBCEA" w14:textId="77777777" w:rsidTr="00EE0333">
        <w:tc>
          <w:tcPr>
            <w:tcW w:w="2694" w:type="dxa"/>
            <w:tcBorders>
              <w:left w:val="nil"/>
              <w:bottom w:val="single" w:sz="6" w:space="0" w:color="auto"/>
            </w:tcBorders>
          </w:tcPr>
          <w:p w14:paraId="6BA38D8F" w14:textId="77777777" w:rsidR="00E32554" w:rsidRPr="00D2755B" w:rsidRDefault="00E32554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sz w:val="18"/>
                <w:szCs w:val="18"/>
              </w:rPr>
              <w:br w:type="page"/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7C7A9B16" w14:textId="77777777" w:rsidR="00E32554" w:rsidRPr="00D2755B" w:rsidRDefault="00E32554" w:rsidP="00EE0333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069C89D1" w14:textId="77777777" w:rsidR="00E32554" w:rsidRPr="00D2755B" w:rsidRDefault="00E32554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E32554" w:rsidRPr="007E60F6" w14:paraId="16436F3E" w14:textId="77777777" w:rsidTr="00EE0333">
        <w:tc>
          <w:tcPr>
            <w:tcW w:w="2694" w:type="dxa"/>
            <w:tcBorders>
              <w:left w:val="nil"/>
            </w:tcBorders>
          </w:tcPr>
          <w:p w14:paraId="79DF3A5E" w14:textId="77777777" w:rsidR="00E32554" w:rsidRPr="007E60F6" w:rsidRDefault="00E32554" w:rsidP="00EE0333">
            <w:pPr>
              <w:spacing w:before="60" w:after="60"/>
              <w:ind w:firstLine="35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Contact Name and Position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03CF0E6E" w14:textId="77777777" w:rsidR="00E32554" w:rsidRPr="007E60F6" w:rsidRDefault="00E32554" w:rsidP="00EE0333">
            <w:pPr>
              <w:spacing w:before="60" w:after="6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09" w:type="dxa"/>
            <w:tcBorders>
              <w:left w:val="nil"/>
            </w:tcBorders>
          </w:tcPr>
          <w:p w14:paraId="39694331" w14:textId="77777777" w:rsidR="00E32554" w:rsidRPr="007E60F6" w:rsidRDefault="00E32554" w:rsidP="00EE0333">
            <w:pPr>
              <w:spacing w:before="60" w:after="60"/>
              <w:ind w:left="-249" w:right="-391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Date Signed</w:t>
            </w:r>
          </w:p>
        </w:tc>
      </w:tr>
    </w:tbl>
    <w:p w14:paraId="340F5918" w14:textId="77777777" w:rsidR="00E32554" w:rsidRDefault="00E32554" w:rsidP="00E32554"/>
    <w:p w14:paraId="4BD9B0B4" w14:textId="7E95818A" w:rsidR="00E32554" w:rsidRDefault="0020642E" w:rsidP="00E32554">
      <w:pPr>
        <w:pStyle w:val="Heading3"/>
      </w:pPr>
      <w:r>
        <w:t>4</w:t>
      </w:r>
      <w:r w:rsidR="001F7BCA">
        <w:t>b</w:t>
      </w:r>
      <w:r w:rsidR="00E32554">
        <w:t>. Transferee**</w:t>
      </w:r>
    </w:p>
    <w:p w14:paraId="795CD210" w14:textId="3DC8C8BD" w:rsidR="00E32554" w:rsidRPr="00295C8D" w:rsidRDefault="00E32554" w:rsidP="00E32554">
      <w:pPr>
        <w:pStyle w:val="TableFigureFoonoteBullet"/>
        <w:rPr>
          <w:sz w:val="18"/>
          <w:szCs w:val="18"/>
        </w:rPr>
      </w:pPr>
      <w:r w:rsidRPr="00295C8D">
        <w:rPr>
          <w:sz w:val="18"/>
          <w:szCs w:val="18"/>
        </w:rPr>
        <w:t>** Only if the Transferor is not also the Transferee.</w:t>
      </w:r>
    </w:p>
    <w:p w14:paraId="78F3A67F" w14:textId="77777777" w:rsidR="00E32554" w:rsidRPr="007E60F6" w:rsidRDefault="00E32554" w:rsidP="00E32554">
      <w:pPr>
        <w:pStyle w:val="BodyText"/>
      </w:pPr>
      <w:r w:rsidRPr="007E60F6">
        <w:t>By signing below, I confirm that I consent to the transfer as described in this Form.</w:t>
      </w:r>
    </w:p>
    <w:p w14:paraId="36474B8D" w14:textId="77777777" w:rsidR="00E32554" w:rsidRDefault="00E32554" w:rsidP="00E32554">
      <w:pPr>
        <w:pStyle w:val="BodyText"/>
      </w:pPr>
    </w:p>
    <w:p w14:paraId="682A2BF9" w14:textId="77777777" w:rsidR="00E32554" w:rsidRDefault="00E32554" w:rsidP="00E32554">
      <w:pPr>
        <w:pStyle w:val="BodyTex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09"/>
      </w:tblGrid>
      <w:tr w:rsidR="00E32554" w:rsidRPr="00D2755B" w14:paraId="140BFC64" w14:textId="77777777" w:rsidTr="00EE0333">
        <w:tc>
          <w:tcPr>
            <w:tcW w:w="2694" w:type="dxa"/>
            <w:tcBorders>
              <w:left w:val="nil"/>
              <w:bottom w:val="single" w:sz="6" w:space="0" w:color="auto"/>
            </w:tcBorders>
          </w:tcPr>
          <w:p w14:paraId="34E5E1CC" w14:textId="77777777" w:rsidR="00E32554" w:rsidRPr="00D2755B" w:rsidRDefault="00E32554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sz w:val="18"/>
                <w:szCs w:val="18"/>
              </w:rPr>
              <w:br w:type="page"/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72142FFD" w14:textId="77777777" w:rsidR="00E32554" w:rsidRPr="00D2755B" w:rsidRDefault="00E32554" w:rsidP="00EE0333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0B81F7CC" w14:textId="77777777" w:rsidR="00E32554" w:rsidRPr="00D2755B" w:rsidRDefault="00E32554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E32554" w:rsidRPr="007E60F6" w14:paraId="4CEE067F" w14:textId="77777777" w:rsidTr="00EE0333">
        <w:tc>
          <w:tcPr>
            <w:tcW w:w="2694" w:type="dxa"/>
            <w:tcBorders>
              <w:left w:val="nil"/>
            </w:tcBorders>
          </w:tcPr>
          <w:p w14:paraId="2ADE5368" w14:textId="77777777" w:rsidR="00E32554" w:rsidRPr="007E60F6" w:rsidRDefault="00E32554" w:rsidP="00EE0333">
            <w:pPr>
              <w:spacing w:before="60" w:after="60"/>
              <w:ind w:firstLine="35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Contact Name and Position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2E3296C6" w14:textId="77777777" w:rsidR="00E32554" w:rsidRPr="007E60F6" w:rsidRDefault="00E32554" w:rsidP="00EE0333">
            <w:pPr>
              <w:spacing w:before="60" w:after="6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09" w:type="dxa"/>
            <w:tcBorders>
              <w:left w:val="nil"/>
            </w:tcBorders>
          </w:tcPr>
          <w:p w14:paraId="65CEE32C" w14:textId="77777777" w:rsidR="00E32554" w:rsidRPr="007E60F6" w:rsidRDefault="00E32554" w:rsidP="00EE0333">
            <w:pPr>
              <w:spacing w:before="60" w:after="60"/>
              <w:ind w:left="-249" w:right="-391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Date Signed</w:t>
            </w:r>
          </w:p>
        </w:tc>
      </w:tr>
    </w:tbl>
    <w:p w14:paraId="1B2D67AC" w14:textId="5066DF22" w:rsidR="00E32554" w:rsidRDefault="00E32554" w:rsidP="00B019CD">
      <w:pPr>
        <w:pStyle w:val="TableFigureFoonoteBullet"/>
        <w:rPr>
          <w:sz w:val="18"/>
          <w:szCs w:val="18"/>
        </w:rPr>
      </w:pPr>
    </w:p>
    <w:p w14:paraId="0EB0CD31" w14:textId="7830DAEA" w:rsidR="000B2ABA" w:rsidRDefault="0020642E" w:rsidP="000B2ABA">
      <w:pPr>
        <w:pStyle w:val="Heading3"/>
      </w:pPr>
      <w:bookmarkStart w:id="0" w:name="_Hlk12532410"/>
      <w:r>
        <w:t>4</w:t>
      </w:r>
      <w:r w:rsidR="000B2ABA">
        <w:t>c. Service Provider</w:t>
      </w:r>
      <w:r w:rsidRPr="0020642E">
        <w:rPr>
          <w:vertAlign w:val="superscript"/>
        </w:rPr>
        <w:t>#</w:t>
      </w:r>
    </w:p>
    <w:p w14:paraId="2FBC8DA5" w14:textId="5B7B5B98" w:rsidR="000B2ABA" w:rsidRPr="00295C8D" w:rsidRDefault="0020642E" w:rsidP="000B2ABA">
      <w:pPr>
        <w:pStyle w:val="TableFigureFoonoteBullet"/>
        <w:rPr>
          <w:sz w:val="18"/>
          <w:szCs w:val="18"/>
        </w:rPr>
      </w:pPr>
      <w:r>
        <w:rPr>
          <w:sz w:val="18"/>
          <w:szCs w:val="18"/>
        </w:rPr>
        <w:t>#</w:t>
      </w:r>
      <w:r w:rsidR="000B2ABA" w:rsidRPr="00295C8D">
        <w:rPr>
          <w:sz w:val="18"/>
          <w:szCs w:val="18"/>
        </w:rPr>
        <w:t xml:space="preserve"> Only if the </w:t>
      </w:r>
      <w:r w:rsidR="000B2ABA">
        <w:rPr>
          <w:sz w:val="18"/>
          <w:szCs w:val="18"/>
        </w:rPr>
        <w:t>AMDQ was allocated by the Service Provider (AMDQ Procedure clause2.1(b))</w:t>
      </w:r>
      <w:r w:rsidR="000B2ABA" w:rsidRPr="00295C8D">
        <w:rPr>
          <w:sz w:val="18"/>
          <w:szCs w:val="18"/>
        </w:rPr>
        <w:t>.</w:t>
      </w:r>
    </w:p>
    <w:p w14:paraId="6F92B94C" w14:textId="37B7F2A3" w:rsidR="000B2ABA" w:rsidRPr="007E60F6" w:rsidRDefault="000B2ABA" w:rsidP="000B2ABA">
      <w:pPr>
        <w:pStyle w:val="BodyText"/>
      </w:pPr>
      <w:r w:rsidRPr="007E60F6">
        <w:t xml:space="preserve">By signing below, I confirm that I </w:t>
      </w:r>
      <w:r w:rsidR="009F7910">
        <w:t>approve</w:t>
      </w:r>
      <w:r w:rsidRPr="007E60F6">
        <w:t xml:space="preserve"> to the transfer as described in this Form.</w:t>
      </w:r>
    </w:p>
    <w:p w14:paraId="6ADB87F3" w14:textId="77777777" w:rsidR="000B2ABA" w:rsidRDefault="000B2ABA" w:rsidP="000B2ABA">
      <w:pPr>
        <w:pStyle w:val="BodyText"/>
      </w:pPr>
    </w:p>
    <w:p w14:paraId="02FB727D" w14:textId="77777777" w:rsidR="000B2ABA" w:rsidRDefault="000B2ABA" w:rsidP="000B2ABA">
      <w:pPr>
        <w:pStyle w:val="BodyTex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09"/>
      </w:tblGrid>
      <w:tr w:rsidR="000B2ABA" w:rsidRPr="00D2755B" w14:paraId="2E607AE2" w14:textId="77777777" w:rsidTr="00EE0333">
        <w:tc>
          <w:tcPr>
            <w:tcW w:w="2694" w:type="dxa"/>
            <w:tcBorders>
              <w:left w:val="nil"/>
              <w:bottom w:val="single" w:sz="6" w:space="0" w:color="auto"/>
            </w:tcBorders>
          </w:tcPr>
          <w:p w14:paraId="0363C69B" w14:textId="77777777" w:rsidR="000B2ABA" w:rsidRPr="00D2755B" w:rsidRDefault="000B2ABA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sz w:val="18"/>
                <w:szCs w:val="18"/>
              </w:rPr>
              <w:br w:type="page"/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25C6EDB2" w14:textId="77777777" w:rsidR="000B2ABA" w:rsidRPr="00D2755B" w:rsidRDefault="000B2ABA" w:rsidP="00EE0333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5B9997C6" w14:textId="77777777" w:rsidR="000B2ABA" w:rsidRPr="00D2755B" w:rsidRDefault="000B2ABA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0B2ABA" w:rsidRPr="007E60F6" w14:paraId="7B619A85" w14:textId="77777777" w:rsidTr="00EE0333">
        <w:tc>
          <w:tcPr>
            <w:tcW w:w="2694" w:type="dxa"/>
            <w:tcBorders>
              <w:left w:val="nil"/>
            </w:tcBorders>
          </w:tcPr>
          <w:p w14:paraId="4656FA21" w14:textId="77777777" w:rsidR="000B2ABA" w:rsidRPr="007E60F6" w:rsidRDefault="000B2ABA" w:rsidP="00EE0333">
            <w:pPr>
              <w:spacing w:before="60" w:after="60"/>
              <w:ind w:firstLine="35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Contact Name and Position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11C6AF83" w14:textId="77777777" w:rsidR="000B2ABA" w:rsidRPr="007E60F6" w:rsidRDefault="000B2ABA" w:rsidP="00EE0333">
            <w:pPr>
              <w:spacing w:before="60" w:after="6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09" w:type="dxa"/>
            <w:tcBorders>
              <w:left w:val="nil"/>
            </w:tcBorders>
          </w:tcPr>
          <w:p w14:paraId="0E48012B" w14:textId="77777777" w:rsidR="000B2ABA" w:rsidRPr="007E60F6" w:rsidRDefault="000B2ABA" w:rsidP="00EE0333">
            <w:pPr>
              <w:spacing w:before="60" w:after="60"/>
              <w:ind w:left="-249" w:right="-391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Date Signed</w:t>
            </w:r>
          </w:p>
        </w:tc>
      </w:tr>
      <w:bookmarkEnd w:id="0"/>
    </w:tbl>
    <w:p w14:paraId="158AF39F" w14:textId="77777777" w:rsidR="000B2ABA" w:rsidRPr="00B019CD" w:rsidRDefault="000B2ABA" w:rsidP="000B2ABA">
      <w:pPr>
        <w:pStyle w:val="TableFigureFoonoteBullet"/>
        <w:rPr>
          <w:sz w:val="18"/>
          <w:szCs w:val="18"/>
        </w:rPr>
      </w:pPr>
    </w:p>
    <w:sectPr w:rsidR="000B2ABA" w:rsidRPr="00B019CD" w:rsidSect="00706D13">
      <w:headerReference w:type="default" r:id="rId15"/>
      <w:footerReference w:type="default" r:id="rId16"/>
      <w:type w:val="continuous"/>
      <w:pgSz w:w="11906" w:h="16838" w:code="9"/>
      <w:pgMar w:top="2247" w:right="1134" w:bottom="719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D7C91" w14:textId="77777777" w:rsidR="0031251F" w:rsidRDefault="0031251F">
      <w:r>
        <w:separator/>
      </w:r>
    </w:p>
  </w:endnote>
  <w:endnote w:type="continuationSeparator" w:id="0">
    <w:p w14:paraId="095C8BF0" w14:textId="77777777" w:rsidR="0031251F" w:rsidRDefault="003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C8BF" w14:textId="525EDC39" w:rsidR="00872731" w:rsidRPr="00D2755B" w:rsidRDefault="00872731" w:rsidP="00DA2892">
    <w:pPr>
      <w:pStyle w:val="Footer"/>
      <w:pBdr>
        <w:top w:val="single" w:sz="4" w:space="1" w:color="auto"/>
      </w:pBdr>
      <w:tabs>
        <w:tab w:val="right" w:pos="9360"/>
      </w:tabs>
    </w:pPr>
    <w:r w:rsidRPr="00D2755B">
      <w:tab/>
      <w:t xml:space="preserve">Page </w:t>
    </w:r>
    <w:r w:rsidRPr="00D2755B">
      <w:rPr>
        <w:rStyle w:val="PageNumber"/>
      </w:rPr>
      <w:fldChar w:fldCharType="begin"/>
    </w:r>
    <w:r w:rsidRPr="00D2755B">
      <w:rPr>
        <w:rStyle w:val="PageNumber"/>
      </w:rPr>
      <w:instrText xml:space="preserve"> PAGE </w:instrText>
    </w:r>
    <w:r w:rsidRPr="00D2755B">
      <w:rPr>
        <w:rStyle w:val="PageNumber"/>
      </w:rPr>
      <w:fldChar w:fldCharType="separate"/>
    </w:r>
    <w:r w:rsidRPr="00D2755B">
      <w:rPr>
        <w:rStyle w:val="PageNumber"/>
        <w:noProof/>
      </w:rPr>
      <w:t>1</w:t>
    </w:r>
    <w:r w:rsidRPr="00D2755B">
      <w:rPr>
        <w:rStyle w:val="PageNumber"/>
      </w:rPr>
      <w:fldChar w:fldCharType="end"/>
    </w:r>
    <w:r w:rsidRPr="00D2755B">
      <w:rPr>
        <w:rStyle w:val="PageNumber"/>
      </w:rPr>
      <w:t xml:space="preserve"> of </w:t>
    </w:r>
    <w:r w:rsidRPr="00D2755B">
      <w:rPr>
        <w:rStyle w:val="PageNumber"/>
      </w:rPr>
      <w:fldChar w:fldCharType="begin"/>
    </w:r>
    <w:r w:rsidRPr="00D2755B">
      <w:rPr>
        <w:rStyle w:val="PageNumber"/>
      </w:rPr>
      <w:instrText xml:space="preserve"> NUMPAGES </w:instrText>
    </w:r>
    <w:r w:rsidRPr="00D2755B">
      <w:rPr>
        <w:rStyle w:val="PageNumber"/>
      </w:rPr>
      <w:fldChar w:fldCharType="separate"/>
    </w:r>
    <w:r w:rsidRPr="00D2755B">
      <w:rPr>
        <w:rStyle w:val="PageNumber"/>
        <w:noProof/>
      </w:rPr>
      <w:t>1</w:t>
    </w:r>
    <w:r w:rsidRPr="00D2755B">
      <w:rPr>
        <w:rStyle w:val="PageNumber"/>
      </w:rPr>
      <w:fldChar w:fldCharType="end"/>
    </w:r>
    <w:r w:rsidRPr="00D275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7B324" w14:textId="77777777" w:rsidR="0031251F" w:rsidRDefault="0031251F">
      <w:r>
        <w:separator/>
      </w:r>
    </w:p>
  </w:footnote>
  <w:footnote w:type="continuationSeparator" w:id="0">
    <w:p w14:paraId="54CB2895" w14:textId="77777777" w:rsidR="0031251F" w:rsidRDefault="0031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858" w14:textId="17097A92" w:rsidR="00872731" w:rsidRDefault="0031251F">
    <w:r>
      <w:rPr>
        <w:noProof/>
      </w:rPr>
      <w:pict w14:anchorId="0FE64B6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43.6pt;margin-top:38.7pt;width:389.45pt;height:32.25pt;z-index: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" filled="f" stroked="f">
          <v:textbox style="mso-next-textbox:#Text Box 2">
            <w:txbxContent>
              <w:p w14:paraId="5EAF15AA" w14:textId="6933AEA8" w:rsidR="00872731" w:rsidRPr="00706D13" w:rsidRDefault="00A96CB0" w:rsidP="00706D13">
                <w:pPr>
                  <w:pStyle w:val="Heading-NoNumber"/>
                  <w:rPr>
                    <w:color w:val="FFFFFF"/>
                    <w:sz w:val="44"/>
                    <w:szCs w:val="44"/>
                  </w:rPr>
                </w:pPr>
                <w:r>
                  <w:rPr>
                    <w:color w:val="FFFFFF"/>
                    <w:sz w:val="36"/>
                    <w:szCs w:val="36"/>
                  </w:rPr>
                  <w:t>A</w:t>
                </w:r>
                <w:r w:rsidR="00872731">
                  <w:rPr>
                    <w:color w:val="FFFFFF"/>
                    <w:sz w:val="36"/>
                    <w:szCs w:val="36"/>
                  </w:rPr>
                  <w:t xml:space="preserve">MDQ </w:t>
                </w:r>
                <w:r>
                  <w:rPr>
                    <w:color w:val="FFFFFF"/>
                    <w:sz w:val="36"/>
                    <w:szCs w:val="36"/>
                  </w:rPr>
                  <w:t>Credit Certificate</w:t>
                </w:r>
                <w:r w:rsidR="00872731">
                  <w:rPr>
                    <w:color w:val="FFFFFF"/>
                    <w:sz w:val="36"/>
                    <w:szCs w:val="36"/>
                  </w:rPr>
                  <w:t xml:space="preserve"> </w:t>
                </w:r>
                <w:r w:rsidR="004E7C43">
                  <w:rPr>
                    <w:color w:val="FFFFFF"/>
                    <w:sz w:val="36"/>
                    <w:szCs w:val="36"/>
                  </w:rPr>
                  <w:t>Transfer</w:t>
                </w:r>
                <w:r w:rsidR="00872731">
                  <w:rPr>
                    <w:color w:val="FFFFFF"/>
                    <w:sz w:val="36"/>
                    <w:szCs w:val="36"/>
                  </w:rPr>
                  <w:t xml:space="preserve"> Form</w:t>
                </w:r>
              </w:p>
            </w:txbxContent>
          </v:textbox>
          <w10:wrap type="square" anchorx="margin"/>
        </v:shape>
      </w:pict>
    </w:r>
    <w:r>
      <w:rPr>
        <w:noProof/>
      </w:rPr>
      <w:pict w14:anchorId="4276B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9" o:spid="_x0000_s2051" type="#_x0000_t75" alt="A close up of a logo&#10;&#10;Description generated with high confidence" style="position:absolute;margin-left:-.15pt;margin-top:0;width:595.1pt;height:103.25pt;z-index:1;visibility:visible;mso-position-horizontal-relative:page;mso-position-vertical-relative:page;mso-width-relative:margin;mso-height-relative:margin">
          <v:imagedata r:id="rId1" o:title="A close up of a logo&#10;&#10;Description generated with high confidence" cropbottom="33082f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14D8F09C"/>
    <w:lvl w:ilvl="0">
      <w:start w:val="1"/>
      <w:numFmt w:val="lowerRoman"/>
      <w:lvlText w:val="%1."/>
      <w:lvlJc w:val="right"/>
      <w:pPr>
        <w:ind w:left="1154" w:hanging="360"/>
      </w:pPr>
    </w:lvl>
  </w:abstractNum>
  <w:abstractNum w:abstractNumId="1" w15:restartNumberingAfterBreak="0">
    <w:nsid w:val="FFFFFF7F"/>
    <w:multiLevelType w:val="singleLevel"/>
    <w:tmpl w:val="8D464972"/>
    <w:lvl w:ilvl="0">
      <w:start w:val="1"/>
      <w:numFmt w:val="upperRoman"/>
      <w:lvlText w:val="%1."/>
      <w:lvlJc w:val="right"/>
      <w:pPr>
        <w:ind w:left="814" w:hanging="360"/>
      </w:pPr>
    </w:lvl>
  </w:abstractNum>
  <w:abstractNum w:abstractNumId="2" w15:restartNumberingAfterBreak="0">
    <w:nsid w:val="FFFFFF88"/>
    <w:multiLevelType w:val="singleLevel"/>
    <w:tmpl w:val="7F7AE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/>
      </w:rPr>
    </w:lvl>
  </w:abstractNum>
  <w:abstractNum w:abstractNumId="3" w15:restartNumberingAfterBreak="0">
    <w:nsid w:val="07DB03A6"/>
    <w:multiLevelType w:val="hybridMultilevel"/>
    <w:tmpl w:val="7EE0FE40"/>
    <w:lvl w:ilvl="0" w:tplc="72103516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1F"/>
    <w:multiLevelType w:val="hybridMultilevel"/>
    <w:tmpl w:val="EB28FF42"/>
    <w:lvl w:ilvl="0" w:tplc="7D2A4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5125"/>
    <w:multiLevelType w:val="multilevel"/>
    <w:tmpl w:val="C91CBED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 Narrow" w:hAnsi="Arial Narrow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2B106D10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C3F4AC8"/>
    <w:multiLevelType w:val="multilevel"/>
    <w:tmpl w:val="5700FDDA"/>
    <w:lvl w:ilvl="0">
      <w:start w:val="1"/>
      <w:numFmt w:val="decimal"/>
      <w:lvlText w:val="%1."/>
      <w:lvlJc w:val="left"/>
      <w:pPr>
        <w:ind w:left="851" w:hanging="851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FA4FC4"/>
    <w:multiLevelType w:val="hybridMultilevel"/>
    <w:tmpl w:val="BC26B116"/>
    <w:lvl w:ilvl="0" w:tplc="72C089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666"/>
    <w:multiLevelType w:val="hybridMultilevel"/>
    <w:tmpl w:val="C1B824F4"/>
    <w:lvl w:ilvl="0" w:tplc="C7F6B228">
      <w:start w:val="1"/>
      <w:numFmt w:val="lowerLetter"/>
      <w:lvlText w:val="%1."/>
      <w:lvlJc w:val="left"/>
      <w:pPr>
        <w:ind w:left="182" w:hanging="360"/>
      </w:pPr>
    </w:lvl>
    <w:lvl w:ilvl="1" w:tplc="0C090019" w:tentative="1">
      <w:start w:val="1"/>
      <w:numFmt w:val="lowerLetter"/>
      <w:lvlText w:val="%2."/>
      <w:lvlJc w:val="left"/>
      <w:pPr>
        <w:ind w:left="902" w:hanging="360"/>
      </w:pPr>
    </w:lvl>
    <w:lvl w:ilvl="2" w:tplc="0C09001B" w:tentative="1">
      <w:start w:val="1"/>
      <w:numFmt w:val="lowerRoman"/>
      <w:lvlText w:val="%3."/>
      <w:lvlJc w:val="right"/>
      <w:pPr>
        <w:ind w:left="1622" w:hanging="180"/>
      </w:pPr>
    </w:lvl>
    <w:lvl w:ilvl="3" w:tplc="0C09000F" w:tentative="1">
      <w:start w:val="1"/>
      <w:numFmt w:val="decimal"/>
      <w:lvlText w:val="%4."/>
      <w:lvlJc w:val="left"/>
      <w:pPr>
        <w:ind w:left="2342" w:hanging="360"/>
      </w:pPr>
    </w:lvl>
    <w:lvl w:ilvl="4" w:tplc="0C090019" w:tentative="1">
      <w:start w:val="1"/>
      <w:numFmt w:val="lowerLetter"/>
      <w:lvlText w:val="%5."/>
      <w:lvlJc w:val="left"/>
      <w:pPr>
        <w:ind w:left="3062" w:hanging="360"/>
      </w:pPr>
    </w:lvl>
    <w:lvl w:ilvl="5" w:tplc="0C09001B" w:tentative="1">
      <w:start w:val="1"/>
      <w:numFmt w:val="lowerRoman"/>
      <w:lvlText w:val="%6."/>
      <w:lvlJc w:val="right"/>
      <w:pPr>
        <w:ind w:left="3782" w:hanging="180"/>
      </w:pPr>
    </w:lvl>
    <w:lvl w:ilvl="6" w:tplc="0C09000F" w:tentative="1">
      <w:start w:val="1"/>
      <w:numFmt w:val="decimal"/>
      <w:lvlText w:val="%7."/>
      <w:lvlJc w:val="left"/>
      <w:pPr>
        <w:ind w:left="4502" w:hanging="360"/>
      </w:pPr>
    </w:lvl>
    <w:lvl w:ilvl="7" w:tplc="0C090019" w:tentative="1">
      <w:start w:val="1"/>
      <w:numFmt w:val="lowerLetter"/>
      <w:lvlText w:val="%8."/>
      <w:lvlJc w:val="left"/>
      <w:pPr>
        <w:ind w:left="5222" w:hanging="360"/>
      </w:pPr>
    </w:lvl>
    <w:lvl w:ilvl="8" w:tplc="0C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1" w15:restartNumberingAfterBreak="0">
    <w:nsid w:val="25945E53"/>
    <w:multiLevelType w:val="hybridMultilevel"/>
    <w:tmpl w:val="B8FC14D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6FF2F9A"/>
    <w:multiLevelType w:val="multilevel"/>
    <w:tmpl w:val="832E236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472C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2A2335BE"/>
    <w:multiLevelType w:val="multilevel"/>
    <w:tmpl w:val="94B431BE"/>
    <w:styleLink w:val="Style1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 w15:restartNumberingAfterBreak="0">
    <w:nsid w:val="2D3B622B"/>
    <w:multiLevelType w:val="hybridMultilevel"/>
    <w:tmpl w:val="194CC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E0D"/>
    <w:multiLevelType w:val="hybridMultilevel"/>
    <w:tmpl w:val="14A683FC"/>
    <w:lvl w:ilvl="0" w:tplc="72C089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F3C82"/>
    <w:multiLevelType w:val="hybridMultilevel"/>
    <w:tmpl w:val="002C0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6A89"/>
    <w:multiLevelType w:val="hybridMultilevel"/>
    <w:tmpl w:val="E612D396"/>
    <w:lvl w:ilvl="0" w:tplc="E6A8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64945"/>
    <w:multiLevelType w:val="hybridMultilevel"/>
    <w:tmpl w:val="33F23184"/>
    <w:lvl w:ilvl="0" w:tplc="9CD63A22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46287"/>
    <w:multiLevelType w:val="hybridMultilevel"/>
    <w:tmpl w:val="A502B0EC"/>
    <w:lvl w:ilvl="0" w:tplc="E2E2A6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A7844"/>
    <w:multiLevelType w:val="hybridMultilevel"/>
    <w:tmpl w:val="54C8F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A27625"/>
    <w:multiLevelType w:val="hybridMultilevel"/>
    <w:tmpl w:val="2A101814"/>
    <w:lvl w:ilvl="0" w:tplc="382A3134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96BFA"/>
    <w:multiLevelType w:val="multilevel"/>
    <w:tmpl w:val="32A8E0EC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4472C4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2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8"/>
  </w:num>
  <w:num w:numId="12">
    <w:abstractNumId w:val="21"/>
  </w:num>
  <w:num w:numId="13">
    <w:abstractNumId w:val="10"/>
  </w:num>
  <w:num w:numId="14">
    <w:abstractNumId w:val="4"/>
  </w:num>
  <w:num w:numId="15">
    <w:abstractNumId w:val="22"/>
  </w:num>
  <w:num w:numId="16">
    <w:abstractNumId w:val="5"/>
  </w:num>
  <w:num w:numId="17">
    <w:abstractNumId w:val="24"/>
  </w:num>
  <w:num w:numId="18">
    <w:abstractNumId w:val="17"/>
  </w:num>
  <w:num w:numId="19">
    <w:abstractNumId w:val="3"/>
  </w:num>
  <w:num w:numId="20">
    <w:abstractNumId w:val="25"/>
  </w:num>
  <w:num w:numId="21">
    <w:abstractNumId w:val="16"/>
  </w:num>
  <w:num w:numId="22">
    <w:abstractNumId w:val="23"/>
  </w:num>
  <w:num w:numId="23">
    <w:abstractNumId w:val="20"/>
  </w:num>
  <w:num w:numId="24">
    <w:abstractNumId w:val="14"/>
  </w:num>
  <w:num w:numId="25">
    <w:abstractNumId w:val="9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8C9"/>
    <w:rsid w:val="00007032"/>
    <w:rsid w:val="000552FB"/>
    <w:rsid w:val="000669CA"/>
    <w:rsid w:val="000803B4"/>
    <w:rsid w:val="000A78C9"/>
    <w:rsid w:val="000B2ABA"/>
    <w:rsid w:val="000E7BD6"/>
    <w:rsid w:val="000F6399"/>
    <w:rsid w:val="000F6BB7"/>
    <w:rsid w:val="0012335A"/>
    <w:rsid w:val="00156542"/>
    <w:rsid w:val="00163842"/>
    <w:rsid w:val="00183AD1"/>
    <w:rsid w:val="001909B4"/>
    <w:rsid w:val="001C49F2"/>
    <w:rsid w:val="001C774F"/>
    <w:rsid w:val="001D3CDC"/>
    <w:rsid w:val="001D6798"/>
    <w:rsid w:val="001F1B21"/>
    <w:rsid w:val="001F69A3"/>
    <w:rsid w:val="001F7BCA"/>
    <w:rsid w:val="00203D0C"/>
    <w:rsid w:val="0020642E"/>
    <w:rsid w:val="00267F56"/>
    <w:rsid w:val="00287640"/>
    <w:rsid w:val="00295C8D"/>
    <w:rsid w:val="002E2FFD"/>
    <w:rsid w:val="002F56B1"/>
    <w:rsid w:val="0031251F"/>
    <w:rsid w:val="0032674E"/>
    <w:rsid w:val="00353CE7"/>
    <w:rsid w:val="0035653B"/>
    <w:rsid w:val="00380677"/>
    <w:rsid w:val="00383FD3"/>
    <w:rsid w:val="00392904"/>
    <w:rsid w:val="003D42B2"/>
    <w:rsid w:val="003E2D3A"/>
    <w:rsid w:val="003F0CD5"/>
    <w:rsid w:val="003F1122"/>
    <w:rsid w:val="00400F74"/>
    <w:rsid w:val="00412323"/>
    <w:rsid w:val="004143EC"/>
    <w:rsid w:val="00415BCE"/>
    <w:rsid w:val="00472AAF"/>
    <w:rsid w:val="00472E76"/>
    <w:rsid w:val="004E4ED2"/>
    <w:rsid w:val="004E7C43"/>
    <w:rsid w:val="004F243A"/>
    <w:rsid w:val="00536E2B"/>
    <w:rsid w:val="005371F7"/>
    <w:rsid w:val="005375D6"/>
    <w:rsid w:val="005426B0"/>
    <w:rsid w:val="00545EC3"/>
    <w:rsid w:val="00571DE1"/>
    <w:rsid w:val="005A784C"/>
    <w:rsid w:val="005C12EF"/>
    <w:rsid w:val="00653440"/>
    <w:rsid w:val="006768C8"/>
    <w:rsid w:val="00685A84"/>
    <w:rsid w:val="006E2D40"/>
    <w:rsid w:val="006E5F86"/>
    <w:rsid w:val="00705625"/>
    <w:rsid w:val="007059F7"/>
    <w:rsid w:val="00706D13"/>
    <w:rsid w:val="00712923"/>
    <w:rsid w:val="00731DDE"/>
    <w:rsid w:val="00734221"/>
    <w:rsid w:val="007527C1"/>
    <w:rsid w:val="007555B8"/>
    <w:rsid w:val="00764FFF"/>
    <w:rsid w:val="007656B8"/>
    <w:rsid w:val="00785AE0"/>
    <w:rsid w:val="00785DAE"/>
    <w:rsid w:val="007D666F"/>
    <w:rsid w:val="007E5BBF"/>
    <w:rsid w:val="007E60F6"/>
    <w:rsid w:val="007E74A1"/>
    <w:rsid w:val="00814037"/>
    <w:rsid w:val="0082699F"/>
    <w:rsid w:val="00832106"/>
    <w:rsid w:val="0086639C"/>
    <w:rsid w:val="00872731"/>
    <w:rsid w:val="008759F8"/>
    <w:rsid w:val="008C6E83"/>
    <w:rsid w:val="008E4EE9"/>
    <w:rsid w:val="008F1748"/>
    <w:rsid w:val="00907A52"/>
    <w:rsid w:val="0091520A"/>
    <w:rsid w:val="0092113E"/>
    <w:rsid w:val="00922B30"/>
    <w:rsid w:val="00930372"/>
    <w:rsid w:val="009328CB"/>
    <w:rsid w:val="009343BB"/>
    <w:rsid w:val="00977340"/>
    <w:rsid w:val="009821B0"/>
    <w:rsid w:val="009A77AF"/>
    <w:rsid w:val="009B193A"/>
    <w:rsid w:val="009C5353"/>
    <w:rsid w:val="009F7910"/>
    <w:rsid w:val="00A52DD5"/>
    <w:rsid w:val="00A94ABC"/>
    <w:rsid w:val="00A96CB0"/>
    <w:rsid w:val="00AD045B"/>
    <w:rsid w:val="00B019CD"/>
    <w:rsid w:val="00B238A0"/>
    <w:rsid w:val="00B37D42"/>
    <w:rsid w:val="00B513B3"/>
    <w:rsid w:val="00BB3352"/>
    <w:rsid w:val="00BF43EB"/>
    <w:rsid w:val="00C23741"/>
    <w:rsid w:val="00C27286"/>
    <w:rsid w:val="00C27307"/>
    <w:rsid w:val="00C30692"/>
    <w:rsid w:val="00C50B97"/>
    <w:rsid w:val="00C62E9D"/>
    <w:rsid w:val="00C847C7"/>
    <w:rsid w:val="00C85326"/>
    <w:rsid w:val="00CA181F"/>
    <w:rsid w:val="00CE28D3"/>
    <w:rsid w:val="00CE53D7"/>
    <w:rsid w:val="00D2755B"/>
    <w:rsid w:val="00D42F5D"/>
    <w:rsid w:val="00D90773"/>
    <w:rsid w:val="00D963CE"/>
    <w:rsid w:val="00DA2892"/>
    <w:rsid w:val="00DB144C"/>
    <w:rsid w:val="00DB1559"/>
    <w:rsid w:val="00DB3D44"/>
    <w:rsid w:val="00DD2DD5"/>
    <w:rsid w:val="00DD4768"/>
    <w:rsid w:val="00DE18AA"/>
    <w:rsid w:val="00DE6F46"/>
    <w:rsid w:val="00E2558A"/>
    <w:rsid w:val="00E32554"/>
    <w:rsid w:val="00E525B6"/>
    <w:rsid w:val="00E935E0"/>
    <w:rsid w:val="00EB4C34"/>
    <w:rsid w:val="00EB535D"/>
    <w:rsid w:val="00EC236E"/>
    <w:rsid w:val="00EC79C0"/>
    <w:rsid w:val="00ED6B88"/>
    <w:rsid w:val="00F4249C"/>
    <w:rsid w:val="00F8096F"/>
    <w:rsid w:val="00F8105F"/>
    <w:rsid w:val="00F87696"/>
    <w:rsid w:val="00F9302A"/>
    <w:rsid w:val="00FC54C5"/>
    <w:rsid w:val="00FE3160"/>
    <w:rsid w:val="00FF0E00"/>
    <w:rsid w:val="00FF0FD3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5FE874"/>
  <w15:chartTrackingRefBased/>
  <w15:docId w15:val="{8D185ADA-0D41-469D-8E39-23229ED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qFormat="1"/>
    <w:lsdException w:name="List Number" w:uiPriority="99" w:qFormat="1"/>
    <w:lsdException w:name="List Bullet 2" w:qFormat="1"/>
    <w:lsdException w:name="List Bullet 3" w:qFormat="1"/>
    <w:lsdException w:name="List Number 2" w:uiPriority="99" w:qFormat="1"/>
    <w:lsdException w:name="List Number 3" w:uiPriority="99" w:qFormat="1"/>
    <w:lsdException w:name="Title" w:qFormat="1"/>
    <w:lsdException w:name="Default Paragraph Font" w:uiPriority="1"/>
    <w:lsdException w:name="Body Text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3C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"/>
    <w:next w:val="BodyText"/>
    <w:link w:val="Heading1Char"/>
    <w:uiPriority w:val="9"/>
    <w:qFormat/>
    <w:rsid w:val="00C27286"/>
    <w:pPr>
      <w:spacing w:after="560" w:line="216" w:lineRule="auto"/>
      <w:outlineLvl w:val="0"/>
    </w:pPr>
    <w:rPr>
      <w:rFonts w:ascii="Century Gothic" w:eastAsia="+mj-ea" w:hAnsi="Century Gothic" w:cs="+mj-cs"/>
      <w:b/>
      <w:color w:val="222324"/>
      <w:kern w:val="24"/>
      <w:sz w:val="52"/>
      <w:szCs w:val="52"/>
      <w:lang w:eastAsia="ko-KR"/>
    </w:rPr>
  </w:style>
  <w:style w:type="paragraph" w:styleId="Heading2">
    <w:name w:val="heading 2"/>
    <w:aliases w:val="h2"/>
    <w:next w:val="BodyText"/>
    <w:link w:val="Heading2Char"/>
    <w:uiPriority w:val="9"/>
    <w:unhideWhenUsed/>
    <w:qFormat/>
    <w:rsid w:val="00C27286"/>
    <w:pPr>
      <w:keepNext/>
      <w:keepLines/>
      <w:spacing w:before="320" w:line="264" w:lineRule="auto"/>
      <w:ind w:left="851" w:hanging="851"/>
      <w:outlineLvl w:val="1"/>
    </w:pPr>
    <w:rPr>
      <w:rFonts w:ascii="Century Gothic" w:eastAsia="+mj-ea" w:hAnsi="Century Gothic" w:cs="Arial Unicode MS"/>
      <w:bCs/>
      <w:color w:val="360F3C"/>
      <w:kern w:val="24"/>
      <w:sz w:val="28"/>
      <w:szCs w:val="32"/>
      <w:lang w:eastAsia="ko-KR"/>
    </w:rPr>
  </w:style>
  <w:style w:type="paragraph" w:styleId="Heading3">
    <w:name w:val="heading 3"/>
    <w:aliases w:val="h3"/>
    <w:next w:val="BodyText"/>
    <w:link w:val="Heading3Char"/>
    <w:uiPriority w:val="9"/>
    <w:unhideWhenUsed/>
    <w:qFormat/>
    <w:rsid w:val="00C27286"/>
    <w:pPr>
      <w:keepNext/>
      <w:keepLines/>
      <w:spacing w:before="160" w:line="264" w:lineRule="auto"/>
      <w:ind w:left="851" w:hanging="851"/>
      <w:outlineLvl w:val="2"/>
    </w:pPr>
    <w:rPr>
      <w:rFonts w:ascii="Century Gothic" w:eastAsia="Dotum" w:hAnsi="Century Gothic"/>
      <w:bCs/>
      <w:color w:val="360F3C"/>
      <w:sz w:val="24"/>
      <w:szCs w:val="24"/>
      <w:lang w:eastAsia="ko-KR"/>
    </w:rPr>
  </w:style>
  <w:style w:type="paragraph" w:styleId="Heading4">
    <w:name w:val="heading 4"/>
    <w:aliases w:val="Level 2 - a,h4"/>
    <w:next w:val="BodyText"/>
    <w:link w:val="Heading4Char"/>
    <w:uiPriority w:val="9"/>
    <w:unhideWhenUsed/>
    <w:qFormat/>
    <w:rsid w:val="00C27286"/>
    <w:pPr>
      <w:keepNext/>
      <w:keepLines/>
      <w:spacing w:before="240" w:after="60"/>
      <w:outlineLvl w:val="3"/>
    </w:pPr>
    <w:rPr>
      <w:rFonts w:ascii="Century Gothic" w:eastAsia="Batang" w:hAnsi="Century Gothic" w:cs="Arial Unicode MS"/>
      <w:b/>
      <w:bCs/>
      <w:color w:val="C00000"/>
      <w:lang w:val="en-GB" w:eastAsia="ko-KR"/>
    </w:rPr>
  </w:style>
  <w:style w:type="paragraph" w:styleId="Heading5">
    <w:name w:val="heading 5"/>
    <w:next w:val="BodyText"/>
    <w:link w:val="Heading5Char"/>
    <w:uiPriority w:val="9"/>
    <w:unhideWhenUsed/>
    <w:qFormat/>
    <w:rsid w:val="00C27286"/>
    <w:pPr>
      <w:keepNext/>
      <w:keepLines/>
      <w:spacing w:before="240" w:after="60"/>
      <w:outlineLvl w:val="4"/>
    </w:pPr>
    <w:rPr>
      <w:rFonts w:ascii="Tw Cen MT" w:eastAsia="Dotum" w:hAnsi="Tw Cen MT"/>
      <w:b/>
      <w:bCs/>
      <w:color w:val="222324"/>
      <w:lang w:val="en-GB" w:eastAsia="ko-KR"/>
    </w:rPr>
  </w:style>
  <w:style w:type="paragraph" w:styleId="Heading6">
    <w:name w:val="heading 6"/>
    <w:next w:val="BodyText"/>
    <w:link w:val="Heading6Char"/>
    <w:uiPriority w:val="9"/>
    <w:unhideWhenUsed/>
    <w:qFormat/>
    <w:rsid w:val="00C27286"/>
    <w:pPr>
      <w:keepNext/>
      <w:keepLines/>
      <w:spacing w:before="240" w:after="60"/>
      <w:outlineLvl w:val="5"/>
    </w:pPr>
    <w:rPr>
      <w:rFonts w:ascii="Tw Cen MT" w:eastAsia="Dotum" w:hAnsi="Tw Cen MT"/>
      <w:b/>
      <w:bCs/>
      <w:color w:val="610917"/>
      <w:lang w:eastAsia="ko-KR"/>
    </w:rPr>
  </w:style>
  <w:style w:type="paragraph" w:styleId="Heading7">
    <w:name w:val="heading 7"/>
    <w:basedOn w:val="Normal"/>
    <w:next w:val="Normal"/>
    <w:qFormat/>
    <w:rsid w:val="000A78C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78C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A78C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963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63CE"/>
  </w:style>
  <w:style w:type="paragraph" w:styleId="BodyText">
    <w:name w:val="Body Text"/>
    <w:link w:val="BodyTextChar"/>
    <w:qFormat/>
    <w:rsid w:val="00C27286"/>
    <w:pPr>
      <w:spacing w:before="100" w:after="60"/>
    </w:pPr>
    <w:rPr>
      <w:rFonts w:ascii="Segoe UI Semilight" w:eastAsia="Batang" w:hAnsi="Segoe UI Semilight" w:cs="Segoe UI Semilight"/>
      <w:bCs/>
      <w:color w:val="222324"/>
      <w:lang w:eastAsia="ko-KR"/>
    </w:rPr>
  </w:style>
  <w:style w:type="paragraph" w:styleId="BodyTextIndent">
    <w:name w:val="Body Text Indent"/>
    <w:basedOn w:val="Normal"/>
    <w:rsid w:val="000A78C9"/>
    <w:pPr>
      <w:widowControl w:val="0"/>
      <w:ind w:left="576"/>
      <w:jc w:val="both"/>
    </w:pPr>
    <w:rPr>
      <w:lang w:val="en-US"/>
    </w:rPr>
  </w:style>
  <w:style w:type="paragraph" w:customStyle="1" w:styleId="tabletext">
    <w:name w:val="table text"/>
    <w:basedOn w:val="Normal"/>
    <w:rsid w:val="000A78C9"/>
    <w:pPr>
      <w:spacing w:after="60"/>
    </w:pPr>
    <w:rPr>
      <w:sz w:val="18"/>
    </w:rPr>
  </w:style>
  <w:style w:type="character" w:styleId="FootnoteReference">
    <w:name w:val="footnote reference"/>
    <w:uiPriority w:val="99"/>
    <w:semiHidden/>
    <w:unhideWhenUsed/>
    <w:rsid w:val="00C272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27286"/>
    <w:pPr>
      <w:tabs>
        <w:tab w:val="left" w:pos="142"/>
      </w:tabs>
      <w:spacing w:before="60"/>
      <w:ind w:left="142" w:hanging="142"/>
    </w:pPr>
    <w:rPr>
      <w:rFonts w:ascii="Segoe UI Semilight" w:hAnsi="Segoe UI Semilight" w:cs="Segoe UI Semilight"/>
      <w:bCs/>
      <w:sz w:val="14"/>
    </w:rPr>
  </w:style>
  <w:style w:type="paragraph" w:styleId="Header">
    <w:name w:val="header"/>
    <w:basedOn w:val="Normal"/>
    <w:link w:val="HeaderChar"/>
    <w:uiPriority w:val="99"/>
    <w:unhideWhenUsed/>
    <w:rsid w:val="00C27286"/>
    <w:pPr>
      <w:tabs>
        <w:tab w:val="center" w:pos="4513"/>
        <w:tab w:val="right" w:pos="9026"/>
      </w:tabs>
    </w:pPr>
  </w:style>
  <w:style w:type="paragraph" w:styleId="Footer">
    <w:name w:val="footer"/>
    <w:link w:val="FooterChar"/>
    <w:uiPriority w:val="99"/>
    <w:unhideWhenUsed/>
    <w:rsid w:val="00C27286"/>
    <w:pPr>
      <w:tabs>
        <w:tab w:val="center" w:pos="4513"/>
        <w:tab w:val="right" w:pos="9026"/>
      </w:tabs>
    </w:pPr>
    <w:rPr>
      <w:rFonts w:ascii="Segoe UI Semilight" w:eastAsia="Batang" w:hAnsi="Segoe UI Semilight" w:cs="Segoe UI Semilight"/>
      <w:bCs/>
      <w:color w:val="222324"/>
      <w:sz w:val="16"/>
      <w:lang w:eastAsia="ko-KR"/>
    </w:rPr>
  </w:style>
  <w:style w:type="character" w:styleId="PageNumber">
    <w:name w:val="page number"/>
    <w:basedOn w:val="DefaultParagraphFont"/>
    <w:rsid w:val="00DA2892"/>
  </w:style>
  <w:style w:type="paragraph" w:styleId="BalloonText">
    <w:name w:val="Balloon Text"/>
    <w:basedOn w:val="Normal"/>
    <w:link w:val="BalloonTextChar"/>
    <w:uiPriority w:val="99"/>
    <w:semiHidden/>
    <w:unhideWhenUsed/>
    <w:rsid w:val="00C27286"/>
    <w:rPr>
      <w:rFonts w:ascii="Segoe UI" w:hAnsi="Segoe UI" w:cs="Segoe UI"/>
      <w:sz w:val="18"/>
      <w:szCs w:val="18"/>
    </w:rPr>
  </w:style>
  <w:style w:type="paragraph" w:customStyle="1" w:styleId="Heading-NoNumber">
    <w:name w:val="Heading - No Number"/>
    <w:next w:val="BodyText"/>
    <w:uiPriority w:val="10"/>
    <w:qFormat/>
    <w:rsid w:val="00C27286"/>
    <w:pPr>
      <w:spacing w:after="560" w:line="216" w:lineRule="auto"/>
      <w:outlineLvl w:val="0"/>
    </w:pPr>
    <w:rPr>
      <w:rFonts w:ascii="Tw Cen MT" w:eastAsia="+mj-ea" w:hAnsi="Tw Cen MT" w:cs="+mj-cs"/>
      <w:b/>
      <w:noProof/>
      <w:color w:val="222324"/>
      <w:kern w:val="24"/>
      <w:sz w:val="72"/>
      <w:szCs w:val="72"/>
    </w:rPr>
  </w:style>
  <w:style w:type="character" w:customStyle="1" w:styleId="FooterChar">
    <w:name w:val="Footer Char"/>
    <w:link w:val="Footer"/>
    <w:uiPriority w:val="99"/>
    <w:rsid w:val="00C27286"/>
    <w:rPr>
      <w:rFonts w:ascii="Segoe UI Semilight" w:eastAsia="Batang" w:hAnsi="Segoe UI Semilight" w:cs="Segoe UI Semilight"/>
      <w:bCs/>
      <w:color w:val="222324"/>
      <w:sz w:val="16"/>
      <w:lang w:eastAsia="ko-KR"/>
    </w:rPr>
  </w:style>
  <w:style w:type="character" w:styleId="PlaceholderText">
    <w:name w:val="Placeholder Text"/>
    <w:uiPriority w:val="99"/>
    <w:semiHidden/>
    <w:rsid w:val="00C27286"/>
    <w:rPr>
      <w:color w:val="808080"/>
    </w:rPr>
  </w:style>
  <w:style w:type="paragraph" w:customStyle="1" w:styleId="Cover-Date">
    <w:name w:val="Cover - Date"/>
    <w:link w:val="Cover-DateChar"/>
    <w:uiPriority w:val="99"/>
    <w:rsid w:val="00C27286"/>
    <w:pPr>
      <w:jc w:val="right"/>
    </w:pPr>
    <w:rPr>
      <w:rFonts w:ascii="Tw Cen MT" w:eastAsia="Batang" w:hAnsi="Tw Cen MT"/>
      <w:b/>
      <w:color w:val="222324"/>
      <w:sz w:val="36"/>
      <w:szCs w:val="22"/>
      <w:lang w:eastAsia="ko-KR"/>
    </w:rPr>
  </w:style>
  <w:style w:type="character" w:customStyle="1" w:styleId="Heading2Char">
    <w:name w:val="Heading 2 Char"/>
    <w:aliases w:val="h2 Char"/>
    <w:link w:val="Heading2"/>
    <w:uiPriority w:val="9"/>
    <w:rsid w:val="00C27286"/>
    <w:rPr>
      <w:rFonts w:ascii="Century Gothic" w:eastAsia="+mj-ea" w:hAnsi="Century Gothic" w:cs="Arial Unicode MS"/>
      <w:bCs/>
      <w:color w:val="360F3C"/>
      <w:kern w:val="24"/>
      <w:sz w:val="28"/>
      <w:szCs w:val="32"/>
      <w:lang w:eastAsia="ko-KR"/>
    </w:rPr>
  </w:style>
  <w:style w:type="character" w:customStyle="1" w:styleId="Cover-DateChar">
    <w:name w:val="Cover - Date Char"/>
    <w:link w:val="Cover-Date"/>
    <w:uiPriority w:val="99"/>
    <w:rsid w:val="00C27286"/>
    <w:rPr>
      <w:rFonts w:ascii="Tw Cen MT" w:eastAsia="Batang" w:hAnsi="Tw Cen MT"/>
      <w:b/>
      <w:color w:val="222324"/>
      <w:sz w:val="36"/>
      <w:szCs w:val="22"/>
      <w:lang w:eastAsia="ko-KR"/>
    </w:rPr>
  </w:style>
  <w:style w:type="paragraph" w:customStyle="1" w:styleId="Cover-Subtitle">
    <w:name w:val="Cover - Subtitle"/>
    <w:next w:val="Normal"/>
    <w:link w:val="Cover-SubtitleChar"/>
    <w:uiPriority w:val="99"/>
    <w:rsid w:val="00C27286"/>
    <w:pPr>
      <w:spacing w:line="216" w:lineRule="auto"/>
      <w:jc w:val="right"/>
    </w:pPr>
    <w:rPr>
      <w:rFonts w:ascii="Tw Cen MT" w:eastAsia="Batang" w:hAnsi="Tw Cen MT"/>
      <w:color w:val="222324"/>
      <w:sz w:val="44"/>
      <w:szCs w:val="22"/>
      <w:lang w:eastAsia="ko-KR"/>
    </w:rPr>
  </w:style>
  <w:style w:type="paragraph" w:customStyle="1" w:styleId="Cover-SubtitleWhite">
    <w:name w:val="Cover - Subtitle White"/>
    <w:basedOn w:val="Cover-Date"/>
    <w:rsid w:val="00C27286"/>
    <w:pPr>
      <w:spacing w:before="160" w:line="216" w:lineRule="auto"/>
    </w:pPr>
    <w:rPr>
      <w:b w:val="0"/>
      <w:color w:val="FFFFFF"/>
      <w:sz w:val="24"/>
      <w:szCs w:val="24"/>
    </w:rPr>
  </w:style>
  <w:style w:type="character" w:customStyle="1" w:styleId="Cover-SubtitleChar">
    <w:name w:val="Cover - Subtitle Char"/>
    <w:link w:val="Cover-Subtitle"/>
    <w:uiPriority w:val="99"/>
    <w:rsid w:val="00C27286"/>
    <w:rPr>
      <w:rFonts w:ascii="Tw Cen MT" w:eastAsia="Batang" w:hAnsi="Tw Cen MT"/>
      <w:color w:val="222324"/>
      <w:sz w:val="44"/>
      <w:szCs w:val="22"/>
      <w:lang w:eastAsia="ko-KR"/>
    </w:rPr>
  </w:style>
  <w:style w:type="character" w:customStyle="1" w:styleId="Heading1Char">
    <w:name w:val="Heading 1 Char"/>
    <w:aliases w:val="h1 Char"/>
    <w:link w:val="Heading1"/>
    <w:uiPriority w:val="9"/>
    <w:rsid w:val="00C27286"/>
    <w:rPr>
      <w:rFonts w:ascii="Century Gothic" w:eastAsia="+mj-ea" w:hAnsi="Century Gothic" w:cs="+mj-cs"/>
      <w:b/>
      <w:color w:val="222324"/>
      <w:kern w:val="24"/>
      <w:sz w:val="52"/>
      <w:szCs w:val="52"/>
      <w:lang w:eastAsia="ko-KR"/>
    </w:rPr>
  </w:style>
  <w:style w:type="paragraph" w:customStyle="1" w:styleId="ImportantNotice-Subheading">
    <w:name w:val="Important Notice - Subheading"/>
    <w:next w:val="ImportantNotice-Body"/>
    <w:uiPriority w:val="99"/>
    <w:rsid w:val="00C27286"/>
    <w:pPr>
      <w:spacing w:before="300" w:after="60" w:line="264" w:lineRule="auto"/>
    </w:pPr>
    <w:rPr>
      <w:rFonts w:ascii="Tw Cen MT" w:eastAsia="Batang" w:hAnsi="Tw Cen MT"/>
      <w:b/>
      <w:caps/>
      <w:color w:val="222324"/>
      <w:sz w:val="22"/>
      <w:lang w:eastAsia="ko-KR"/>
    </w:rPr>
  </w:style>
  <w:style w:type="paragraph" w:customStyle="1" w:styleId="ImportantNotice-Body">
    <w:name w:val="Important Notice - Body"/>
    <w:uiPriority w:val="99"/>
    <w:rsid w:val="00C27286"/>
    <w:pPr>
      <w:spacing w:before="100" w:after="60" w:line="264" w:lineRule="auto"/>
    </w:pPr>
    <w:rPr>
      <w:rFonts w:ascii="Tw Cen MT" w:eastAsia="Batang" w:hAnsi="Tw Cen MT"/>
      <w:color w:val="222324"/>
      <w:szCs w:val="22"/>
      <w:lang w:eastAsia="ko-KR"/>
    </w:rPr>
  </w:style>
  <w:style w:type="table" w:styleId="TableGrid">
    <w:name w:val="Table Grid"/>
    <w:basedOn w:val="TableNormal"/>
    <w:uiPriority w:val="39"/>
    <w:rsid w:val="00C27286"/>
    <w:rPr>
      <w:rFonts w:ascii="Tw Cen MT" w:eastAsia="Batang" w:hAnsi="Tw Cen MT"/>
      <w:sz w:val="16"/>
      <w:szCs w:val="22"/>
      <w:lang w:eastAsia="ko-KR"/>
    </w:rPr>
    <w:tblPr>
      <w:tblBorders>
        <w:top w:val="single" w:sz="2" w:space="0" w:color="D9D9D9"/>
        <w:bottom w:val="single" w:sz="2" w:space="0" w:color="D9D9D9"/>
        <w:insideH w:val="single" w:sz="2" w:space="0" w:color="D9D9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="Tw Cen MT" w:hAnsi="Tw Cen MT"/>
        <w:sz w:val="18"/>
      </w:rPr>
      <w:tblPr/>
      <w:tcPr>
        <w:tcBorders>
          <w:top w:val="single" w:sz="4" w:space="0" w:color="A6A6A6"/>
          <w:bottom w:val="single" w:sz="4" w:space="0" w:color="A6A6A6"/>
        </w:tcBorders>
      </w:tcPr>
    </w:tblStylePr>
    <w:tblStylePr w:type="firstCol">
      <w:rPr>
        <w:rFonts w:ascii="Tw Cen MT" w:hAnsi="Tw Cen MT"/>
        <w:color w:val="360F3C"/>
      </w:rPr>
    </w:tblStylePr>
  </w:style>
  <w:style w:type="character" w:styleId="Hyperlink">
    <w:name w:val="Hyperlink"/>
    <w:uiPriority w:val="99"/>
    <w:unhideWhenUsed/>
    <w:rsid w:val="00C27286"/>
    <w:rPr>
      <w:color w:val="C41230"/>
      <w:u w:val="single"/>
    </w:rPr>
  </w:style>
  <w:style w:type="character" w:customStyle="1" w:styleId="UnresolvedMention1">
    <w:name w:val="Unresolved Mention1"/>
    <w:uiPriority w:val="99"/>
    <w:semiHidden/>
    <w:unhideWhenUsed/>
    <w:rsid w:val="00C27286"/>
    <w:rPr>
      <w:color w:val="808080"/>
      <w:shd w:val="clear" w:color="auto" w:fill="E6E6E6"/>
    </w:rPr>
  </w:style>
  <w:style w:type="paragraph" w:customStyle="1" w:styleId="Heading-White">
    <w:name w:val="Heading - White"/>
    <w:next w:val="BodyText"/>
    <w:rsid w:val="00C27286"/>
    <w:pPr>
      <w:spacing w:after="1600"/>
    </w:pPr>
    <w:rPr>
      <w:rFonts w:ascii="Tw Cen MT" w:eastAsia="+mj-ea" w:hAnsi="Tw Cen MT" w:cs="+mj-cs"/>
      <w:b/>
      <w:color w:val="FFFFFF"/>
      <w:kern w:val="24"/>
      <w:sz w:val="72"/>
      <w:szCs w:val="72"/>
      <w:lang w:eastAsia="ko-KR"/>
    </w:rPr>
  </w:style>
  <w:style w:type="paragraph" w:customStyle="1" w:styleId="Cover-Title">
    <w:name w:val="Cover - Title"/>
    <w:uiPriority w:val="99"/>
    <w:rsid w:val="00C27286"/>
    <w:pPr>
      <w:spacing w:line="216" w:lineRule="auto"/>
      <w:jc w:val="right"/>
    </w:pPr>
    <w:rPr>
      <w:rFonts w:ascii="Tw Cen MT" w:eastAsia="Batang" w:hAnsi="Tw Cen MT"/>
      <w:b/>
      <w:color w:val="222324"/>
      <w:sz w:val="56"/>
      <w:szCs w:val="120"/>
      <w:lang w:eastAsia="ko-KR"/>
    </w:rPr>
  </w:style>
  <w:style w:type="character" w:customStyle="1" w:styleId="FootnoteTextChar">
    <w:name w:val="Footnote Text Char"/>
    <w:link w:val="FootnoteText"/>
    <w:uiPriority w:val="99"/>
    <w:rsid w:val="00C27286"/>
    <w:rPr>
      <w:rFonts w:ascii="Segoe UI Semilight" w:eastAsia="Calibri" w:hAnsi="Segoe UI Semilight" w:cs="Segoe UI Semilight"/>
      <w:color w:val="222324"/>
      <w:sz w:val="14"/>
      <w:lang w:eastAsia="en-US"/>
    </w:rPr>
  </w:style>
  <w:style w:type="paragraph" w:styleId="ListParagraph">
    <w:name w:val="List Paragraph"/>
    <w:basedOn w:val="Normal"/>
    <w:uiPriority w:val="34"/>
    <w:rsid w:val="00C27286"/>
    <w:pPr>
      <w:contextualSpacing/>
    </w:pPr>
    <w:rPr>
      <w:sz w:val="18"/>
    </w:rPr>
  </w:style>
  <w:style w:type="numbering" w:customStyle="1" w:styleId="Style1">
    <w:name w:val="Style1"/>
    <w:uiPriority w:val="99"/>
    <w:rsid w:val="00C27286"/>
    <w:pPr>
      <w:numPr>
        <w:numId w:val="2"/>
      </w:numPr>
    </w:pPr>
  </w:style>
  <w:style w:type="paragraph" w:styleId="ListBullet">
    <w:name w:val="List Bullet"/>
    <w:qFormat/>
    <w:rsid w:val="00C27286"/>
    <w:pPr>
      <w:numPr>
        <w:numId w:val="3"/>
      </w:numPr>
      <w:spacing w:before="100" w:after="60"/>
    </w:pPr>
    <w:rPr>
      <w:rFonts w:ascii="Segoe UI Semilight" w:eastAsia="Batang" w:hAnsi="Segoe UI Semilight" w:cs="Segoe UI Semilight"/>
      <w:bCs/>
      <w:color w:val="222324"/>
      <w:lang w:eastAsia="ko-KR"/>
    </w:rPr>
  </w:style>
  <w:style w:type="paragraph" w:styleId="ListBullet2">
    <w:name w:val="List Bullet 2"/>
    <w:basedOn w:val="ListBullet"/>
    <w:qFormat/>
    <w:rsid w:val="00C27286"/>
    <w:pPr>
      <w:numPr>
        <w:ilvl w:val="1"/>
      </w:numPr>
    </w:pPr>
  </w:style>
  <w:style w:type="paragraph" w:styleId="ListBullet3">
    <w:name w:val="List Bullet 3"/>
    <w:basedOn w:val="ListBullet2"/>
    <w:qFormat/>
    <w:rsid w:val="00C27286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C27286"/>
    <w:pPr>
      <w:spacing w:before="300" w:after="120"/>
    </w:pPr>
    <w:rPr>
      <w:rFonts w:ascii="Tw Cen MT" w:eastAsia="Batang" w:hAnsi="Tw Cen MT" w:cs="Arial Unicode MS"/>
      <w:bCs/>
      <w:iCs/>
      <w:color w:val="360F3C"/>
      <w:sz w:val="18"/>
      <w:szCs w:val="18"/>
      <w:lang w:eastAsia="ko-KR"/>
    </w:rPr>
  </w:style>
  <w:style w:type="paragraph" w:styleId="TOCHeading">
    <w:name w:val="TOC Heading"/>
    <w:next w:val="BodyText"/>
    <w:uiPriority w:val="39"/>
    <w:unhideWhenUsed/>
    <w:qFormat/>
    <w:rsid w:val="00C27286"/>
    <w:pPr>
      <w:keepNext/>
      <w:keepLines/>
      <w:spacing w:before="600" w:after="200"/>
    </w:pPr>
    <w:rPr>
      <w:rFonts w:ascii="Tw Cen MT" w:eastAsia="+mj-ea" w:hAnsi="Tw Cen MT" w:cs="+mj-cs"/>
      <w:b/>
      <w:color w:val="C41230"/>
      <w:kern w:val="24"/>
      <w:sz w:val="48"/>
      <w:szCs w:val="48"/>
      <w:lang w:eastAsia="ko-KR"/>
    </w:rPr>
  </w:style>
  <w:style w:type="paragraph" w:styleId="TOC2">
    <w:name w:val="toc 2"/>
    <w:next w:val="BodyText"/>
    <w:autoRedefine/>
    <w:uiPriority w:val="39"/>
    <w:unhideWhenUsed/>
    <w:rsid w:val="00C27286"/>
    <w:pPr>
      <w:tabs>
        <w:tab w:val="left" w:pos="794"/>
        <w:tab w:val="right" w:pos="9402"/>
      </w:tabs>
      <w:spacing w:before="60" w:after="120"/>
      <w:ind w:left="794" w:hanging="794"/>
    </w:pPr>
    <w:rPr>
      <w:rFonts w:ascii="Tw Cen MT" w:eastAsia="Batang" w:hAnsi="Tw Cen MT"/>
      <w:szCs w:val="22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C27286"/>
    <w:pPr>
      <w:tabs>
        <w:tab w:val="left" w:pos="794"/>
        <w:tab w:val="right" w:pos="9402"/>
      </w:tabs>
      <w:spacing w:before="160" w:after="100" w:line="264" w:lineRule="auto"/>
    </w:pPr>
    <w:rPr>
      <w:rFonts w:ascii="Tw Cen MT" w:eastAsia="Dotum" w:hAnsi="Tw Cen MT"/>
      <w:b/>
      <w:bCs/>
      <w:noProof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C27286"/>
    <w:pPr>
      <w:tabs>
        <w:tab w:val="left" w:pos="567"/>
        <w:tab w:val="right" w:pos="9402"/>
      </w:tabs>
      <w:spacing w:before="120" w:after="120"/>
    </w:pPr>
    <w:rPr>
      <w:rFonts w:ascii="Tw Cen MT" w:eastAsia="Batang" w:hAnsi="Tw Cen MT"/>
      <w:b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C27286"/>
    <w:pPr>
      <w:ind w:left="851" w:hanging="851"/>
    </w:pPr>
    <w:rPr>
      <w:sz w:val="19"/>
    </w:rPr>
  </w:style>
  <w:style w:type="character" w:customStyle="1" w:styleId="Heading3Char">
    <w:name w:val="Heading 3 Char"/>
    <w:aliases w:val="h3 Char"/>
    <w:link w:val="Heading3"/>
    <w:uiPriority w:val="9"/>
    <w:rsid w:val="00C27286"/>
    <w:rPr>
      <w:rFonts w:ascii="Century Gothic" w:eastAsia="Dotum" w:hAnsi="Century Gothic"/>
      <w:bCs/>
      <w:color w:val="360F3C"/>
      <w:sz w:val="24"/>
      <w:szCs w:val="24"/>
      <w:lang w:eastAsia="ko-KR"/>
    </w:rPr>
  </w:style>
  <w:style w:type="character" w:customStyle="1" w:styleId="Heading4Char">
    <w:name w:val="Heading 4 Char"/>
    <w:aliases w:val="Level 2 - a Char,h4 Char"/>
    <w:link w:val="Heading4"/>
    <w:uiPriority w:val="9"/>
    <w:rsid w:val="00C27286"/>
    <w:rPr>
      <w:rFonts w:ascii="Century Gothic" w:eastAsia="Batang" w:hAnsi="Century Gothic" w:cs="Arial Unicode MS"/>
      <w:b/>
      <w:bCs/>
      <w:color w:val="C00000"/>
      <w:lang w:val="en-GB" w:eastAsia="ko-KR"/>
    </w:rPr>
  </w:style>
  <w:style w:type="paragraph" w:customStyle="1" w:styleId="List-ABC">
    <w:name w:val="List - ABC"/>
    <w:uiPriority w:val="7"/>
    <w:rsid w:val="00C27286"/>
    <w:pPr>
      <w:numPr>
        <w:numId w:val="6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customStyle="1" w:styleId="TableText0">
    <w:name w:val="Table Text"/>
    <w:uiPriority w:val="2"/>
    <w:qFormat/>
    <w:rsid w:val="00C27286"/>
    <w:pPr>
      <w:spacing w:before="40" w:after="40"/>
    </w:pPr>
    <w:rPr>
      <w:rFonts w:ascii="Segoe UI Semilight" w:eastAsia="Calibri" w:hAnsi="Segoe UI Semilight" w:cs="Segoe UI Semilight"/>
      <w:color w:val="222324"/>
      <w:sz w:val="16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27286"/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BodyTextChar">
    <w:name w:val="Body Text Char"/>
    <w:link w:val="BodyText"/>
    <w:rsid w:val="00C27286"/>
    <w:rPr>
      <w:rFonts w:ascii="Segoe UI Semilight" w:eastAsia="Batang" w:hAnsi="Segoe UI Semilight" w:cs="Segoe UI Semilight"/>
      <w:bCs/>
      <w:color w:val="222324"/>
      <w:lang w:eastAsia="ko-KR"/>
    </w:rPr>
  </w:style>
  <w:style w:type="paragraph" w:customStyle="1" w:styleId="TableHeading">
    <w:name w:val="Table Heading"/>
    <w:basedOn w:val="TableTitle"/>
    <w:rsid w:val="00C27286"/>
    <w:rPr>
      <w:rFonts w:ascii="Century Gothic" w:hAnsi="Century Gothic"/>
    </w:rPr>
  </w:style>
  <w:style w:type="table" w:customStyle="1" w:styleId="AEMO">
    <w:name w:val="AEMO"/>
    <w:basedOn w:val="TableNormal"/>
    <w:uiPriority w:val="99"/>
    <w:rsid w:val="00C27286"/>
    <w:rPr>
      <w:rFonts w:ascii="Tw Cen MT" w:eastAsia="Batang" w:hAnsi="Tw Cen MT"/>
      <w:sz w:val="16"/>
      <w:szCs w:val="22"/>
      <w:lang w:eastAsia="ko-KR"/>
    </w:rPr>
    <w:tblPr>
      <w:tblBorders>
        <w:bottom w:val="single" w:sz="4" w:space="0" w:color="D9D9D9"/>
        <w:insideH w:val="single" w:sz="4" w:space="0" w:color="D9D9D9"/>
      </w:tblBorders>
      <w:tblCellMar>
        <w:top w:w="57" w:type="dxa"/>
        <w:bottom w:w="57" w:type="dxa"/>
      </w:tblCellMar>
    </w:tblPr>
    <w:tblStylePr w:type="firstRow">
      <w:rPr>
        <w:rFonts w:ascii="Tw Cen MT" w:hAnsi="Tw Cen MT"/>
      </w:rPr>
      <w:tblPr/>
      <w:tcPr>
        <w:tcBorders>
          <w:top w:val="single" w:sz="4" w:space="0" w:color="82859C"/>
          <w:bottom w:val="single" w:sz="4" w:space="0" w:color="82859C"/>
        </w:tcBorders>
      </w:tcPr>
    </w:tblStylePr>
    <w:tblStylePr w:type="lastRow">
      <w:rPr>
        <w:rFonts w:ascii="Tw Cen MT" w:hAnsi="Tw Cen MT"/>
        <w:b w:val="0"/>
      </w:rPr>
    </w:tblStylePr>
    <w:tblStylePr w:type="firstCol">
      <w:rPr>
        <w:rFonts w:ascii="Tw Cen MT" w:hAnsi="Tw Cen MT"/>
      </w:rPr>
    </w:tblStylePr>
  </w:style>
  <w:style w:type="paragraph" w:customStyle="1" w:styleId="TableBullet">
    <w:name w:val="Table Bullet"/>
    <w:rsid w:val="00C27286"/>
    <w:pPr>
      <w:numPr>
        <w:numId w:val="10"/>
      </w:numPr>
      <w:spacing w:after="40"/>
      <w:ind w:left="142" w:hanging="142"/>
      <w:contextualSpacing/>
    </w:pPr>
    <w:rPr>
      <w:rFonts w:ascii="Tw Cen MT" w:eastAsia="Calibri" w:hAnsi="Tw Cen MT"/>
      <w:color w:val="222324"/>
      <w:sz w:val="16"/>
      <w:szCs w:val="24"/>
      <w:lang w:eastAsia="en-US"/>
    </w:rPr>
  </w:style>
  <w:style w:type="paragraph" w:customStyle="1" w:styleId="TableBullet2">
    <w:name w:val="Table Bullet 2"/>
    <w:basedOn w:val="TableBullet"/>
    <w:rsid w:val="00C27286"/>
    <w:pPr>
      <w:numPr>
        <w:numId w:val="11"/>
      </w:numPr>
      <w:ind w:left="284" w:hanging="142"/>
    </w:pPr>
  </w:style>
  <w:style w:type="paragraph" w:customStyle="1" w:styleId="Statement">
    <w:name w:val="Statement"/>
    <w:next w:val="BodyText"/>
    <w:uiPriority w:val="19"/>
    <w:qFormat/>
    <w:rsid w:val="00C27286"/>
    <w:pPr>
      <w:spacing w:after="120"/>
    </w:pPr>
    <w:rPr>
      <w:rFonts w:ascii="Segoe UI Semilight" w:eastAsia="Batang" w:hAnsi="Segoe UI Semilight" w:cs="Segoe UI Semilight"/>
      <w:bCs/>
      <w:color w:val="C41230"/>
      <w:sz w:val="24"/>
      <w:lang w:eastAsia="ko-KR"/>
    </w:rPr>
  </w:style>
  <w:style w:type="paragraph" w:customStyle="1" w:styleId="StatementBullet">
    <w:name w:val="Statement Bullet"/>
    <w:next w:val="Normal"/>
    <w:uiPriority w:val="19"/>
    <w:qFormat/>
    <w:rsid w:val="00C27286"/>
    <w:pPr>
      <w:numPr>
        <w:numId w:val="12"/>
      </w:numPr>
      <w:spacing w:after="240"/>
      <w:contextualSpacing/>
    </w:pPr>
    <w:rPr>
      <w:rFonts w:ascii="Tw Cen MT" w:eastAsia="Batang" w:hAnsi="Tw Cen MT" w:cs="Arial Unicode MS"/>
      <w:bCs/>
      <w:color w:val="C41230"/>
      <w:sz w:val="24"/>
      <w:lang w:eastAsia="ko-KR"/>
    </w:rPr>
  </w:style>
  <w:style w:type="paragraph" w:styleId="Quote">
    <w:name w:val="Quote"/>
    <w:link w:val="QuoteChar"/>
    <w:uiPriority w:val="29"/>
    <w:qFormat/>
    <w:rsid w:val="00C27286"/>
    <w:pPr>
      <w:contextualSpacing/>
    </w:pPr>
    <w:rPr>
      <w:rFonts w:ascii="Tw Cen MT" w:eastAsia="Batang" w:hAnsi="Tw Cen MT" w:cs="Arial Unicode MS"/>
      <w:b/>
      <w:bCs/>
      <w:iCs/>
      <w:color w:val="C41230"/>
      <w:lang w:eastAsia="ko-KR"/>
    </w:rPr>
  </w:style>
  <w:style w:type="character" w:customStyle="1" w:styleId="QuoteChar">
    <w:name w:val="Quote Char"/>
    <w:link w:val="Quote"/>
    <w:uiPriority w:val="29"/>
    <w:rsid w:val="00C27286"/>
    <w:rPr>
      <w:rFonts w:ascii="Tw Cen MT" w:eastAsia="Batang" w:hAnsi="Tw Cen MT" w:cs="Arial Unicode MS"/>
      <w:b/>
      <w:bCs/>
      <w:iCs/>
      <w:color w:val="C41230"/>
      <w:lang w:eastAsia="ko-KR"/>
    </w:rPr>
  </w:style>
  <w:style w:type="paragraph" w:customStyle="1" w:styleId="List-ABC2">
    <w:name w:val="List - ABC 2"/>
    <w:basedOn w:val="List-ABC"/>
    <w:uiPriority w:val="7"/>
    <w:rsid w:val="00C27286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C27286"/>
    <w:pPr>
      <w:numPr>
        <w:ilvl w:val="2"/>
      </w:numPr>
    </w:pPr>
  </w:style>
  <w:style w:type="paragraph" w:styleId="ListNumber">
    <w:name w:val="List Number"/>
    <w:uiPriority w:val="99"/>
    <w:qFormat/>
    <w:rsid w:val="00C27286"/>
    <w:pPr>
      <w:numPr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styleId="ListNumber2">
    <w:name w:val="List Number 2"/>
    <w:uiPriority w:val="99"/>
    <w:qFormat/>
    <w:rsid w:val="00C27286"/>
    <w:pPr>
      <w:numPr>
        <w:ilvl w:val="1"/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styleId="ListNumber3">
    <w:name w:val="List Number 3"/>
    <w:uiPriority w:val="99"/>
    <w:qFormat/>
    <w:rsid w:val="00C27286"/>
    <w:pPr>
      <w:numPr>
        <w:ilvl w:val="2"/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Heading5Char">
    <w:name w:val="Heading 5 Char"/>
    <w:link w:val="Heading5"/>
    <w:uiPriority w:val="9"/>
    <w:rsid w:val="00C27286"/>
    <w:rPr>
      <w:rFonts w:ascii="Tw Cen MT" w:eastAsia="Dotum" w:hAnsi="Tw Cen MT"/>
      <w:b/>
      <w:bCs/>
      <w:color w:val="222324"/>
      <w:lang w:val="en-GB" w:eastAsia="ko-KR"/>
    </w:rPr>
  </w:style>
  <w:style w:type="paragraph" w:customStyle="1" w:styleId="Heading-Appendix1">
    <w:name w:val="Heading - Appendix 1"/>
    <w:next w:val="BodyText"/>
    <w:uiPriority w:val="10"/>
    <w:qFormat/>
    <w:rsid w:val="00C27286"/>
    <w:pPr>
      <w:numPr>
        <w:numId w:val="15"/>
      </w:numPr>
      <w:spacing w:after="560" w:line="216" w:lineRule="auto"/>
      <w:outlineLvl w:val="0"/>
    </w:pPr>
    <w:rPr>
      <w:rFonts w:ascii="Tw Cen MT" w:eastAsia="Batang" w:hAnsi="Tw Cen MT" w:cs="Arial Unicode MS"/>
      <w:b/>
      <w:bCs/>
      <w:color w:val="000000"/>
      <w:sz w:val="72"/>
      <w:lang w:eastAsia="ko-KR"/>
    </w:rPr>
  </w:style>
  <w:style w:type="paragraph" w:customStyle="1" w:styleId="Heading-Appendix2">
    <w:name w:val="Heading - Appendix 2"/>
    <w:next w:val="BodyText"/>
    <w:uiPriority w:val="10"/>
    <w:qFormat/>
    <w:rsid w:val="00C27286"/>
    <w:pPr>
      <w:numPr>
        <w:ilvl w:val="1"/>
        <w:numId w:val="15"/>
      </w:numPr>
      <w:spacing w:before="320" w:line="264" w:lineRule="auto"/>
      <w:outlineLvl w:val="1"/>
    </w:pPr>
    <w:rPr>
      <w:rFonts w:ascii="Tw Cen MT" w:eastAsia="Batang" w:hAnsi="Tw Cen MT" w:cs="Arial Unicode MS"/>
      <w:bCs/>
      <w:color w:val="360F3C"/>
      <w:sz w:val="32"/>
      <w:lang w:eastAsia="ko-KR"/>
    </w:rPr>
  </w:style>
  <w:style w:type="paragraph" w:customStyle="1" w:styleId="Heading-Appendix3">
    <w:name w:val="Heading - Appendix 3"/>
    <w:next w:val="BodyText"/>
    <w:uiPriority w:val="10"/>
    <w:qFormat/>
    <w:rsid w:val="00C27286"/>
    <w:pPr>
      <w:numPr>
        <w:ilvl w:val="2"/>
        <w:numId w:val="15"/>
      </w:numPr>
      <w:spacing w:before="160" w:line="264" w:lineRule="auto"/>
      <w:outlineLvl w:val="2"/>
    </w:pPr>
    <w:rPr>
      <w:rFonts w:ascii="Tw Cen MT" w:eastAsia="Batang" w:hAnsi="Tw Cen MT" w:cs="Arial Unicode MS"/>
      <w:bCs/>
      <w:color w:val="360F3C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C27286"/>
    <w:pPr>
      <w:spacing w:before="100" w:beforeAutospacing="1" w:after="100" w:afterAutospacing="1"/>
    </w:pPr>
    <w:rPr>
      <w:rFonts w:ascii="Times New Roman" w:hAnsi="Times New Roman"/>
      <w:bCs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C27286"/>
    <w:rPr>
      <w:rFonts w:ascii="Tw Cen MT" w:eastAsia="Batang" w:hAnsi="Tw Cen MT"/>
      <w:sz w:val="22"/>
      <w:szCs w:val="22"/>
      <w:lang w:eastAsia="ko-K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alloonTextChar">
    <w:name w:val="Balloon Text Char"/>
    <w:link w:val="BalloonText"/>
    <w:uiPriority w:val="99"/>
    <w:semiHidden/>
    <w:rsid w:val="00C27286"/>
    <w:rPr>
      <w:rFonts w:ascii="Segoe UI" w:eastAsia="Batang" w:hAnsi="Segoe UI" w:cs="Segoe UI"/>
      <w:bCs/>
      <w:color w:val="222324"/>
      <w:sz w:val="18"/>
      <w:szCs w:val="18"/>
      <w:lang w:eastAsia="ko-KR"/>
    </w:rPr>
  </w:style>
  <w:style w:type="paragraph" w:customStyle="1" w:styleId="ImportantNotice-Bullet">
    <w:name w:val="Important Notice - Bullet"/>
    <w:basedOn w:val="ImportantNotice-Body"/>
    <w:uiPriority w:val="99"/>
    <w:rsid w:val="00C27286"/>
    <w:pPr>
      <w:numPr>
        <w:numId w:val="16"/>
      </w:numPr>
    </w:pPr>
  </w:style>
  <w:style w:type="character" w:customStyle="1" w:styleId="Heading6Char">
    <w:name w:val="Heading 6 Char"/>
    <w:link w:val="Heading6"/>
    <w:uiPriority w:val="9"/>
    <w:rsid w:val="00C27286"/>
    <w:rPr>
      <w:rFonts w:ascii="Tw Cen MT" w:eastAsia="Dotum" w:hAnsi="Tw Cen MT"/>
      <w:b/>
      <w:bCs/>
      <w:color w:val="610917"/>
      <w:lang w:eastAsia="ko-KR"/>
    </w:rPr>
  </w:style>
  <w:style w:type="paragraph" w:customStyle="1" w:styleId="CaptionTable">
    <w:name w:val="Caption Table"/>
    <w:next w:val="BodyText"/>
    <w:uiPriority w:val="3"/>
    <w:qFormat/>
    <w:rsid w:val="00C27286"/>
    <w:pPr>
      <w:keepNext/>
      <w:numPr>
        <w:numId w:val="17"/>
      </w:numPr>
      <w:spacing w:before="300" w:after="120"/>
      <w:ind w:hanging="927"/>
      <w:outlineLvl w:val="3"/>
    </w:pPr>
    <w:rPr>
      <w:rFonts w:ascii="Century Gothic" w:eastAsia="Batang" w:hAnsi="Century Gothic" w:cs="Arial Unicode MS"/>
      <w:b/>
      <w:bCs/>
      <w:color w:val="360F3C"/>
      <w:sz w:val="18"/>
      <w:lang w:val="en-GB" w:eastAsia="ko-KR"/>
    </w:rPr>
  </w:style>
  <w:style w:type="paragraph" w:customStyle="1" w:styleId="TableFigureFootnote">
    <w:name w:val="Table/ Figure Footnote"/>
    <w:rsid w:val="00C27286"/>
    <w:pPr>
      <w:spacing w:before="60"/>
      <w:contextualSpacing/>
    </w:pPr>
    <w:rPr>
      <w:rFonts w:ascii="Tw Cen MT" w:eastAsia="Batang" w:hAnsi="Tw Cen MT" w:cs="Arial Unicode MS"/>
      <w:bCs/>
      <w:color w:val="222324"/>
      <w:sz w:val="16"/>
      <w:lang w:val="en-GB" w:eastAsia="ko-KR"/>
    </w:rPr>
  </w:style>
  <w:style w:type="paragraph" w:customStyle="1" w:styleId="TableFigureFoonoteBullet">
    <w:name w:val="Table/ Figure Foonote Bullet"/>
    <w:basedOn w:val="Normal"/>
    <w:rsid w:val="00545EC3"/>
    <w:rPr>
      <w:rFonts w:ascii="Segoe UI Semilight" w:hAnsi="Segoe UI Semilight" w:cs="Segoe UI Semilight"/>
      <w:bCs/>
      <w:sz w:val="16"/>
      <w:szCs w:val="24"/>
    </w:rPr>
  </w:style>
  <w:style w:type="paragraph" w:customStyle="1" w:styleId="CaptionFigure">
    <w:name w:val="Caption Figure"/>
    <w:basedOn w:val="CaptionTable"/>
    <w:next w:val="BodyText"/>
    <w:uiPriority w:val="2"/>
    <w:qFormat/>
    <w:rsid w:val="00C27286"/>
    <w:pPr>
      <w:numPr>
        <w:numId w:val="19"/>
      </w:numPr>
      <w:ind w:left="993" w:hanging="993"/>
    </w:pPr>
  </w:style>
  <w:style w:type="paragraph" w:styleId="TOC4">
    <w:name w:val="toc 4"/>
    <w:next w:val="BodyText"/>
    <w:autoRedefine/>
    <w:uiPriority w:val="39"/>
    <w:rsid w:val="00C27286"/>
    <w:pPr>
      <w:tabs>
        <w:tab w:val="left" w:pos="907"/>
        <w:tab w:val="right" w:pos="9401"/>
      </w:tabs>
      <w:spacing w:after="120"/>
      <w:ind w:left="907" w:right="1134" w:hanging="907"/>
    </w:pPr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HyperlinkWhite">
    <w:name w:val="Hyperlink White"/>
    <w:uiPriority w:val="1"/>
    <w:rsid w:val="00C27286"/>
    <w:rPr>
      <w:color w:val="FFFFFF"/>
      <w:u w:val="single"/>
    </w:rPr>
  </w:style>
  <w:style w:type="paragraph" w:customStyle="1" w:styleId="Lista">
    <w:name w:val="List (a)"/>
    <w:basedOn w:val="Normal"/>
    <w:qFormat/>
    <w:rsid w:val="00C27286"/>
    <w:pPr>
      <w:numPr>
        <w:ilvl w:val="1"/>
        <w:numId w:val="20"/>
      </w:numPr>
      <w:spacing w:after="120"/>
    </w:pPr>
    <w:rPr>
      <w:rFonts w:eastAsia="Tw Cen MT"/>
      <w:bCs/>
    </w:rPr>
  </w:style>
  <w:style w:type="paragraph" w:customStyle="1" w:styleId="Listi">
    <w:name w:val="List (i)"/>
    <w:basedOn w:val="Normal"/>
    <w:uiPriority w:val="1"/>
    <w:qFormat/>
    <w:rsid w:val="00C27286"/>
    <w:pPr>
      <w:numPr>
        <w:ilvl w:val="2"/>
        <w:numId w:val="20"/>
      </w:numPr>
      <w:spacing w:after="120"/>
    </w:pPr>
    <w:rPr>
      <w:rFonts w:eastAsia="Tw Cen MT"/>
      <w:bCs/>
    </w:rPr>
  </w:style>
  <w:style w:type="paragraph" w:customStyle="1" w:styleId="ListA0">
    <w:name w:val="List (A)"/>
    <w:basedOn w:val="Normal"/>
    <w:uiPriority w:val="2"/>
    <w:qFormat/>
    <w:rsid w:val="00C27286"/>
    <w:pPr>
      <w:numPr>
        <w:ilvl w:val="3"/>
        <w:numId w:val="20"/>
      </w:numPr>
      <w:spacing w:after="120"/>
    </w:pPr>
    <w:rPr>
      <w:rFonts w:eastAsia="Tw Cen MT"/>
      <w:bCs/>
    </w:rPr>
  </w:style>
  <w:style w:type="paragraph" w:customStyle="1" w:styleId="ResetPara">
    <w:name w:val="ResetPara"/>
    <w:next w:val="BodyText"/>
    <w:uiPriority w:val="99"/>
    <w:qFormat/>
    <w:rsid w:val="00C27286"/>
    <w:pPr>
      <w:keepNext/>
      <w:numPr>
        <w:numId w:val="20"/>
      </w:numPr>
    </w:pPr>
    <w:rPr>
      <w:rFonts w:ascii="Tw Cen MT" w:eastAsia="Dotum" w:hAnsi="Tw Cen MT"/>
      <w:color w:val="FF0000"/>
      <w:sz w:val="8"/>
      <w:szCs w:val="32"/>
      <w:lang w:eastAsia="en-US"/>
    </w:rPr>
  </w:style>
  <w:style w:type="paragraph" w:customStyle="1" w:styleId="TableTitle">
    <w:name w:val="Table Title"/>
    <w:basedOn w:val="BodyText"/>
    <w:uiPriority w:val="5"/>
    <w:qFormat/>
    <w:rsid w:val="00C27286"/>
    <w:pPr>
      <w:keepNext/>
      <w:spacing w:before="60"/>
    </w:pPr>
    <w:rPr>
      <w:rFonts w:eastAsia="Tw Cen MT" w:cs="Times New Roman"/>
      <w:bCs w:val="0"/>
      <w:color w:val="000000"/>
      <w:sz w:val="18"/>
      <w:szCs w:val="18"/>
      <w:lang w:val="en-US" w:eastAsia="en-US"/>
    </w:rPr>
  </w:style>
  <w:style w:type="table" w:customStyle="1" w:styleId="AEMOTable">
    <w:name w:val="AEMO Table"/>
    <w:basedOn w:val="TableNormal"/>
    <w:uiPriority w:val="99"/>
    <w:rsid w:val="00C27286"/>
    <w:rPr>
      <w:rFonts w:ascii="Tw Cen MT" w:eastAsia="Tw Cen MT" w:hAnsi="Tw Cen MT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/>
        <w:insideV w:val="single" w:sz="8" w:space="0" w:color="FFFFFF"/>
      </w:tblBorders>
    </w:tblPr>
    <w:trPr>
      <w:cantSplit/>
    </w:trPr>
    <w:tcPr>
      <w:shd w:val="clear" w:color="auto" w:fill="D1DDE0"/>
    </w:tcPr>
    <w:tblStylePr w:type="firstRow">
      <w:rPr>
        <w:b/>
      </w:rPr>
      <w:tblPr/>
      <w:trPr>
        <w:tblHeader/>
      </w:trPr>
      <w:tcPr>
        <w:shd w:val="clear" w:color="auto" w:fill="CCCED7"/>
      </w:tcPr>
    </w:tblStylePr>
    <w:tblStylePr w:type="firstCol">
      <w:rPr>
        <w:b/>
        <w:color w:val="FFFFFF"/>
      </w:rPr>
      <w:tblPr/>
      <w:tcPr>
        <w:shd w:val="clear" w:color="auto" w:fill="B3E0EE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D1DDE0"/>
      </w:tcPr>
    </w:tblStylePr>
  </w:style>
  <w:style w:type="character" w:styleId="CommentReference">
    <w:name w:val="annotation reference"/>
    <w:uiPriority w:val="99"/>
    <w:unhideWhenUsed/>
    <w:rsid w:val="00C2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286"/>
  </w:style>
  <w:style w:type="character" w:customStyle="1" w:styleId="CommentTextChar">
    <w:name w:val="Comment Text Char"/>
    <w:link w:val="CommentText"/>
    <w:uiPriority w:val="99"/>
    <w:rsid w:val="00C27286"/>
    <w:rPr>
      <w:rFonts w:ascii="Tw Cen MT" w:eastAsia="Batang" w:hAnsi="Tw Cen MT" w:cs="Arial Unicode MS"/>
      <w:bCs/>
      <w:color w:val="2223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27286"/>
    <w:rPr>
      <w:b/>
    </w:rPr>
  </w:style>
  <w:style w:type="character" w:customStyle="1" w:styleId="CommentSubjectChar">
    <w:name w:val="Comment Subject Char"/>
    <w:link w:val="CommentSubject"/>
    <w:uiPriority w:val="99"/>
    <w:rsid w:val="00C27286"/>
    <w:rPr>
      <w:rFonts w:ascii="Tw Cen MT" w:eastAsia="Batang" w:hAnsi="Tw Cen MT" w:cs="Arial Unicode MS"/>
      <w:b/>
      <w:bCs/>
      <w:color w:val="222324"/>
      <w:lang w:eastAsia="ko-KR"/>
    </w:rPr>
  </w:style>
  <w:style w:type="table" w:customStyle="1" w:styleId="AEMO1">
    <w:name w:val="AEMO1"/>
    <w:basedOn w:val="TableNormal"/>
    <w:uiPriority w:val="99"/>
    <w:rsid w:val="00C27286"/>
    <w:rPr>
      <w:rFonts w:ascii="Tw Cen MT" w:eastAsia="Batang" w:hAnsi="Tw Cen MT"/>
      <w:sz w:val="16"/>
      <w:szCs w:val="22"/>
      <w:lang w:eastAsia="ko-KR"/>
    </w:rPr>
    <w:tblPr>
      <w:tblStyleColBandSize w:val="1"/>
      <w:tblBorders>
        <w:bottom w:val="single" w:sz="4" w:space="0" w:color="D9D9D9"/>
        <w:insideH w:val="single" w:sz="4" w:space="0" w:color="D9D9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82859C"/>
          <w:bottom w:val="single" w:sz="4" w:space="0" w:color="82859C"/>
        </w:tcBorders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sz w:val="16"/>
      </w:r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</w:style>
  <w:style w:type="table" w:customStyle="1" w:styleId="AEMO2">
    <w:name w:val="AEMO2"/>
    <w:basedOn w:val="AEMO1"/>
    <w:uiPriority w:val="99"/>
    <w:rsid w:val="00C27286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0E8EA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CCCED7"/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sz w:val="16"/>
      </w:rPr>
      <w:tblPr/>
      <w:tcPr>
        <w:shd w:val="clear" w:color="auto" w:fill="B3E0EE"/>
      </w:tc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  <w:tblStylePr w:type="band2Horz">
      <w:tblPr/>
      <w:tcPr>
        <w:shd w:val="clear" w:color="auto" w:fill="C5D4D7"/>
      </w:tcPr>
    </w:tblStylePr>
  </w:style>
  <w:style w:type="table" w:customStyle="1" w:styleId="AEMO3">
    <w:name w:val="AEMO3"/>
    <w:basedOn w:val="AEMO2"/>
    <w:uiPriority w:val="99"/>
    <w:rsid w:val="00C27286"/>
    <w:tblPr/>
    <w:tcPr>
      <w:shd w:val="clear" w:color="auto" w:fill="E0E8EA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360F3C"/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color w:val="FFFFFF"/>
        <w:sz w:val="16"/>
      </w:rPr>
      <w:tblPr/>
      <w:tcPr>
        <w:shd w:val="clear" w:color="auto" w:fill="5E6177"/>
      </w:tc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  <w:tblStylePr w:type="band2Horz">
      <w:tblPr/>
      <w:tcPr>
        <w:shd w:val="clear" w:color="auto" w:fill="C5D4D7"/>
      </w:tcPr>
    </w:tblStylePr>
  </w:style>
  <w:style w:type="table" w:styleId="PlainTable4">
    <w:name w:val="Plain Table 4"/>
    <w:basedOn w:val="TableNormal"/>
    <w:uiPriority w:val="44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BorderlessTable">
    <w:name w:val="BorderlessTable"/>
    <w:basedOn w:val="PlainTable4"/>
    <w:uiPriority w:val="99"/>
    <w:rsid w:val="00C27286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customStyle="1" w:styleId="Cover-Subtitle2">
    <w:name w:val="Cover - Subtitle 2"/>
    <w:basedOn w:val="Cover-Date"/>
    <w:uiPriority w:val="99"/>
    <w:rsid w:val="00C27286"/>
    <w:pPr>
      <w:spacing w:before="160" w:line="216" w:lineRule="auto"/>
    </w:pPr>
    <w:rPr>
      <w:b w:val="0"/>
      <w:sz w:val="24"/>
      <w:szCs w:val="24"/>
    </w:rPr>
  </w:style>
  <w:style w:type="character" w:styleId="FollowedHyperlink">
    <w:name w:val="FollowedHyperlink"/>
    <w:uiPriority w:val="99"/>
    <w:unhideWhenUsed/>
    <w:rsid w:val="00C27286"/>
    <w:rPr>
      <w:color w:val="C41230"/>
      <w:u w:val="single"/>
    </w:rPr>
  </w:style>
  <w:style w:type="table" w:styleId="GridTable4-Accent5">
    <w:name w:val="Grid Table 4 Accent 5"/>
    <w:basedOn w:val="TableNormal"/>
    <w:uiPriority w:val="49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3B5C3"/>
        <w:left w:val="single" w:sz="4" w:space="0" w:color="B3B5C3"/>
        <w:bottom w:val="single" w:sz="4" w:space="0" w:color="B3B5C3"/>
        <w:right w:val="single" w:sz="4" w:space="0" w:color="B3B5C3"/>
        <w:insideH w:val="single" w:sz="4" w:space="0" w:color="B3B5C3"/>
        <w:insideV w:val="single" w:sz="4" w:space="0" w:color="B3B5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2859C"/>
          <w:left w:val="single" w:sz="4" w:space="0" w:color="82859C"/>
          <w:bottom w:val="single" w:sz="4" w:space="0" w:color="82859C"/>
          <w:right w:val="single" w:sz="4" w:space="0" w:color="82859C"/>
          <w:insideH w:val="nil"/>
          <w:insideV w:val="nil"/>
        </w:tcBorders>
        <w:shd w:val="clear" w:color="auto" w:fill="82859C"/>
      </w:tcPr>
    </w:tblStylePr>
    <w:tblStylePr w:type="lastRow">
      <w:rPr>
        <w:b/>
        <w:bCs/>
      </w:rPr>
      <w:tblPr/>
      <w:tcPr>
        <w:tcBorders>
          <w:top w:val="double" w:sz="4" w:space="0" w:color="8285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</w:style>
  <w:style w:type="table" w:styleId="GridTable4-Accent6">
    <w:name w:val="Grid Table 4 Accent 6"/>
    <w:basedOn w:val="TableNormal"/>
    <w:uiPriority w:val="49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D1ECF4"/>
        <w:left w:val="single" w:sz="4" w:space="0" w:color="D1ECF4"/>
        <w:bottom w:val="single" w:sz="4" w:space="0" w:color="D1ECF4"/>
        <w:right w:val="single" w:sz="4" w:space="0" w:color="D1ECF4"/>
        <w:insideH w:val="single" w:sz="4" w:space="0" w:color="D1ECF4"/>
        <w:insideV w:val="single" w:sz="4" w:space="0" w:color="D1EC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3E0EE"/>
          <w:left w:val="single" w:sz="4" w:space="0" w:color="B3E0EE"/>
          <w:bottom w:val="single" w:sz="4" w:space="0" w:color="B3E0EE"/>
          <w:right w:val="single" w:sz="4" w:space="0" w:color="B3E0EE"/>
          <w:insideH w:val="nil"/>
          <w:insideV w:val="nil"/>
        </w:tcBorders>
        <w:shd w:val="clear" w:color="auto" w:fill="B3E0EE"/>
      </w:tcPr>
    </w:tblStylePr>
    <w:tblStylePr w:type="lastRow">
      <w:rPr>
        <w:b/>
        <w:bCs/>
      </w:rPr>
      <w:tblPr/>
      <w:tcPr>
        <w:tcBorders>
          <w:top w:val="double" w:sz="4" w:space="0" w:color="B3E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/>
      </w:tcPr>
    </w:tblStylePr>
    <w:tblStylePr w:type="band1Horz">
      <w:tblPr/>
      <w:tcPr>
        <w:shd w:val="clear" w:color="auto" w:fill="EFF8FB"/>
      </w:tcPr>
    </w:tblStylePr>
  </w:style>
  <w:style w:type="paragraph" w:customStyle="1" w:styleId="Heading-P2">
    <w:name w:val="Heading - P2"/>
    <w:next w:val="BodyText"/>
    <w:uiPriority w:val="99"/>
    <w:rsid w:val="00C27286"/>
    <w:pPr>
      <w:spacing w:after="600"/>
    </w:pPr>
    <w:rPr>
      <w:rFonts w:ascii="Tw Cen MT" w:eastAsia="+mj-ea" w:hAnsi="Tw Cen MT" w:cs="+mj-cs"/>
      <w:b/>
      <w:color w:val="222324"/>
      <w:kern w:val="24"/>
      <w:sz w:val="72"/>
      <w:szCs w:val="72"/>
      <w:lang w:eastAsia="ko-KR"/>
    </w:rPr>
  </w:style>
  <w:style w:type="table" w:customStyle="1" w:styleId="HighlightTextTable">
    <w:name w:val="HighlightTextTable"/>
    <w:basedOn w:val="TableNormal"/>
    <w:uiPriority w:val="99"/>
    <w:rsid w:val="00C27286"/>
    <w:rPr>
      <w:rFonts w:ascii="Tw Cen MT" w:eastAsia="Batang" w:hAnsi="Tw Cen MT"/>
      <w:sz w:val="22"/>
      <w:szCs w:val="22"/>
      <w:lang w:eastAsia="ko-KR"/>
    </w:rPr>
    <w:tblPr>
      <w:tblCellMar>
        <w:left w:w="170" w:type="dxa"/>
        <w:bottom w:w="170" w:type="dxa"/>
        <w:right w:w="170" w:type="dxa"/>
      </w:tblCellMar>
    </w:tblPr>
    <w:tcPr>
      <w:shd w:val="clear" w:color="auto" w:fill="E0E8EA"/>
    </w:tcPr>
  </w:style>
  <w:style w:type="paragraph" w:customStyle="1" w:styleId="ImprintFooter1">
    <w:name w:val="ImprintFooter1"/>
    <w:semiHidden/>
    <w:rsid w:val="00C27286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/>
      <w:noProof/>
      <w:color w:val="FFFFFF"/>
      <w:sz w:val="16"/>
      <w:szCs w:val="24"/>
    </w:rPr>
  </w:style>
  <w:style w:type="paragraph" w:customStyle="1" w:styleId="ImprintFooter2">
    <w:name w:val="ImprintFooter2"/>
    <w:basedOn w:val="Normal"/>
    <w:semiHidden/>
    <w:rsid w:val="00C27286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bCs/>
      <w:kern w:val="18"/>
      <w:sz w:val="16"/>
      <w:szCs w:val="19"/>
    </w:rPr>
  </w:style>
  <w:style w:type="paragraph" w:styleId="ListContinue">
    <w:name w:val="List Continue"/>
    <w:basedOn w:val="Normal"/>
    <w:uiPriority w:val="99"/>
    <w:unhideWhenUsed/>
    <w:rsid w:val="00C27286"/>
    <w:pPr>
      <w:spacing w:before="100" w:after="60"/>
      <w:ind w:left="284"/>
    </w:pPr>
  </w:style>
  <w:style w:type="paragraph" w:styleId="ListContinue2">
    <w:name w:val="List Continue 2"/>
    <w:basedOn w:val="Normal"/>
    <w:uiPriority w:val="99"/>
    <w:unhideWhenUsed/>
    <w:rsid w:val="00C27286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C27286"/>
    <w:pPr>
      <w:spacing w:before="100" w:after="60"/>
      <w:ind w:left="851"/>
    </w:pPr>
  </w:style>
  <w:style w:type="table" w:styleId="ListTable1Light-Accent2">
    <w:name w:val="List Table 1 Light Accent 2"/>
    <w:basedOn w:val="TableNormal"/>
    <w:uiPriority w:val="46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/>
      </w:tcPr>
    </w:tblStylePr>
    <w:tblStylePr w:type="band1Horz">
      <w:tblPr/>
      <w:tcPr>
        <w:shd w:val="clear" w:color="auto" w:fill="E6B9ED"/>
      </w:tcPr>
    </w:tblStylePr>
  </w:style>
  <w:style w:type="table" w:styleId="PlainTable3">
    <w:name w:val="Plain Table 3"/>
    <w:basedOn w:val="TableNormal"/>
    <w:uiPriority w:val="43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egoeSemibold">
    <w:name w:val="Segoe Semibold"/>
    <w:uiPriority w:val="1"/>
    <w:qFormat/>
    <w:rsid w:val="00C27286"/>
    <w:rPr>
      <w:rFonts w:ascii="Segoe UI Semibold" w:hAnsi="Segoe UI Semibold" w:cs="Segoe UI Semibold"/>
    </w:rPr>
  </w:style>
  <w:style w:type="character" w:styleId="UnresolvedMention">
    <w:name w:val="Unresolved Mention"/>
    <w:uiPriority w:val="99"/>
    <w:semiHidden/>
    <w:unhideWhenUsed/>
    <w:rsid w:val="00C2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emo.com.au/Gas/Declared-Wholesale-Gas-Market-DWGM/Settlements-and-payments/Settlements/Authorised-Maximum-Daily-Quant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assettlement@aem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E0B6E6D425B4774A9708A405041F7E1D" ma:contentTypeVersion="32" ma:contentTypeDescription="" ma:contentTypeScope="" ma:versionID="6a534aa13e0472b549dc4e1d94d483d9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b500f4867a07699668b8af54966f090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82b60b1e-9091-4ae6-a258-912d30fb74d4}" ma:internalName="TaxCatchAll" ma:showField="CatchAllData" ma:web="0ed823d8-0808-4ff1-b3a9-4c2437295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2b60b1e-9091-4ae6-a258-912d30fb74d4}" ma:internalName="TaxCatchAllLabel" ma:readOnly="true" ma:showField="CatchAllDataLabel" ma:web="0ed823d8-0808-4ff1-b3a9-4c2437295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SETTLEMENTS-10-2282</_dlc_DocId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TaxCatchAll xmlns="a14523ce-dede-483e-883a-2d83261080bd">
      <Value>1</Value>
    </TaxCatchAll>
    <_dlc_DocIdUrl xmlns="a14523ce-dede-483e-883a-2d83261080bd">
      <Url>http://sharedocs/sites/sett/_layouts/15/DocIdRedir.aspx?ID=SETTLEMENTS-10-2282</Url>
      <Description>SETTLEMENTS-10-2282</Description>
    </_dlc_DocIdUrl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KeywordsTaxHTField0 xmlns="a14523ce-dede-483e-883a-2d83261080bd">
      <Terms xmlns="http://schemas.microsoft.com/office/infopath/2007/PartnerControls"/>
    </AEMOKeywordsTaxHTField0>
    <AEMODescription xmlns="a14523ce-dede-483e-883a-2d83261080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/sites/sett/shared</xsnScope>
</customXsn>
</file>

<file path=customXml/itemProps1.xml><?xml version="1.0" encoding="utf-8"?>
<ds:datastoreItem xmlns:ds="http://schemas.openxmlformats.org/officeDocument/2006/customXml" ds:itemID="{491AC319-0418-4886-A3EE-25EDACE35D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12626A-C403-4ABA-ADF6-7B518E23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CC017-4F61-48FA-97B1-1D70A4C976DA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4.xml><?xml version="1.0" encoding="utf-8"?>
<ds:datastoreItem xmlns:ds="http://schemas.openxmlformats.org/officeDocument/2006/customXml" ds:itemID="{1AE7399B-0EE3-4AB1-97E4-255BAA50C4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78219E-2DA0-48F6-A9E0-9B09311390D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1022DA-DDA9-488F-9386-4D31EA90C19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Demand Forecast Validation Quantities</vt:lpstr>
    </vt:vector>
  </TitlesOfParts>
  <Company>VENCorp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Demand Forecast Validation Quantities</dc:title>
  <dc:subject/>
  <dc:creator>PFERRETTO</dc:creator>
  <cp:keywords>gas metering, gas forms</cp:keywords>
  <dc:description>VEN201093</dc:description>
  <cp:lastModifiedBy>Melly Tan</cp:lastModifiedBy>
  <cp:revision>51</cp:revision>
  <cp:lastPrinted>2010-05-07T00:00:00Z</cp:lastPrinted>
  <dcterms:created xsi:type="dcterms:W3CDTF">2019-05-01T05:58:00Z</dcterms:created>
  <dcterms:modified xsi:type="dcterms:W3CDTF">2021-10-06T01:44:00Z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38be7943-1e9a-443b-b4b2-517c22e9c698</vt:lpwstr>
  </property>
  <property fmtid="{D5CDD505-2E9C-101B-9397-08002B2CF9AE}" pid="3" name="ContentTypeId">
    <vt:lpwstr>0x0101009BE89D58CAF0934CA32A20BCFFD353DC00E0B6E6D425B4774A9708A405041F7E1D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